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01" w:rsidRPr="006A736D" w:rsidRDefault="00067E2E" w:rsidP="006A736D">
      <w:pPr>
        <w:jc w:val="center"/>
        <w:rPr>
          <w:rFonts w:asciiTheme="minorHAnsi" w:hAnsiTheme="minorHAnsi" w:cstheme="minorHAnsi"/>
          <w:b/>
          <w:sz w:val="22"/>
          <w:szCs w:val="22"/>
          <w:lang w:val="es-CO"/>
        </w:rPr>
      </w:pPr>
      <w:bookmarkStart w:id="0" w:name="_GoBack"/>
      <w:bookmarkEnd w:id="0"/>
      <w:r w:rsidRPr="006A736D">
        <w:rPr>
          <w:rFonts w:asciiTheme="minorHAnsi" w:hAnsiTheme="minorHAnsi" w:cstheme="minorHAnsi"/>
          <w:b/>
          <w:sz w:val="22"/>
          <w:szCs w:val="22"/>
          <w:lang w:val="es-CO"/>
        </w:rPr>
        <w:t xml:space="preserve">Anexo 7 </w:t>
      </w:r>
      <w:r w:rsidR="00B75A24" w:rsidRPr="006A736D">
        <w:rPr>
          <w:rFonts w:asciiTheme="minorHAnsi" w:hAnsiTheme="minorHAnsi" w:cstheme="minorHAnsi"/>
          <w:b/>
          <w:sz w:val="22"/>
          <w:szCs w:val="22"/>
          <w:lang w:val="es-CO"/>
        </w:rPr>
        <w:t>Elementos base para puesta a punto de los sistemas</w:t>
      </w:r>
    </w:p>
    <w:p w:rsidR="00067E2E" w:rsidRPr="006A736D" w:rsidRDefault="00067E2E" w:rsidP="006A736D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p w:rsidR="00BF7D2C" w:rsidRPr="006A736D" w:rsidRDefault="00BF7D2C" w:rsidP="006A736D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  <w:r w:rsidRPr="006A736D">
        <w:rPr>
          <w:rFonts w:asciiTheme="minorHAnsi" w:hAnsiTheme="minorHAnsi" w:cstheme="minorHAnsi"/>
          <w:sz w:val="22"/>
          <w:szCs w:val="22"/>
          <w:lang w:val="es-CO"/>
        </w:rPr>
        <w:t xml:space="preserve">A </w:t>
      </w:r>
      <w:r w:rsidR="002C6533" w:rsidRPr="006A736D">
        <w:rPr>
          <w:rFonts w:asciiTheme="minorHAnsi" w:hAnsiTheme="minorHAnsi" w:cstheme="minorHAnsi"/>
          <w:sz w:val="22"/>
          <w:szCs w:val="22"/>
          <w:lang w:val="es-CO"/>
        </w:rPr>
        <w:t>continuación,</w:t>
      </w:r>
      <w:r w:rsidRPr="006A736D">
        <w:rPr>
          <w:rFonts w:asciiTheme="minorHAnsi" w:hAnsiTheme="minorHAnsi" w:cstheme="minorHAnsi"/>
          <w:sz w:val="22"/>
          <w:szCs w:val="22"/>
          <w:lang w:val="es-CO"/>
        </w:rPr>
        <w:t xml:space="preserve"> se relacionan las especificaciones técnicas </w:t>
      </w:r>
      <w:r w:rsidR="00B75A24" w:rsidRPr="006A736D">
        <w:rPr>
          <w:rFonts w:asciiTheme="minorHAnsi" w:hAnsiTheme="minorHAnsi" w:cstheme="minorHAnsi"/>
          <w:sz w:val="22"/>
          <w:szCs w:val="22"/>
          <w:lang w:val="es-CO"/>
        </w:rPr>
        <w:t>mínimas para el suministro de elementos para puesta a punto de los sistemas de apoyo tecnológico y componentes asociados al SIES-M.</w:t>
      </w:r>
    </w:p>
    <w:p w:rsidR="00BF7D2C" w:rsidRPr="006A736D" w:rsidRDefault="00BF7D2C" w:rsidP="006A736D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p w:rsidR="003D261E" w:rsidRPr="006A736D" w:rsidRDefault="006A736D" w:rsidP="006A736D">
      <w:pPr>
        <w:pStyle w:val="Prrafodelista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es-CO"/>
        </w:rPr>
      </w:pPr>
      <w:r>
        <w:rPr>
          <w:rFonts w:asciiTheme="minorHAnsi" w:hAnsiTheme="minorHAnsi" w:cstheme="minorHAnsi"/>
          <w:b/>
          <w:sz w:val="22"/>
          <w:szCs w:val="22"/>
          <w:lang w:val="es-CO"/>
        </w:rPr>
        <w:t>S</w:t>
      </w:r>
      <w:r w:rsidR="003D261E" w:rsidRPr="006A736D">
        <w:rPr>
          <w:rFonts w:asciiTheme="minorHAnsi" w:hAnsiTheme="minorHAnsi" w:cstheme="minorHAnsi"/>
          <w:b/>
          <w:sz w:val="22"/>
          <w:szCs w:val="22"/>
          <w:lang w:val="es-CO"/>
        </w:rPr>
        <w:t xml:space="preserve">istema de CCTV interno SIES-M </w:t>
      </w:r>
    </w:p>
    <w:p w:rsidR="003D261E" w:rsidRPr="006A736D" w:rsidRDefault="003D261E" w:rsidP="006A736D">
      <w:pPr>
        <w:pStyle w:val="Prrafodelista"/>
        <w:ind w:left="720"/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B75A24" w:rsidRPr="006A736D" w:rsidTr="00B05794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CÁMARA DE RED FIJA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t>SENSOR DE IMAGEN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CMOS RGB de barrido progresivo de 1/3"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t xml:space="preserve">LENTE 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 xml:space="preserve">Lente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Varifocal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, 3–10 mm, F1.4.</w:t>
            </w:r>
          </w:p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Campo de visión horizontal: 90°–34°</w:t>
            </w:r>
          </w:p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Campo de visión vertical: 50°–20°</w:t>
            </w:r>
          </w:p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Enfoque y zoom remotos, control de iris de tipo P, corrección de infrarrojos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t>ILUMINACIÓN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 xml:space="preserve">HDTV 720p 25/30 imágenes por segundo con WDR –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Forensic</w:t>
            </w:r>
            <w:proofErr w:type="spellEnd"/>
          </w:p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 xml:space="preserve">Capture y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Lightfinder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:</w:t>
            </w:r>
          </w:p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Color: 0,15 lux, F1.4</w:t>
            </w:r>
          </w:p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B/N: 0,03 lux, F1.4</w:t>
            </w:r>
          </w:p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HDTV 720p a 50/60 imágenes por Segundo.</w:t>
            </w:r>
          </w:p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Color: 0,3 lux, F1.4</w:t>
            </w:r>
          </w:p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B/N: 0,06 lux, F1.4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t>COMPRESIÓN DE</w:t>
            </w: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br/>
              <w:t>VÍDEO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 xml:space="preserve">H.264 Base,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Main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 xml:space="preserve"> y High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Profile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 xml:space="preserve"> (MPEG-4 Parte 10/AVC)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Motion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 xml:space="preserve"> JPEG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t>RESOLUCIONES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1280x720 a 160x90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CO" w:eastAsia="es-CO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CO" w:eastAsia="es-CO"/>
              </w:rPr>
            </w:pPr>
          </w:p>
        </w:tc>
      </w:tr>
      <w:tr w:rsidR="00B75A24" w:rsidRPr="006A736D" w:rsidTr="00B05794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POE PARA CÁMARA DE RED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75A24" w:rsidRPr="006A736D" w:rsidTr="00B75A2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t>VELOCIDAD DE</w:t>
            </w: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br/>
              <w:t>DATOS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10/100/1000 Mbps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B75A24" w:rsidRPr="006A736D" w:rsidTr="00B75A2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t>ALIMENTACIÓN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Alimentación a través de Ethernet Plus (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PoE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+)</w:t>
            </w: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br/>
              <w:t>IEEE 802.3at Tipo 2 Clase 4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B75A24" w:rsidRPr="006A736D" w:rsidTr="00B75A2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t>ENTRADA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Tensión de entrada de CA: de 100 a 240 V CA</w:t>
            </w: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br/>
              <w:t>Frecuencia CA: 50–60 H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B75A24" w:rsidRPr="006A736D" w:rsidTr="00B75A24">
        <w:trPr>
          <w:trHeight w:val="300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t>SALIDA</w:t>
            </w:r>
          </w:p>
        </w:tc>
        <w:tc>
          <w:tcPr>
            <w:tcW w:w="2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55 V CC (30 W máx.)</w:t>
            </w:r>
          </w:p>
        </w:tc>
        <w:tc>
          <w:tcPr>
            <w:tcW w:w="1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B75A24" w:rsidRPr="006A736D" w:rsidTr="00B75A24">
        <w:trPr>
          <w:trHeight w:val="300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  <w:lang w:val="es-CO"/>
              </w:rPr>
              <w:t>CONECTORES</w:t>
            </w:r>
          </w:p>
        </w:tc>
        <w:tc>
          <w:tcPr>
            <w:tcW w:w="2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A24" w:rsidRPr="006A736D" w:rsidRDefault="00B75A24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RJ45, EIA 568A y 568B blindado</w:t>
            </w:r>
          </w:p>
        </w:tc>
        <w:tc>
          <w:tcPr>
            <w:tcW w:w="1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317465" w:rsidRDefault="00317465" w:rsidP="00317465">
      <w:pPr>
        <w:pStyle w:val="Prrafodelista"/>
        <w:ind w:left="720"/>
        <w:jc w:val="both"/>
        <w:rPr>
          <w:rFonts w:asciiTheme="minorHAnsi" w:hAnsiTheme="minorHAnsi" w:cstheme="minorHAnsi"/>
          <w:b/>
          <w:sz w:val="22"/>
          <w:szCs w:val="22"/>
          <w:lang w:val="es-CO"/>
        </w:rPr>
      </w:pPr>
    </w:p>
    <w:p w:rsidR="00317465" w:rsidRDefault="00317465">
      <w:pPr>
        <w:rPr>
          <w:rFonts w:asciiTheme="minorHAnsi" w:hAnsiTheme="minorHAnsi" w:cstheme="minorHAnsi"/>
          <w:b/>
          <w:sz w:val="22"/>
          <w:szCs w:val="22"/>
          <w:lang w:val="es-CO"/>
        </w:rPr>
      </w:pPr>
      <w:r>
        <w:rPr>
          <w:rFonts w:asciiTheme="minorHAnsi" w:hAnsiTheme="minorHAnsi" w:cstheme="minorHAnsi"/>
          <w:b/>
          <w:sz w:val="22"/>
          <w:szCs w:val="22"/>
          <w:lang w:val="es-CO"/>
        </w:rPr>
        <w:br w:type="page"/>
      </w:r>
    </w:p>
    <w:p w:rsidR="003D261E" w:rsidRPr="006A736D" w:rsidRDefault="003D261E" w:rsidP="006A736D">
      <w:pPr>
        <w:pStyle w:val="Prrafodelista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es-CO"/>
        </w:rPr>
      </w:pPr>
      <w:r w:rsidRPr="006A736D">
        <w:rPr>
          <w:rFonts w:asciiTheme="minorHAnsi" w:hAnsiTheme="minorHAnsi" w:cstheme="minorHAnsi"/>
          <w:b/>
          <w:sz w:val="22"/>
          <w:szCs w:val="22"/>
          <w:lang w:val="es-CO"/>
        </w:rPr>
        <w:lastRenderedPageBreak/>
        <w:t>Sistema de control de acceso</w:t>
      </w:r>
    </w:p>
    <w:p w:rsidR="003D261E" w:rsidRPr="006A736D" w:rsidRDefault="003D261E" w:rsidP="006A736D">
      <w:pPr>
        <w:jc w:val="both"/>
        <w:rPr>
          <w:rFonts w:asciiTheme="minorHAnsi" w:hAnsiTheme="minorHAnsi" w:cstheme="minorHAnsi"/>
          <w:lang w:val="es-C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B75A24" w:rsidRPr="006A736D" w:rsidTr="00B05794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LECTORA BIOMÉTRICA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75A24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B75A24" w:rsidRPr="006A736D" w:rsidTr="001D3C58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24" w:rsidRPr="006A736D" w:rsidRDefault="00B75A24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ALIMENTACIÓN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24" w:rsidRDefault="00B75A24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De 12V a 24V DC</w:t>
            </w:r>
          </w:p>
          <w:p w:rsidR="00317465" w:rsidRPr="006A736D" w:rsidRDefault="00317465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proofErr w:type="spellStart"/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Power</w:t>
            </w:r>
            <w:proofErr w:type="spellEnd"/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over</w:t>
            </w:r>
            <w:proofErr w:type="spellEnd"/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 xml:space="preserve"> Ethernet (</w:t>
            </w:r>
            <w:proofErr w:type="spellStart"/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PoE</w:t>
            </w:r>
            <w:proofErr w:type="spellEnd"/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 xml:space="preserve">), compatible con </w:t>
            </w:r>
            <w:proofErr w:type="spellStart"/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switches</w:t>
            </w:r>
            <w:proofErr w:type="spellEnd"/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 xml:space="preserve"> </w:t>
            </w:r>
            <w:proofErr w:type="spellStart"/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PoE</w:t>
            </w:r>
            <w:proofErr w:type="spellEnd"/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+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B75A24" w:rsidRPr="006A736D" w:rsidTr="001D3C58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24" w:rsidRPr="006A736D" w:rsidRDefault="00B75A24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 xml:space="preserve"> RED/COMUNI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24" w:rsidRPr="006A736D" w:rsidRDefault="00317465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r w:rsidRPr="00317465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Ethernet, RS485, USB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B75A24" w:rsidRPr="006A736D" w:rsidTr="001D3C58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24" w:rsidRPr="006A736D" w:rsidRDefault="00B75A24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 xml:space="preserve"> LECTOR DE TARJETA SIN CONTACTO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24" w:rsidRPr="006A736D" w:rsidRDefault="00317465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proofErr w:type="spellStart"/>
            <w:r w:rsidRPr="00317465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Prox</w:t>
            </w:r>
            <w:proofErr w:type="spellEnd"/>
            <w:r w:rsidRPr="00317465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 xml:space="preserve">®, </w:t>
            </w:r>
            <w:proofErr w:type="spellStart"/>
            <w:r w:rsidRPr="00317465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iClass</w:t>
            </w:r>
            <w:proofErr w:type="spellEnd"/>
            <w:r w:rsidRPr="00317465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®, MIFARE®/MIFARE® Plus/</w:t>
            </w:r>
            <w:proofErr w:type="spellStart"/>
            <w:r w:rsidRPr="00317465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DESFire</w:t>
            </w:r>
            <w:proofErr w:type="spellEnd"/>
            <w:r w:rsidRPr="00317465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®/NFC(2)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A24" w:rsidRPr="006A736D" w:rsidRDefault="00B75A24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B75A24" w:rsidRPr="006A736D" w:rsidRDefault="00B75A24" w:rsidP="006A736D">
      <w:pPr>
        <w:jc w:val="both"/>
        <w:rPr>
          <w:rFonts w:asciiTheme="minorHAnsi" w:hAnsiTheme="minorHAnsi" w:cstheme="minorHAnsi"/>
          <w:sz w:val="18"/>
          <w:szCs w:val="18"/>
          <w:lang w:val="es-CO"/>
        </w:rPr>
      </w:pPr>
    </w:p>
    <w:p w:rsidR="003D261E" w:rsidRPr="006A736D" w:rsidRDefault="003D261E" w:rsidP="006A736D">
      <w:pPr>
        <w:pStyle w:val="Prrafodelista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es-CO"/>
        </w:rPr>
      </w:pPr>
      <w:r w:rsidRPr="006A736D">
        <w:rPr>
          <w:rFonts w:asciiTheme="minorHAnsi" w:hAnsiTheme="minorHAnsi" w:cstheme="minorHAnsi"/>
          <w:b/>
          <w:sz w:val="22"/>
          <w:szCs w:val="22"/>
          <w:lang w:val="es-CO"/>
        </w:rPr>
        <w:t>Sistema de energía y equipos especiales</w:t>
      </w:r>
    </w:p>
    <w:tbl>
      <w:tblPr>
        <w:tblpPr w:leftFromText="141" w:rightFromText="141" w:vertAnchor="text" w:horzAnchor="margin" w:tblpY="13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6A736D" w:rsidRPr="006A736D" w:rsidTr="006A736D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A736D" w:rsidRPr="006A736D" w:rsidRDefault="006A736D" w:rsidP="006A736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COMBUSTIBLE DIESEL</w:t>
            </w:r>
          </w:p>
        </w:tc>
      </w:tr>
      <w:tr w:rsidR="006A736D" w:rsidRPr="006A736D" w:rsidTr="006A736D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6A736D" w:rsidRPr="006A736D" w:rsidTr="006A736D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6A736D" w:rsidRPr="006A736D" w:rsidTr="006A736D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:rsidR="006A736D" w:rsidRDefault="006A736D" w:rsidP="006A736D">
      <w:pPr>
        <w:ind w:left="360"/>
        <w:jc w:val="both"/>
        <w:rPr>
          <w:rFonts w:asciiTheme="minorHAnsi" w:hAnsiTheme="minorHAnsi" w:cstheme="minorHAnsi"/>
          <w:b/>
          <w:sz w:val="22"/>
          <w:szCs w:val="22"/>
          <w:lang w:val="es-CO"/>
        </w:rPr>
      </w:pPr>
    </w:p>
    <w:p w:rsidR="006A736D" w:rsidRPr="006A736D" w:rsidRDefault="006A736D" w:rsidP="006A736D">
      <w:pPr>
        <w:pStyle w:val="Prrafodelista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es-CO"/>
        </w:rPr>
      </w:pPr>
      <w:r w:rsidRPr="006A736D">
        <w:rPr>
          <w:rFonts w:asciiTheme="minorHAnsi" w:hAnsiTheme="minorHAnsi" w:cstheme="minorHAnsi"/>
          <w:b/>
          <w:sz w:val="22"/>
          <w:szCs w:val="22"/>
          <w:lang w:val="es-CO"/>
        </w:rPr>
        <w:t>Sistema de Detección y Extinción de Incendios</w:t>
      </w:r>
    </w:p>
    <w:p w:rsidR="003D261E" w:rsidRPr="006A736D" w:rsidRDefault="003D261E" w:rsidP="006A736D">
      <w:pPr>
        <w:pStyle w:val="Prrafodelista"/>
        <w:ind w:left="720"/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3D261E" w:rsidRPr="006A736D" w:rsidTr="006A736D">
        <w:trPr>
          <w:trHeight w:val="300"/>
        </w:trPr>
        <w:tc>
          <w:tcPr>
            <w:tcW w:w="5000" w:type="pct"/>
            <w:gridSpan w:val="3"/>
            <w:shd w:val="clear" w:color="000000" w:fill="D9D9D9"/>
            <w:vAlign w:val="center"/>
            <w:hideMark/>
          </w:tcPr>
          <w:p w:rsidR="003D261E" w:rsidRPr="006A736D" w:rsidRDefault="006A736D" w:rsidP="006A736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BATERIA SELLADA</w:t>
            </w:r>
          </w:p>
        </w:tc>
      </w:tr>
      <w:tr w:rsidR="003D261E" w:rsidRPr="006A736D" w:rsidTr="006A736D">
        <w:trPr>
          <w:trHeight w:val="300"/>
        </w:trPr>
        <w:tc>
          <w:tcPr>
            <w:tcW w:w="1265" w:type="pct"/>
            <w:shd w:val="clear" w:color="000000" w:fill="D9D9D9"/>
            <w:vAlign w:val="center"/>
            <w:hideMark/>
          </w:tcPr>
          <w:p w:rsidR="003D261E" w:rsidRPr="006A736D" w:rsidRDefault="003D261E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shd w:val="clear" w:color="000000" w:fill="D9D9D9"/>
            <w:vAlign w:val="center"/>
            <w:hideMark/>
          </w:tcPr>
          <w:p w:rsidR="003D261E" w:rsidRPr="006A736D" w:rsidRDefault="003D261E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shd w:val="clear" w:color="000000" w:fill="D9D9D9"/>
            <w:vAlign w:val="center"/>
            <w:hideMark/>
          </w:tcPr>
          <w:p w:rsidR="003D261E" w:rsidRPr="006A736D" w:rsidRDefault="003D261E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3D261E" w:rsidRPr="006A736D" w:rsidTr="006A736D">
        <w:trPr>
          <w:trHeight w:val="300"/>
        </w:trPr>
        <w:tc>
          <w:tcPr>
            <w:tcW w:w="1265" w:type="pct"/>
            <w:shd w:val="clear" w:color="auto" w:fill="auto"/>
            <w:vAlign w:val="center"/>
            <w:hideMark/>
          </w:tcPr>
          <w:p w:rsidR="003D261E" w:rsidRPr="006A736D" w:rsidRDefault="003D261E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shd w:val="clear" w:color="auto" w:fill="auto"/>
            <w:vAlign w:val="center"/>
            <w:hideMark/>
          </w:tcPr>
          <w:p w:rsidR="003D261E" w:rsidRPr="006A736D" w:rsidRDefault="003D261E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shd w:val="clear" w:color="auto" w:fill="auto"/>
            <w:vAlign w:val="center"/>
            <w:hideMark/>
          </w:tcPr>
          <w:p w:rsidR="003D261E" w:rsidRPr="006A736D" w:rsidRDefault="003D261E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3D261E" w:rsidRPr="006A736D" w:rsidTr="006A736D">
        <w:trPr>
          <w:trHeight w:val="300"/>
        </w:trPr>
        <w:tc>
          <w:tcPr>
            <w:tcW w:w="1265" w:type="pct"/>
            <w:shd w:val="clear" w:color="auto" w:fill="auto"/>
            <w:vAlign w:val="center"/>
            <w:hideMark/>
          </w:tcPr>
          <w:p w:rsidR="003D261E" w:rsidRPr="006A736D" w:rsidRDefault="003D261E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shd w:val="clear" w:color="auto" w:fill="auto"/>
            <w:vAlign w:val="center"/>
            <w:hideMark/>
          </w:tcPr>
          <w:p w:rsidR="003D261E" w:rsidRPr="006A736D" w:rsidRDefault="003D261E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shd w:val="clear" w:color="auto" w:fill="auto"/>
            <w:vAlign w:val="center"/>
            <w:hideMark/>
          </w:tcPr>
          <w:p w:rsidR="003D261E" w:rsidRPr="006A736D" w:rsidRDefault="003D261E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6A736D" w:rsidRPr="006A736D" w:rsidTr="00485DC6">
        <w:trPr>
          <w:trHeight w:val="300"/>
        </w:trPr>
        <w:tc>
          <w:tcPr>
            <w:tcW w:w="1265" w:type="pct"/>
            <w:shd w:val="clear" w:color="auto" w:fill="auto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CAPACIDAD</w:t>
            </w:r>
          </w:p>
        </w:tc>
        <w:tc>
          <w:tcPr>
            <w:tcW w:w="2320" w:type="pct"/>
            <w:shd w:val="clear" w:color="auto" w:fill="auto"/>
          </w:tcPr>
          <w:p w:rsidR="006A736D" w:rsidRPr="006A736D" w:rsidRDefault="006A736D" w:rsidP="006A73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</w:rPr>
              <w:t>7.8Ah</w:t>
            </w:r>
          </w:p>
        </w:tc>
        <w:tc>
          <w:tcPr>
            <w:tcW w:w="1415" w:type="pct"/>
            <w:shd w:val="clear" w:color="auto" w:fill="auto"/>
            <w:vAlign w:val="center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6A736D" w:rsidRPr="006A736D" w:rsidTr="00485DC6">
        <w:trPr>
          <w:trHeight w:val="300"/>
        </w:trPr>
        <w:tc>
          <w:tcPr>
            <w:tcW w:w="1265" w:type="pct"/>
            <w:shd w:val="clear" w:color="auto" w:fill="auto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VOLTAJE NOMINAL</w:t>
            </w:r>
          </w:p>
        </w:tc>
        <w:tc>
          <w:tcPr>
            <w:tcW w:w="2320" w:type="pct"/>
            <w:shd w:val="clear" w:color="auto" w:fill="auto"/>
          </w:tcPr>
          <w:p w:rsidR="006A736D" w:rsidRPr="006A736D" w:rsidRDefault="006A736D" w:rsidP="006A73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</w:rPr>
              <w:t>12V</w:t>
            </w:r>
          </w:p>
        </w:tc>
        <w:tc>
          <w:tcPr>
            <w:tcW w:w="1415" w:type="pct"/>
            <w:shd w:val="clear" w:color="auto" w:fill="auto"/>
            <w:vAlign w:val="center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6A736D" w:rsidRPr="006A736D" w:rsidTr="00485DC6">
        <w:trPr>
          <w:trHeight w:val="300"/>
        </w:trPr>
        <w:tc>
          <w:tcPr>
            <w:tcW w:w="1265" w:type="pct"/>
            <w:shd w:val="clear" w:color="auto" w:fill="auto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PESO</w:t>
            </w:r>
          </w:p>
        </w:tc>
        <w:tc>
          <w:tcPr>
            <w:tcW w:w="2320" w:type="pct"/>
            <w:shd w:val="clear" w:color="auto" w:fill="auto"/>
          </w:tcPr>
          <w:p w:rsidR="006A736D" w:rsidRPr="006A736D" w:rsidRDefault="006A736D" w:rsidP="006A73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</w:rPr>
              <w:t>2.6kg</w:t>
            </w:r>
          </w:p>
        </w:tc>
        <w:tc>
          <w:tcPr>
            <w:tcW w:w="1415" w:type="pct"/>
            <w:shd w:val="clear" w:color="auto" w:fill="auto"/>
            <w:vAlign w:val="center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6A736D" w:rsidRPr="006A736D" w:rsidTr="00485DC6">
        <w:trPr>
          <w:trHeight w:val="300"/>
        </w:trPr>
        <w:tc>
          <w:tcPr>
            <w:tcW w:w="1265" w:type="pct"/>
            <w:shd w:val="clear" w:color="auto" w:fill="auto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DIMEN</w:t>
            </w:r>
            <w:r w:rsidR="0031746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S</w:t>
            </w: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IONES</w:t>
            </w:r>
          </w:p>
        </w:tc>
        <w:tc>
          <w:tcPr>
            <w:tcW w:w="2320" w:type="pct"/>
            <w:shd w:val="clear" w:color="auto" w:fill="auto"/>
          </w:tcPr>
          <w:p w:rsidR="006A736D" w:rsidRPr="006A736D" w:rsidRDefault="006A736D" w:rsidP="006A73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</w:rPr>
              <w:t>151 x 64.5 x 101.5mm</w:t>
            </w:r>
          </w:p>
        </w:tc>
        <w:tc>
          <w:tcPr>
            <w:tcW w:w="1415" w:type="pct"/>
            <w:shd w:val="clear" w:color="auto" w:fill="auto"/>
            <w:vAlign w:val="center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1153CD" w:rsidRDefault="001153CD" w:rsidP="006A736D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6A736D" w:rsidRPr="006A736D" w:rsidTr="00B05794">
        <w:trPr>
          <w:trHeight w:val="300"/>
        </w:trPr>
        <w:tc>
          <w:tcPr>
            <w:tcW w:w="5000" w:type="pct"/>
            <w:gridSpan w:val="3"/>
            <w:shd w:val="clear" w:color="000000" w:fill="D9D9D9"/>
            <w:vAlign w:val="center"/>
            <w:hideMark/>
          </w:tcPr>
          <w:p w:rsidR="006A736D" w:rsidRPr="006A736D" w:rsidRDefault="006A736D" w:rsidP="00B0579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DETECTOR FOTOELECTRICO</w:t>
            </w:r>
          </w:p>
        </w:tc>
      </w:tr>
      <w:tr w:rsidR="006A736D" w:rsidRPr="006A736D" w:rsidTr="00B05794">
        <w:trPr>
          <w:trHeight w:val="300"/>
        </w:trPr>
        <w:tc>
          <w:tcPr>
            <w:tcW w:w="1265" w:type="pct"/>
            <w:shd w:val="clear" w:color="000000" w:fill="D9D9D9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shd w:val="clear" w:color="000000" w:fill="D9D9D9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shd w:val="clear" w:color="000000" w:fill="D9D9D9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6A736D" w:rsidRPr="006A736D" w:rsidTr="00B05794">
        <w:trPr>
          <w:trHeight w:val="300"/>
        </w:trPr>
        <w:tc>
          <w:tcPr>
            <w:tcW w:w="1265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6A736D" w:rsidRPr="006A736D" w:rsidTr="00B05794">
        <w:trPr>
          <w:trHeight w:val="300"/>
        </w:trPr>
        <w:tc>
          <w:tcPr>
            <w:tcW w:w="1265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6A736D" w:rsidRPr="006A736D" w:rsidTr="001D455B">
        <w:trPr>
          <w:trHeight w:val="300"/>
        </w:trPr>
        <w:tc>
          <w:tcPr>
            <w:tcW w:w="1265" w:type="pct"/>
            <w:shd w:val="clear" w:color="auto" w:fill="auto"/>
            <w:vAlign w:val="center"/>
          </w:tcPr>
          <w:p w:rsidR="006A736D" w:rsidRPr="006A736D" w:rsidRDefault="006A736D" w:rsidP="006A73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 xml:space="preserve">PRINCIPIO DE DETECCIÓN </w:t>
            </w:r>
          </w:p>
        </w:tc>
        <w:tc>
          <w:tcPr>
            <w:tcW w:w="2320" w:type="pct"/>
            <w:shd w:val="clear" w:color="auto" w:fill="auto"/>
          </w:tcPr>
          <w:p w:rsidR="00317465" w:rsidRPr="00317465" w:rsidRDefault="00317465" w:rsidP="0031746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7465">
              <w:rPr>
                <w:rFonts w:asciiTheme="minorHAnsi" w:hAnsiTheme="minorHAnsi" w:cstheme="minorHAnsi"/>
                <w:sz w:val="18"/>
                <w:szCs w:val="18"/>
              </w:rPr>
              <w:t xml:space="preserve">XS100T – </w:t>
            </w:r>
            <w:proofErr w:type="spellStart"/>
            <w:r w:rsidRPr="00317465">
              <w:rPr>
                <w:rFonts w:asciiTheme="minorHAnsi" w:hAnsiTheme="minorHAnsi" w:cstheme="minorHAnsi"/>
                <w:sz w:val="18"/>
                <w:szCs w:val="18"/>
              </w:rPr>
              <w:t>Múltiples</w:t>
            </w:r>
            <w:proofErr w:type="spellEnd"/>
            <w:r w:rsidRPr="0031746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17465">
              <w:rPr>
                <w:rFonts w:asciiTheme="minorHAnsi" w:hAnsiTheme="minorHAnsi" w:cstheme="minorHAnsi"/>
                <w:sz w:val="18"/>
                <w:szCs w:val="18"/>
              </w:rPr>
              <w:t>criterios</w:t>
            </w:r>
            <w:proofErr w:type="spellEnd"/>
            <w:r w:rsidRPr="0031746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317465">
              <w:rPr>
                <w:rFonts w:asciiTheme="minorHAnsi" w:hAnsiTheme="minorHAnsi" w:cstheme="minorHAnsi"/>
                <w:sz w:val="18"/>
                <w:szCs w:val="18"/>
              </w:rPr>
              <w:t>Óptico</w:t>
            </w:r>
            <w:proofErr w:type="spellEnd"/>
            <w:r w:rsidRPr="00317465">
              <w:rPr>
                <w:rFonts w:asciiTheme="minorHAnsi" w:hAnsiTheme="minorHAnsi" w:cstheme="minorHAnsi"/>
                <w:sz w:val="18"/>
                <w:szCs w:val="18"/>
              </w:rPr>
              <w:t xml:space="preserve"> y </w:t>
            </w:r>
            <w:proofErr w:type="spellStart"/>
            <w:r w:rsidRPr="00317465">
              <w:rPr>
                <w:rFonts w:asciiTheme="minorHAnsi" w:hAnsiTheme="minorHAnsi" w:cstheme="minorHAnsi"/>
                <w:sz w:val="18"/>
                <w:szCs w:val="18"/>
              </w:rPr>
              <w:t>térmico</w:t>
            </w:r>
            <w:proofErr w:type="spellEnd"/>
          </w:p>
          <w:p w:rsidR="00317465" w:rsidRPr="00317465" w:rsidRDefault="00317465" w:rsidP="0031746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7465">
              <w:rPr>
                <w:rFonts w:asciiTheme="minorHAnsi" w:hAnsiTheme="minorHAnsi" w:cstheme="minorHAnsi"/>
                <w:sz w:val="18"/>
                <w:szCs w:val="18"/>
              </w:rPr>
              <w:t xml:space="preserve">XS100 – </w:t>
            </w:r>
            <w:proofErr w:type="spellStart"/>
            <w:r w:rsidRPr="00317465">
              <w:rPr>
                <w:rFonts w:asciiTheme="minorHAnsi" w:hAnsiTheme="minorHAnsi" w:cstheme="minorHAnsi"/>
                <w:sz w:val="18"/>
                <w:szCs w:val="18"/>
              </w:rPr>
              <w:t>Óptico</w:t>
            </w:r>
            <w:proofErr w:type="spellEnd"/>
          </w:p>
          <w:p w:rsidR="006A736D" w:rsidRPr="006A736D" w:rsidRDefault="00317465" w:rsidP="0031746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7465">
              <w:rPr>
                <w:rFonts w:asciiTheme="minorHAnsi" w:hAnsiTheme="minorHAnsi" w:cstheme="minorHAnsi"/>
                <w:sz w:val="18"/>
                <w:szCs w:val="18"/>
              </w:rPr>
              <w:t xml:space="preserve">XH100 – </w:t>
            </w:r>
            <w:proofErr w:type="spellStart"/>
            <w:r w:rsidRPr="00317465">
              <w:rPr>
                <w:rFonts w:asciiTheme="minorHAnsi" w:hAnsiTheme="minorHAnsi" w:cstheme="minorHAnsi"/>
                <w:sz w:val="18"/>
                <w:szCs w:val="18"/>
              </w:rPr>
              <w:t>Térmico</w:t>
            </w:r>
            <w:proofErr w:type="spellEnd"/>
          </w:p>
        </w:tc>
        <w:tc>
          <w:tcPr>
            <w:tcW w:w="1415" w:type="pct"/>
            <w:shd w:val="clear" w:color="auto" w:fill="auto"/>
            <w:vAlign w:val="center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6A736D" w:rsidRPr="006A736D" w:rsidTr="001D455B">
        <w:trPr>
          <w:trHeight w:val="300"/>
        </w:trPr>
        <w:tc>
          <w:tcPr>
            <w:tcW w:w="1265" w:type="pct"/>
            <w:shd w:val="clear" w:color="auto" w:fill="auto"/>
            <w:vAlign w:val="center"/>
          </w:tcPr>
          <w:p w:rsidR="006A736D" w:rsidRPr="006A736D" w:rsidRDefault="006A736D" w:rsidP="006A73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TEMPERATURA</w:t>
            </w:r>
          </w:p>
        </w:tc>
        <w:tc>
          <w:tcPr>
            <w:tcW w:w="2320" w:type="pct"/>
            <w:shd w:val="clear" w:color="auto" w:fill="auto"/>
          </w:tcPr>
          <w:p w:rsidR="006A736D" w:rsidRPr="006A736D" w:rsidRDefault="00317465" w:rsidP="006A73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7465">
              <w:rPr>
                <w:rFonts w:asciiTheme="minorHAnsi" w:hAnsiTheme="minorHAnsi" w:cstheme="minorHAnsi"/>
                <w:sz w:val="18"/>
                <w:szCs w:val="18"/>
              </w:rPr>
              <w:t>0 °C – +40 °C</w:t>
            </w:r>
          </w:p>
        </w:tc>
        <w:tc>
          <w:tcPr>
            <w:tcW w:w="1415" w:type="pct"/>
            <w:shd w:val="clear" w:color="auto" w:fill="auto"/>
            <w:vAlign w:val="center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6A736D" w:rsidRPr="006A736D" w:rsidTr="001D455B">
        <w:trPr>
          <w:trHeight w:val="300"/>
        </w:trPr>
        <w:tc>
          <w:tcPr>
            <w:tcW w:w="1265" w:type="pct"/>
            <w:shd w:val="clear" w:color="auto" w:fill="auto"/>
            <w:vAlign w:val="center"/>
          </w:tcPr>
          <w:p w:rsidR="006A736D" w:rsidRPr="006A736D" w:rsidRDefault="006A736D" w:rsidP="006A73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HUMEDAD</w:t>
            </w:r>
          </w:p>
        </w:tc>
        <w:tc>
          <w:tcPr>
            <w:tcW w:w="2320" w:type="pct"/>
            <w:shd w:val="clear" w:color="auto" w:fill="auto"/>
          </w:tcPr>
          <w:p w:rsidR="006A736D" w:rsidRPr="006A736D" w:rsidRDefault="00317465" w:rsidP="006A73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7465">
              <w:rPr>
                <w:rFonts w:asciiTheme="minorHAnsi" w:hAnsiTheme="minorHAnsi" w:cstheme="minorHAnsi"/>
                <w:sz w:val="18"/>
                <w:szCs w:val="18"/>
              </w:rPr>
              <w:t xml:space="preserve">95% (sin </w:t>
            </w:r>
            <w:proofErr w:type="spellStart"/>
            <w:r w:rsidRPr="00317465">
              <w:rPr>
                <w:rFonts w:asciiTheme="minorHAnsi" w:hAnsiTheme="minorHAnsi" w:cstheme="minorHAnsi"/>
                <w:sz w:val="18"/>
                <w:szCs w:val="18"/>
              </w:rPr>
              <w:t>condensación</w:t>
            </w:r>
            <w:proofErr w:type="spellEnd"/>
            <w:r w:rsidRPr="00317465">
              <w:rPr>
                <w:rFonts w:asciiTheme="minorHAnsi" w:hAnsiTheme="minorHAnsi" w:cstheme="minorHAnsi"/>
                <w:sz w:val="18"/>
                <w:szCs w:val="18"/>
              </w:rPr>
              <w:t>) a 40 °C</w:t>
            </w:r>
          </w:p>
        </w:tc>
        <w:tc>
          <w:tcPr>
            <w:tcW w:w="1415" w:type="pct"/>
            <w:shd w:val="clear" w:color="auto" w:fill="auto"/>
            <w:vAlign w:val="center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6A736D" w:rsidRPr="006A736D" w:rsidTr="001D455B">
        <w:trPr>
          <w:trHeight w:val="300"/>
        </w:trPr>
        <w:tc>
          <w:tcPr>
            <w:tcW w:w="1265" w:type="pct"/>
            <w:shd w:val="clear" w:color="auto" w:fill="auto"/>
            <w:vAlign w:val="center"/>
          </w:tcPr>
          <w:p w:rsidR="006A736D" w:rsidRPr="006A736D" w:rsidRDefault="006A736D" w:rsidP="006A736D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CLASIFICACIÓN IP</w:t>
            </w:r>
          </w:p>
        </w:tc>
        <w:tc>
          <w:tcPr>
            <w:tcW w:w="2320" w:type="pct"/>
            <w:shd w:val="clear" w:color="auto" w:fill="auto"/>
          </w:tcPr>
          <w:p w:rsidR="006A736D" w:rsidRPr="006A736D" w:rsidRDefault="00317465" w:rsidP="006A73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7465">
              <w:rPr>
                <w:rFonts w:asciiTheme="minorHAnsi" w:hAnsiTheme="minorHAnsi" w:cstheme="minorHAnsi"/>
                <w:sz w:val="18"/>
                <w:szCs w:val="18"/>
              </w:rPr>
              <w:t>IPX2D</w:t>
            </w:r>
          </w:p>
        </w:tc>
        <w:tc>
          <w:tcPr>
            <w:tcW w:w="1415" w:type="pct"/>
            <w:shd w:val="clear" w:color="auto" w:fill="auto"/>
            <w:vAlign w:val="center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6A736D" w:rsidRDefault="006A736D" w:rsidP="006A736D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p w:rsidR="00317465" w:rsidRDefault="00317465" w:rsidP="006A736D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6A736D" w:rsidRPr="006A736D" w:rsidTr="00B05794">
        <w:trPr>
          <w:trHeight w:val="300"/>
        </w:trPr>
        <w:tc>
          <w:tcPr>
            <w:tcW w:w="5000" w:type="pct"/>
            <w:gridSpan w:val="3"/>
            <w:shd w:val="clear" w:color="000000" w:fill="D9D9D9"/>
            <w:vAlign w:val="center"/>
            <w:hideMark/>
          </w:tcPr>
          <w:p w:rsidR="006A736D" w:rsidRPr="006A736D" w:rsidRDefault="006A736D" w:rsidP="00B0579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lastRenderedPageBreak/>
              <w:t>DETECTOR TERMICO</w:t>
            </w:r>
          </w:p>
        </w:tc>
      </w:tr>
      <w:tr w:rsidR="006A736D" w:rsidRPr="006A736D" w:rsidTr="00B05794">
        <w:trPr>
          <w:trHeight w:val="300"/>
        </w:trPr>
        <w:tc>
          <w:tcPr>
            <w:tcW w:w="1265" w:type="pct"/>
            <w:shd w:val="clear" w:color="000000" w:fill="D9D9D9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shd w:val="clear" w:color="000000" w:fill="D9D9D9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shd w:val="clear" w:color="000000" w:fill="D9D9D9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6A736D" w:rsidRPr="006A736D" w:rsidTr="00B05794">
        <w:trPr>
          <w:trHeight w:val="300"/>
        </w:trPr>
        <w:tc>
          <w:tcPr>
            <w:tcW w:w="1265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6A736D" w:rsidRPr="006A736D" w:rsidTr="00B05794">
        <w:trPr>
          <w:trHeight w:val="300"/>
        </w:trPr>
        <w:tc>
          <w:tcPr>
            <w:tcW w:w="1265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shd w:val="clear" w:color="auto" w:fill="auto"/>
            <w:vAlign w:val="center"/>
            <w:hideMark/>
          </w:tcPr>
          <w:p w:rsidR="006A736D" w:rsidRPr="006A736D" w:rsidRDefault="006A736D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6A736D" w:rsidRPr="006A736D" w:rsidTr="00214398">
        <w:trPr>
          <w:trHeight w:val="300"/>
        </w:trPr>
        <w:tc>
          <w:tcPr>
            <w:tcW w:w="1265" w:type="pct"/>
            <w:shd w:val="clear" w:color="auto" w:fill="auto"/>
            <w:vAlign w:val="center"/>
          </w:tcPr>
          <w:p w:rsidR="006A736D" w:rsidRPr="006A736D" w:rsidRDefault="006A736D" w:rsidP="006A736D">
            <w:pPr>
              <w:rPr>
                <w:rFonts w:ascii="Calibri" w:hAnsi="Calibri" w:cs="Calibri"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HUMEDAD RELATIVA</w:t>
            </w:r>
          </w:p>
        </w:tc>
        <w:tc>
          <w:tcPr>
            <w:tcW w:w="2320" w:type="pct"/>
            <w:shd w:val="clear" w:color="auto" w:fill="auto"/>
            <w:vAlign w:val="center"/>
          </w:tcPr>
          <w:p w:rsidR="006A736D" w:rsidRDefault="006A736D" w:rsidP="006A736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10 – 93% (sin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condensación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  <w:p w:rsidR="006A736D" w:rsidRDefault="006A736D" w:rsidP="006A736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ATD-L2F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Punto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ajuste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</w:p>
          <w:p w:rsidR="006A736D" w:rsidRDefault="006A736D" w:rsidP="006A736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fija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135°F (57°C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  <w:p w:rsidR="006A736D" w:rsidRPr="006A736D" w:rsidRDefault="006A736D" w:rsidP="006A736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ATD-RL2F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Combinación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temperatura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fij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 135° F y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tasa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aumento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15° F (8,3°C)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por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minuto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ATD-HL2F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Punto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ajuste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temperature </w:t>
            </w:r>
            <w:proofErr w:type="spellStart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fija</w:t>
            </w:r>
            <w:proofErr w:type="spellEnd"/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190°F (88°C)</w:t>
            </w:r>
          </w:p>
        </w:tc>
        <w:tc>
          <w:tcPr>
            <w:tcW w:w="1415" w:type="pct"/>
            <w:shd w:val="clear" w:color="auto" w:fill="auto"/>
            <w:vAlign w:val="center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6A736D" w:rsidRPr="006A736D" w:rsidTr="00214398">
        <w:trPr>
          <w:trHeight w:val="300"/>
        </w:trPr>
        <w:tc>
          <w:tcPr>
            <w:tcW w:w="1265" w:type="pct"/>
            <w:shd w:val="clear" w:color="auto" w:fill="auto"/>
            <w:vAlign w:val="center"/>
          </w:tcPr>
          <w:p w:rsidR="006A736D" w:rsidRPr="006A736D" w:rsidRDefault="006A736D" w:rsidP="006A736D">
            <w:pPr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TEMPERATURA</w:t>
            </w:r>
            <w:r w:rsidRPr="006A736D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br/>
              <w:t>OPERATIVA</w:t>
            </w:r>
          </w:p>
        </w:tc>
        <w:tc>
          <w:tcPr>
            <w:tcW w:w="2320" w:type="pct"/>
            <w:shd w:val="clear" w:color="auto" w:fill="auto"/>
            <w:vAlign w:val="bottom"/>
          </w:tcPr>
          <w:p w:rsidR="006A736D" w:rsidRPr="006A736D" w:rsidRDefault="006A736D" w:rsidP="006A736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t>ATD-L2F o</w:t>
            </w:r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ATD-RL2F –4° F a 100° F (–20° C a 38°C)</w:t>
            </w:r>
            <w:r w:rsidRPr="006A736D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ATD-HL2 –4° F a 150°F (–20 C a 66°C)</w:t>
            </w:r>
          </w:p>
        </w:tc>
        <w:tc>
          <w:tcPr>
            <w:tcW w:w="1415" w:type="pct"/>
            <w:shd w:val="clear" w:color="auto" w:fill="auto"/>
            <w:vAlign w:val="center"/>
          </w:tcPr>
          <w:p w:rsidR="006A736D" w:rsidRPr="006A736D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6A736D" w:rsidRPr="006A736D" w:rsidRDefault="006A736D" w:rsidP="006A736D">
      <w:pPr>
        <w:ind w:left="360"/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p w:rsidR="001153CD" w:rsidRPr="006A736D" w:rsidRDefault="003D261E" w:rsidP="00317465">
      <w:pPr>
        <w:pStyle w:val="Prrafodelista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es-CO"/>
        </w:rPr>
      </w:pPr>
      <w:r w:rsidRPr="006A736D">
        <w:rPr>
          <w:rFonts w:asciiTheme="minorHAnsi" w:hAnsiTheme="minorHAnsi" w:cstheme="minorHAnsi"/>
          <w:b/>
          <w:sz w:val="22"/>
          <w:szCs w:val="22"/>
          <w:lang w:val="es-CO"/>
        </w:rPr>
        <w:t>Sistema de automatización e iluminación</w:t>
      </w:r>
    </w:p>
    <w:p w:rsidR="001153CD" w:rsidRPr="006A736D" w:rsidRDefault="001153CD" w:rsidP="00317465">
      <w:pPr>
        <w:pStyle w:val="Prrafodelista"/>
        <w:ind w:left="720"/>
        <w:jc w:val="both"/>
        <w:rPr>
          <w:rFonts w:asciiTheme="minorHAnsi" w:hAnsiTheme="minorHAnsi" w:cstheme="minorHAnsi"/>
          <w:sz w:val="18"/>
          <w:szCs w:val="18"/>
          <w:lang w:val="es-C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1153CD" w:rsidRPr="006A736D" w:rsidTr="00B05794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153CD" w:rsidRPr="006A736D" w:rsidRDefault="001153CD" w:rsidP="00DB46E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TUBO FLUORESCENTE T5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CD" w:rsidRPr="006A736D" w:rsidRDefault="00DB46E1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LONGITUD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B75A24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B75A2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1149 mm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CD" w:rsidRPr="006A736D" w:rsidRDefault="00DB46E1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CODIGO DE COLOR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B75A24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B75A2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840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CD" w:rsidRPr="006A736D" w:rsidRDefault="00DB46E1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 xml:space="preserve">POTENCIA NOMINAL 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B75A24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B75A2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28 W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1153CD" w:rsidRPr="006A736D" w:rsidRDefault="001153CD" w:rsidP="00DB46E1">
      <w:pPr>
        <w:pStyle w:val="Prrafodelista"/>
        <w:ind w:left="720"/>
        <w:jc w:val="both"/>
        <w:rPr>
          <w:rFonts w:asciiTheme="minorHAnsi" w:hAnsiTheme="minorHAnsi" w:cstheme="minorHAnsi"/>
          <w:sz w:val="18"/>
          <w:szCs w:val="18"/>
          <w:lang w:val="es-C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1153CD" w:rsidRPr="006A736D" w:rsidTr="00B05794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153CD" w:rsidRPr="006A736D" w:rsidRDefault="001153CD" w:rsidP="00DB46E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B75A24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MASTER TL5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CD" w:rsidRPr="006A736D" w:rsidRDefault="00DB46E1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LONGITUD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B75A24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B75A2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1149 mm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CD" w:rsidRPr="006A736D" w:rsidRDefault="00DB46E1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>CODIGO DE COLOR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B75A24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B75A2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840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3CD" w:rsidRPr="006A736D" w:rsidRDefault="00DB46E1" w:rsidP="006A736D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sz w:val="18"/>
                <w:szCs w:val="18"/>
                <w:lang w:val="es-CO"/>
              </w:rPr>
              <w:t xml:space="preserve">POTENCIA NOMINAL 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B75A24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B75A2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2</w:t>
            </w:r>
            <w:r w:rsidR="00DB46E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 xml:space="preserve">4 </w:t>
            </w:r>
            <w:r w:rsidRPr="00B75A2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W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1153CD" w:rsidRPr="006A736D" w:rsidRDefault="001153CD" w:rsidP="00DB46E1">
      <w:pPr>
        <w:pStyle w:val="Prrafodelista"/>
        <w:ind w:left="720"/>
        <w:jc w:val="both"/>
        <w:rPr>
          <w:rFonts w:asciiTheme="minorHAnsi" w:hAnsiTheme="minorHAnsi" w:cstheme="minorHAnsi"/>
          <w:sz w:val="18"/>
          <w:szCs w:val="18"/>
          <w:lang w:val="es-C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1153CD" w:rsidRPr="006A736D" w:rsidTr="00B05794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153CD" w:rsidRPr="006A736D" w:rsidRDefault="001153CD" w:rsidP="00DB46E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BOMBILLO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DB46E1" w:rsidRDefault="00DB46E1" w:rsidP="006A736D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 w:eastAsia="es-CO"/>
              </w:rPr>
            </w:pPr>
            <w:r w:rsidRPr="00DB46E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  <w:t>NÚMERO DE PINES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  <w:t>4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DB46E1" w:rsidRDefault="00DB46E1" w:rsidP="006A736D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</w:pPr>
            <w:r w:rsidRPr="00DB46E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  <w:t>CODIGO DE COLOR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  <w:t>840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DB46E1" w:rsidRDefault="00DB46E1" w:rsidP="006A736D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</w:pPr>
            <w:r w:rsidRPr="00DB46E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  <w:t xml:space="preserve">POTENCIA NOMINAL 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  <w:t>32 W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DB46E1" w:rsidRDefault="00DB46E1" w:rsidP="00DB46E1">
      <w:pPr>
        <w:pStyle w:val="Prrafodelista"/>
        <w:ind w:left="720"/>
        <w:jc w:val="both"/>
        <w:rPr>
          <w:rFonts w:asciiTheme="minorHAnsi" w:hAnsiTheme="minorHAnsi" w:cstheme="minorHAnsi"/>
          <w:sz w:val="18"/>
          <w:szCs w:val="18"/>
          <w:lang w:val="es-CO"/>
        </w:rPr>
      </w:pPr>
    </w:p>
    <w:p w:rsidR="00DB46E1" w:rsidRDefault="00DB46E1" w:rsidP="00DB46E1">
      <w:pPr>
        <w:rPr>
          <w:rFonts w:asciiTheme="minorHAnsi" w:hAnsiTheme="minorHAnsi" w:cstheme="minorHAnsi"/>
          <w:sz w:val="18"/>
          <w:szCs w:val="18"/>
          <w:lang w:val="es-CO"/>
        </w:rPr>
      </w:pPr>
    </w:p>
    <w:p w:rsidR="00DB46E1" w:rsidRDefault="00DB46E1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1153CD" w:rsidRPr="006A736D" w:rsidTr="00B05794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153CD" w:rsidRPr="006A736D" w:rsidRDefault="001153CD" w:rsidP="00DB46E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lastRenderedPageBreak/>
              <w:t>MASTER LED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DB46E1" w:rsidRDefault="00DB46E1" w:rsidP="006A736D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 w:eastAsia="es-CO"/>
              </w:rPr>
            </w:pPr>
            <w:r w:rsidRPr="00DB46E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  <w:t>BASE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  <w:t>E27 [ E27]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DB46E1" w:rsidRDefault="00DB46E1" w:rsidP="006A736D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</w:pPr>
            <w:r w:rsidRPr="00DB46E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  <w:t>CODIGO DE COLOR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  <w:t>827 [ CCT of 2700K]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DB46E1" w:rsidRDefault="00DB46E1" w:rsidP="006A736D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</w:pPr>
            <w:r w:rsidRPr="00DB46E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  <w:t xml:space="preserve">POTENCIA NOMINAL 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</w:pPr>
            <w:r w:rsidRPr="006A736D">
              <w:rPr>
                <w:rFonts w:asciiTheme="minorHAnsi" w:hAnsiTheme="minorHAnsi" w:cstheme="minorHAnsi"/>
                <w:color w:val="000000"/>
                <w:sz w:val="18"/>
                <w:szCs w:val="18"/>
                <w:lang w:val="es-CO"/>
              </w:rPr>
              <w:t>16 W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1153CD" w:rsidRPr="006A736D" w:rsidRDefault="001153CD" w:rsidP="006A736D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1153CD" w:rsidRPr="006A736D" w:rsidTr="00B05794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153CD" w:rsidRPr="006A736D" w:rsidRDefault="001153CD" w:rsidP="00DB46E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OJO DE BUEY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1153CD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A736D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DB46E1" w:rsidRPr="006A736D" w:rsidTr="002F3FDB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E1" w:rsidRPr="00DB46E1" w:rsidRDefault="00DB46E1" w:rsidP="00DB46E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 w:eastAsia="es-CO"/>
              </w:rPr>
            </w:pPr>
            <w:r w:rsidRPr="00DB46E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  <w:t>NÚMERO DE PINES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E1" w:rsidRPr="006A736D" w:rsidRDefault="00DB46E1" w:rsidP="00DB46E1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E1" w:rsidRPr="006A736D" w:rsidRDefault="00DB46E1" w:rsidP="00DB46E1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DB46E1" w:rsidRPr="006A736D" w:rsidTr="002F3FDB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E1" w:rsidRPr="00DB46E1" w:rsidRDefault="00DB46E1" w:rsidP="00DB46E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</w:pPr>
            <w:r w:rsidRPr="00DB46E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  <w:t>CODIGO DE COLOR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E1" w:rsidRPr="006A736D" w:rsidRDefault="00DB46E1" w:rsidP="00DB46E1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Blanco cálido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E1" w:rsidRPr="006A736D" w:rsidRDefault="00DB46E1" w:rsidP="00DB46E1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DB46E1" w:rsidRPr="006A736D" w:rsidTr="002F3FDB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E1" w:rsidRPr="00DB46E1" w:rsidRDefault="00DB46E1" w:rsidP="00DB46E1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</w:pPr>
            <w:r w:rsidRPr="00DB46E1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s-CO"/>
              </w:rPr>
              <w:t xml:space="preserve">POTENCIA NOMINAL 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E1" w:rsidRPr="006A736D" w:rsidRDefault="00DB46E1" w:rsidP="00DB46E1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3 W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6E1" w:rsidRPr="006A736D" w:rsidRDefault="00DB46E1" w:rsidP="00DB46E1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1153CD" w:rsidRPr="006A736D" w:rsidRDefault="001153CD" w:rsidP="006A736D">
      <w:pPr>
        <w:jc w:val="both"/>
        <w:rPr>
          <w:rFonts w:asciiTheme="minorHAnsi" w:eastAsia="Times New Roman" w:hAnsiTheme="minorHAnsi" w:cstheme="minorHAnsi"/>
          <w:color w:val="000000"/>
          <w:sz w:val="18"/>
          <w:szCs w:val="18"/>
          <w:lang w:val="es-CO" w:eastAsia="es-C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1153CD" w:rsidRPr="00617962" w:rsidTr="00B05794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153CD" w:rsidRPr="00617962" w:rsidRDefault="001153CD" w:rsidP="00DB46E1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TUBO FLUORESCENTE T8</w:t>
            </w:r>
          </w:p>
        </w:tc>
      </w:tr>
      <w:tr w:rsidR="001153CD" w:rsidRPr="00617962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17962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17962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53CD" w:rsidRPr="00617962" w:rsidRDefault="001153CD" w:rsidP="006A736D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1153CD" w:rsidRPr="00617962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17962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17962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17962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1153CD" w:rsidRPr="00617962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17962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17962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3CD" w:rsidRPr="00617962" w:rsidRDefault="001153C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6A736D" w:rsidRPr="00617962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6D" w:rsidRPr="00617962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LONGITUD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36D" w:rsidRPr="00617962" w:rsidRDefault="006A736D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120 cm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36D" w:rsidRPr="00617962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6A736D" w:rsidRPr="00617962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6D" w:rsidRPr="00617962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CODIGO DE COLOR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36D" w:rsidRPr="00617962" w:rsidRDefault="006A736D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17962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6500 k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36D" w:rsidRPr="00617962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6A736D" w:rsidRPr="00617962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36D" w:rsidRPr="00617962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1796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 xml:space="preserve">POTENCIA NOMINAL 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36D" w:rsidRPr="00617962" w:rsidRDefault="006A736D" w:rsidP="006A736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</w:pPr>
            <w:r w:rsidRPr="00617962">
              <w:rPr>
                <w:rFonts w:ascii="Calibri" w:hAnsi="Calibri" w:cs="Calibri"/>
                <w:color w:val="000000"/>
                <w:sz w:val="18"/>
                <w:szCs w:val="18"/>
                <w:lang w:val="es-CO"/>
              </w:rPr>
              <w:t>32 W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36D" w:rsidRPr="00617962" w:rsidRDefault="006A736D" w:rsidP="006A736D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1153CD" w:rsidRPr="006A736D" w:rsidRDefault="001153CD" w:rsidP="006A736D">
      <w:pPr>
        <w:pStyle w:val="Prrafodelista"/>
        <w:ind w:left="720"/>
        <w:jc w:val="both"/>
        <w:rPr>
          <w:rFonts w:asciiTheme="minorHAnsi" w:hAnsiTheme="minorHAnsi" w:cstheme="minorHAnsi"/>
          <w:lang w:val="es-CO"/>
        </w:rPr>
      </w:pPr>
    </w:p>
    <w:p w:rsidR="003D261E" w:rsidRDefault="003D261E" w:rsidP="00317465">
      <w:pPr>
        <w:pStyle w:val="Prrafodelista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es-CO"/>
        </w:rPr>
      </w:pPr>
      <w:r w:rsidRPr="006A736D">
        <w:rPr>
          <w:rFonts w:asciiTheme="minorHAnsi" w:hAnsiTheme="minorHAnsi" w:cstheme="minorHAnsi"/>
          <w:b/>
          <w:sz w:val="22"/>
          <w:szCs w:val="22"/>
          <w:lang w:val="es-CO"/>
        </w:rPr>
        <w:t>Sistema de sonido ambiental</w:t>
      </w:r>
    </w:p>
    <w:p w:rsidR="00870840" w:rsidRDefault="00870840" w:rsidP="00870840">
      <w:pPr>
        <w:jc w:val="both"/>
        <w:rPr>
          <w:rFonts w:asciiTheme="minorHAnsi" w:hAnsiTheme="minorHAnsi" w:cstheme="minorHAnsi"/>
          <w:b/>
          <w:sz w:val="22"/>
          <w:szCs w:val="22"/>
          <w:lang w:val="es-C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1"/>
        <w:gridCol w:w="4166"/>
        <w:gridCol w:w="2541"/>
      </w:tblGrid>
      <w:tr w:rsidR="00870840" w:rsidRPr="006A736D" w:rsidTr="00B05794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70840" w:rsidRPr="006A736D" w:rsidRDefault="00617962" w:rsidP="00B0579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PARLANTE</w:t>
            </w:r>
          </w:p>
        </w:tc>
      </w:tr>
      <w:tr w:rsidR="00870840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0840" w:rsidRPr="006A736D" w:rsidRDefault="00870840" w:rsidP="00B05794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0840" w:rsidRPr="006A736D" w:rsidRDefault="00870840" w:rsidP="00B05794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0840" w:rsidRPr="006A736D" w:rsidRDefault="00870840" w:rsidP="00B05794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870840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840" w:rsidRPr="006A736D" w:rsidRDefault="00870840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840" w:rsidRPr="006A736D" w:rsidRDefault="00870840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840" w:rsidRPr="006A736D" w:rsidRDefault="00870840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870840" w:rsidRPr="006A736D" w:rsidTr="00B05794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840" w:rsidRPr="00870840" w:rsidRDefault="00870840" w:rsidP="0087084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87084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840" w:rsidRPr="006A736D" w:rsidRDefault="00870840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840" w:rsidRPr="006A736D" w:rsidRDefault="00870840" w:rsidP="00B0579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  <w:r w:rsidRPr="006A736D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870840" w:rsidRPr="006A736D" w:rsidTr="009F55F0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40" w:rsidRPr="00870840" w:rsidRDefault="00870840" w:rsidP="00870840">
            <w:pPr>
              <w:rPr>
                <w:rFonts w:ascii="Calibri" w:hAnsi="Calibri" w:cs="Calibri"/>
                <w:bCs/>
                <w:color w:val="000000"/>
                <w:sz w:val="18"/>
                <w:szCs w:val="18"/>
                <w:lang w:val="es-CO" w:eastAsia="es-CO"/>
              </w:rPr>
            </w:pPr>
            <w:r w:rsidRPr="00870840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RESPUESTA FREC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40" w:rsidRPr="00870840" w:rsidRDefault="00870840" w:rsidP="0087084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70840">
              <w:rPr>
                <w:rFonts w:ascii="Calibri" w:hAnsi="Calibri" w:cs="Calibri"/>
                <w:color w:val="000000"/>
                <w:sz w:val="18"/>
                <w:szCs w:val="18"/>
              </w:rPr>
              <w:t>50Hz - 20.000 Hz +/- 20dB   -   70Hz - 16.000 Hz +/- 10dB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40" w:rsidRPr="006A736D" w:rsidRDefault="00870840" w:rsidP="008708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870840" w:rsidRPr="006A736D" w:rsidTr="009F55F0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40" w:rsidRPr="00870840" w:rsidRDefault="00870840" w:rsidP="00870840">
            <w:pPr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70840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SENSIBILIDAD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840" w:rsidRPr="00870840" w:rsidRDefault="00870840" w:rsidP="0087084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70840">
              <w:rPr>
                <w:rFonts w:ascii="Calibri" w:hAnsi="Calibri" w:cs="Calibri"/>
                <w:color w:val="000000"/>
                <w:sz w:val="18"/>
                <w:szCs w:val="18"/>
              </w:rPr>
              <w:t>88 dB 1w/1m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40" w:rsidRPr="006A736D" w:rsidRDefault="00870840" w:rsidP="008708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870840" w:rsidRPr="006A736D" w:rsidTr="009F55F0">
        <w:trPr>
          <w:trHeight w:val="300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40" w:rsidRPr="00870840" w:rsidRDefault="00870840" w:rsidP="00870840">
            <w:pPr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870840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IMPEDANCIA</w:t>
            </w:r>
          </w:p>
        </w:tc>
        <w:tc>
          <w:tcPr>
            <w:tcW w:w="2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0840" w:rsidRPr="00870840" w:rsidRDefault="00870840" w:rsidP="0087084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70840">
              <w:rPr>
                <w:rFonts w:ascii="Calibri" w:hAnsi="Calibri" w:cs="Calibri"/>
                <w:color w:val="000000"/>
                <w:sz w:val="18"/>
                <w:szCs w:val="18"/>
              </w:rPr>
              <w:t>8 Ohms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840" w:rsidRPr="006A736D" w:rsidRDefault="00870840" w:rsidP="008708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:rsidR="003D261E" w:rsidRPr="006A736D" w:rsidRDefault="003D261E" w:rsidP="00711647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p w:rsidR="001153CD" w:rsidRPr="006A736D" w:rsidRDefault="00617962" w:rsidP="006A736D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  <w:r w:rsidRPr="00711647">
        <w:rPr>
          <w:rFonts w:asciiTheme="minorHAnsi" w:hAnsiTheme="minorHAnsi" w:cstheme="minorHAnsi"/>
          <w:b/>
          <w:sz w:val="22"/>
          <w:szCs w:val="22"/>
          <w:lang w:val="es-CO"/>
        </w:rPr>
        <w:t>Nota:</w:t>
      </w:r>
      <w:r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1153CD" w:rsidRPr="006A736D">
        <w:rPr>
          <w:rFonts w:asciiTheme="minorHAnsi" w:hAnsiTheme="minorHAnsi" w:cstheme="minorHAnsi"/>
          <w:sz w:val="22"/>
          <w:szCs w:val="22"/>
          <w:lang w:val="es-CO"/>
        </w:rPr>
        <w:t xml:space="preserve">El </w:t>
      </w:r>
      <w:r>
        <w:rPr>
          <w:rFonts w:asciiTheme="minorHAnsi" w:hAnsiTheme="minorHAnsi" w:cstheme="minorHAnsi"/>
          <w:sz w:val="22"/>
          <w:szCs w:val="22"/>
          <w:lang w:val="es-CO"/>
        </w:rPr>
        <w:t>contratista</w:t>
      </w:r>
      <w:r w:rsidR="001153CD" w:rsidRPr="006A736D">
        <w:rPr>
          <w:rFonts w:asciiTheme="minorHAnsi" w:hAnsiTheme="minorHAnsi" w:cstheme="minorHAnsi"/>
          <w:sz w:val="22"/>
          <w:szCs w:val="22"/>
          <w:lang w:val="es-CO"/>
        </w:rPr>
        <w:t xml:space="preserve"> debe considerar que todos los equipos y elementos deben ser nuevos y no remanufacturados. Se debe transferir la garantía de los equipos y elementos por el plazo que otorgue el fabricante de estos. En caso de que el fabricante otorgue plazos de garantías inferiores a un año, el contratista deberá ofrecer mínimo un año de garantía por los elementos y equipos implementados a partir de la implementación.</w:t>
      </w:r>
    </w:p>
    <w:p w:rsidR="001153CD" w:rsidRPr="006A736D" w:rsidRDefault="001153CD" w:rsidP="006A736D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</w:p>
    <w:p w:rsidR="001153CD" w:rsidRPr="006A736D" w:rsidRDefault="001153CD" w:rsidP="006A736D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  <w:r w:rsidRPr="006A736D">
        <w:rPr>
          <w:rFonts w:asciiTheme="minorHAnsi" w:hAnsiTheme="minorHAnsi" w:cstheme="minorHAnsi"/>
          <w:sz w:val="22"/>
          <w:szCs w:val="22"/>
          <w:lang w:val="es-CO"/>
        </w:rPr>
        <w:lastRenderedPageBreak/>
        <w:t>Para tal efecto se deben presentar los documentos del fabricante de los equipos que aplique donde certifique los plazos y alcances de las garantías.</w:t>
      </w:r>
    </w:p>
    <w:sectPr w:rsidR="001153CD" w:rsidRPr="006A736D" w:rsidSect="005753AB">
      <w:headerReference w:type="default" r:id="rId9"/>
      <w:footerReference w:type="default" r:id="rId10"/>
      <w:pgSz w:w="12240" w:h="15840" w:code="1"/>
      <w:pgMar w:top="1417" w:right="1701" w:bottom="1417" w:left="1701" w:header="170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526" w:rsidRDefault="00524526" w:rsidP="005838D1">
      <w:r>
        <w:separator/>
      </w:r>
    </w:p>
  </w:endnote>
  <w:endnote w:type="continuationSeparator" w:id="0">
    <w:p w:rsidR="00524526" w:rsidRDefault="00524526" w:rsidP="0058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01" w:rsidRDefault="004B31E8" w:rsidP="005838D1">
    <w:pPr>
      <w:pStyle w:val="Piedepgina"/>
      <w:ind w:hanging="1350"/>
    </w:pPr>
    <w:r>
      <w:rPr>
        <w:noProof/>
        <w:lang w:val="es-CO" w:eastAsia="es-CO"/>
      </w:rPr>
      <w:drawing>
        <wp:inline distT="0" distB="0" distL="0" distR="0">
          <wp:extent cx="7067550" cy="781050"/>
          <wp:effectExtent l="0" t="0" r="0" b="0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91"/>
                  <a:stretch>
                    <a:fillRect/>
                  </a:stretch>
                </pic:blipFill>
                <pic:spPr bwMode="auto">
                  <a:xfrm>
                    <a:off x="0" y="0"/>
                    <a:ext cx="70675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526" w:rsidRDefault="00524526" w:rsidP="005838D1">
      <w:r>
        <w:separator/>
      </w:r>
    </w:p>
  </w:footnote>
  <w:footnote w:type="continuationSeparator" w:id="0">
    <w:p w:rsidR="00524526" w:rsidRDefault="00524526" w:rsidP="00583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01" w:rsidRPr="005D096B" w:rsidRDefault="004B31E8" w:rsidP="005D096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-692785</wp:posOffset>
          </wp:positionH>
          <wp:positionV relativeFrom="margin">
            <wp:posOffset>-1039495</wp:posOffset>
          </wp:positionV>
          <wp:extent cx="917575" cy="800100"/>
          <wp:effectExtent l="0" t="0" r="0" b="0"/>
          <wp:wrapSquare wrapText="bothSides"/>
          <wp:docPr id="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757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807EC4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6C728F2"/>
    <w:multiLevelType w:val="hybridMultilevel"/>
    <w:tmpl w:val="EDF217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06A1A"/>
    <w:multiLevelType w:val="hybridMultilevel"/>
    <w:tmpl w:val="51EE710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342799"/>
    <w:multiLevelType w:val="hybridMultilevel"/>
    <w:tmpl w:val="8F2CFD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C7EB2"/>
    <w:multiLevelType w:val="hybridMultilevel"/>
    <w:tmpl w:val="87203A6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749B7"/>
    <w:multiLevelType w:val="hybridMultilevel"/>
    <w:tmpl w:val="6AB4F0DE"/>
    <w:lvl w:ilvl="0" w:tplc="18D29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65063"/>
    <w:multiLevelType w:val="hybridMultilevel"/>
    <w:tmpl w:val="825C71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33CE7"/>
    <w:multiLevelType w:val="multilevel"/>
    <w:tmpl w:val="807EC4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1E600230"/>
    <w:multiLevelType w:val="hybridMultilevel"/>
    <w:tmpl w:val="825C71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9D2C99"/>
    <w:multiLevelType w:val="hybridMultilevel"/>
    <w:tmpl w:val="A8E4B80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421624"/>
    <w:multiLevelType w:val="hybridMultilevel"/>
    <w:tmpl w:val="4F04CA1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97315B"/>
    <w:multiLevelType w:val="hybridMultilevel"/>
    <w:tmpl w:val="3F38CA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B400D"/>
    <w:multiLevelType w:val="hybridMultilevel"/>
    <w:tmpl w:val="FE0008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3603E"/>
    <w:multiLevelType w:val="hybridMultilevel"/>
    <w:tmpl w:val="A50058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04E76"/>
    <w:multiLevelType w:val="hybridMultilevel"/>
    <w:tmpl w:val="B0E015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30502D"/>
    <w:multiLevelType w:val="hybridMultilevel"/>
    <w:tmpl w:val="4B543C22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9C15B1"/>
    <w:multiLevelType w:val="hybridMultilevel"/>
    <w:tmpl w:val="9208C97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BDD3316"/>
    <w:multiLevelType w:val="hybridMultilevel"/>
    <w:tmpl w:val="05529162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C6D46A4"/>
    <w:multiLevelType w:val="hybridMultilevel"/>
    <w:tmpl w:val="8F7CFB42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C52880"/>
    <w:multiLevelType w:val="hybridMultilevel"/>
    <w:tmpl w:val="CB8EC1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EE3141"/>
    <w:multiLevelType w:val="hybridMultilevel"/>
    <w:tmpl w:val="825C71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797719"/>
    <w:multiLevelType w:val="hybridMultilevel"/>
    <w:tmpl w:val="9006D42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98A1D25"/>
    <w:multiLevelType w:val="multilevel"/>
    <w:tmpl w:val="8FC876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5"/>
      <w:numFmt w:val="decimal"/>
      <w:isLgl/>
      <w:lvlText w:val="%1.%2"/>
      <w:lvlJc w:val="left"/>
      <w:pPr>
        <w:ind w:left="795" w:hanging="435"/>
      </w:pPr>
      <w:rPr>
        <w:rFonts w:ascii="Cambria" w:hAnsi="Cambria" w:cs="Times New Roman" w:hint="default"/>
        <w:b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ascii="Cambria" w:hAnsi="Cambria"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mbria" w:hAnsi="Cambria"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mbria" w:hAnsi="Cambria"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mbria" w:hAnsi="Cambria"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mbria" w:hAnsi="Cambria"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mbria" w:hAnsi="Cambria"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Cambria" w:hAnsi="Cambria" w:cs="Times New Roman" w:hint="default"/>
        <w:b/>
      </w:rPr>
    </w:lvl>
  </w:abstractNum>
  <w:abstractNum w:abstractNumId="23">
    <w:nsid w:val="6BB00F54"/>
    <w:multiLevelType w:val="hybridMultilevel"/>
    <w:tmpl w:val="2F1CA2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DA0039"/>
    <w:multiLevelType w:val="hybridMultilevel"/>
    <w:tmpl w:val="825C71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B90BE8"/>
    <w:multiLevelType w:val="hybridMultilevel"/>
    <w:tmpl w:val="55E472BE"/>
    <w:lvl w:ilvl="0" w:tplc="3C4A34C8">
      <w:numFmt w:val="bullet"/>
      <w:lvlText w:val="•"/>
      <w:lvlJc w:val="left"/>
      <w:pPr>
        <w:ind w:left="1080" w:hanging="720"/>
      </w:pPr>
      <w:rPr>
        <w:rFonts w:ascii="Calibri" w:eastAsia="Cambr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B42181"/>
    <w:multiLevelType w:val="hybridMultilevel"/>
    <w:tmpl w:val="2B1C4048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FEB33BF"/>
    <w:multiLevelType w:val="hybridMultilevel"/>
    <w:tmpl w:val="A46081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4"/>
  </w:num>
  <w:num w:numId="4">
    <w:abstractNumId w:val="9"/>
  </w:num>
  <w:num w:numId="5">
    <w:abstractNumId w:val="21"/>
  </w:num>
  <w:num w:numId="6">
    <w:abstractNumId w:val="18"/>
  </w:num>
  <w:num w:numId="7">
    <w:abstractNumId w:val="23"/>
  </w:num>
  <w:num w:numId="8">
    <w:abstractNumId w:val="15"/>
  </w:num>
  <w:num w:numId="9">
    <w:abstractNumId w:val="17"/>
  </w:num>
  <w:num w:numId="10">
    <w:abstractNumId w:val="10"/>
  </w:num>
  <w:num w:numId="11">
    <w:abstractNumId w:val="2"/>
  </w:num>
  <w:num w:numId="12">
    <w:abstractNumId w:val="19"/>
  </w:num>
  <w:num w:numId="13">
    <w:abstractNumId w:val="0"/>
  </w:num>
  <w:num w:numId="14">
    <w:abstractNumId w:val="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5"/>
  </w:num>
  <w:num w:numId="18">
    <w:abstractNumId w:val="22"/>
    <w:lvlOverride w:ilvl="0"/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"/>
  </w:num>
  <w:num w:numId="21">
    <w:abstractNumId w:val="14"/>
  </w:num>
  <w:num w:numId="22">
    <w:abstractNumId w:val="26"/>
  </w:num>
  <w:num w:numId="23">
    <w:abstractNumId w:val="11"/>
  </w:num>
  <w:num w:numId="24">
    <w:abstractNumId w:val="27"/>
  </w:num>
  <w:num w:numId="25">
    <w:abstractNumId w:val="24"/>
  </w:num>
  <w:num w:numId="26">
    <w:abstractNumId w:val="25"/>
  </w:num>
  <w:num w:numId="27">
    <w:abstractNumId w:val="8"/>
  </w:num>
  <w:num w:numId="28">
    <w:abstractNumId w:val="2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FE"/>
    <w:rsid w:val="00002A13"/>
    <w:rsid w:val="0001106B"/>
    <w:rsid w:val="00014B2F"/>
    <w:rsid w:val="000306D1"/>
    <w:rsid w:val="000327E5"/>
    <w:rsid w:val="0003767F"/>
    <w:rsid w:val="00040006"/>
    <w:rsid w:val="000419E0"/>
    <w:rsid w:val="000477BA"/>
    <w:rsid w:val="00050AE7"/>
    <w:rsid w:val="00053DC4"/>
    <w:rsid w:val="00067E2E"/>
    <w:rsid w:val="000B3648"/>
    <w:rsid w:val="000B5DC8"/>
    <w:rsid w:val="000B73B3"/>
    <w:rsid w:val="000D083E"/>
    <w:rsid w:val="000D2390"/>
    <w:rsid w:val="000D3C19"/>
    <w:rsid w:val="000D42D2"/>
    <w:rsid w:val="000D67C6"/>
    <w:rsid w:val="000F2B72"/>
    <w:rsid w:val="001029EA"/>
    <w:rsid w:val="001061D1"/>
    <w:rsid w:val="001153CD"/>
    <w:rsid w:val="00117D95"/>
    <w:rsid w:val="00123E81"/>
    <w:rsid w:val="00124487"/>
    <w:rsid w:val="001309FB"/>
    <w:rsid w:val="00131DC7"/>
    <w:rsid w:val="00136C1D"/>
    <w:rsid w:val="00145F61"/>
    <w:rsid w:val="001462B9"/>
    <w:rsid w:val="00147885"/>
    <w:rsid w:val="00155E38"/>
    <w:rsid w:val="001578A8"/>
    <w:rsid w:val="00162DCA"/>
    <w:rsid w:val="001655D4"/>
    <w:rsid w:val="00184042"/>
    <w:rsid w:val="001875C9"/>
    <w:rsid w:val="001B1024"/>
    <w:rsid w:val="001C6025"/>
    <w:rsid w:val="001C6CB5"/>
    <w:rsid w:val="001C78B1"/>
    <w:rsid w:val="001D176D"/>
    <w:rsid w:val="001F0147"/>
    <w:rsid w:val="001F557D"/>
    <w:rsid w:val="00205586"/>
    <w:rsid w:val="00210F85"/>
    <w:rsid w:val="0021254C"/>
    <w:rsid w:val="00216CA0"/>
    <w:rsid w:val="002234FD"/>
    <w:rsid w:val="00224158"/>
    <w:rsid w:val="00242F8C"/>
    <w:rsid w:val="00255EE2"/>
    <w:rsid w:val="002570CF"/>
    <w:rsid w:val="002578E6"/>
    <w:rsid w:val="00267D51"/>
    <w:rsid w:val="00270441"/>
    <w:rsid w:val="002726AE"/>
    <w:rsid w:val="00285E5C"/>
    <w:rsid w:val="00296F07"/>
    <w:rsid w:val="002A20D2"/>
    <w:rsid w:val="002A3D91"/>
    <w:rsid w:val="002A624E"/>
    <w:rsid w:val="002B23B3"/>
    <w:rsid w:val="002B2DFE"/>
    <w:rsid w:val="002C0278"/>
    <w:rsid w:val="002C09BB"/>
    <w:rsid w:val="002C4BFD"/>
    <w:rsid w:val="002C6533"/>
    <w:rsid w:val="002D56DE"/>
    <w:rsid w:val="002D5C11"/>
    <w:rsid w:val="002E4209"/>
    <w:rsid w:val="002E6B73"/>
    <w:rsid w:val="002F0F54"/>
    <w:rsid w:val="002F506E"/>
    <w:rsid w:val="00305654"/>
    <w:rsid w:val="00305AD2"/>
    <w:rsid w:val="00317465"/>
    <w:rsid w:val="00335F91"/>
    <w:rsid w:val="00341BD1"/>
    <w:rsid w:val="003528AC"/>
    <w:rsid w:val="00362895"/>
    <w:rsid w:val="00366185"/>
    <w:rsid w:val="00381C95"/>
    <w:rsid w:val="0038548A"/>
    <w:rsid w:val="00395A93"/>
    <w:rsid w:val="003A4FCA"/>
    <w:rsid w:val="003A6A39"/>
    <w:rsid w:val="003A749B"/>
    <w:rsid w:val="003B27C5"/>
    <w:rsid w:val="003D261E"/>
    <w:rsid w:val="003D5B06"/>
    <w:rsid w:val="003F0BAF"/>
    <w:rsid w:val="004019B0"/>
    <w:rsid w:val="00412F3F"/>
    <w:rsid w:val="00416F86"/>
    <w:rsid w:val="004204AD"/>
    <w:rsid w:val="00437701"/>
    <w:rsid w:val="00450C8B"/>
    <w:rsid w:val="0045255B"/>
    <w:rsid w:val="00460FFC"/>
    <w:rsid w:val="004613D6"/>
    <w:rsid w:val="004A344C"/>
    <w:rsid w:val="004B037D"/>
    <w:rsid w:val="004B31E8"/>
    <w:rsid w:val="004B4476"/>
    <w:rsid w:val="004B47B7"/>
    <w:rsid w:val="004B58CF"/>
    <w:rsid w:val="004B61FC"/>
    <w:rsid w:val="004C3952"/>
    <w:rsid w:val="004C675A"/>
    <w:rsid w:val="004E7A01"/>
    <w:rsid w:val="004F026F"/>
    <w:rsid w:val="004F2E9B"/>
    <w:rsid w:val="004F363B"/>
    <w:rsid w:val="004F5368"/>
    <w:rsid w:val="005031AC"/>
    <w:rsid w:val="00507D7D"/>
    <w:rsid w:val="00507F77"/>
    <w:rsid w:val="0051522F"/>
    <w:rsid w:val="00524526"/>
    <w:rsid w:val="0054125B"/>
    <w:rsid w:val="0054390F"/>
    <w:rsid w:val="00556C20"/>
    <w:rsid w:val="0056341F"/>
    <w:rsid w:val="00565D7F"/>
    <w:rsid w:val="0057255B"/>
    <w:rsid w:val="005753AB"/>
    <w:rsid w:val="005838D1"/>
    <w:rsid w:val="00583B98"/>
    <w:rsid w:val="0058617A"/>
    <w:rsid w:val="00590079"/>
    <w:rsid w:val="005A0485"/>
    <w:rsid w:val="005B5BEB"/>
    <w:rsid w:val="005C4769"/>
    <w:rsid w:val="005D0061"/>
    <w:rsid w:val="005D096B"/>
    <w:rsid w:val="005D7E36"/>
    <w:rsid w:val="005E3397"/>
    <w:rsid w:val="005E5334"/>
    <w:rsid w:val="005F7451"/>
    <w:rsid w:val="0060142E"/>
    <w:rsid w:val="00606F81"/>
    <w:rsid w:val="00613A91"/>
    <w:rsid w:val="00614FB4"/>
    <w:rsid w:val="00616D6F"/>
    <w:rsid w:val="00617962"/>
    <w:rsid w:val="00641A47"/>
    <w:rsid w:val="00644D90"/>
    <w:rsid w:val="006458DB"/>
    <w:rsid w:val="006525EE"/>
    <w:rsid w:val="00660F2E"/>
    <w:rsid w:val="006753F8"/>
    <w:rsid w:val="00677B22"/>
    <w:rsid w:val="00686BF0"/>
    <w:rsid w:val="006978CD"/>
    <w:rsid w:val="006A13D8"/>
    <w:rsid w:val="006A3E68"/>
    <w:rsid w:val="006A736D"/>
    <w:rsid w:val="006B789F"/>
    <w:rsid w:val="006C417A"/>
    <w:rsid w:val="006D1EBA"/>
    <w:rsid w:val="006E3EE0"/>
    <w:rsid w:val="006E5B78"/>
    <w:rsid w:val="006F3780"/>
    <w:rsid w:val="006F3C0B"/>
    <w:rsid w:val="006F4789"/>
    <w:rsid w:val="006F4D6B"/>
    <w:rsid w:val="006F6D10"/>
    <w:rsid w:val="00700A8B"/>
    <w:rsid w:val="00711647"/>
    <w:rsid w:val="007267F1"/>
    <w:rsid w:val="007272B0"/>
    <w:rsid w:val="00727CC8"/>
    <w:rsid w:val="0074273E"/>
    <w:rsid w:val="00746D55"/>
    <w:rsid w:val="007509FA"/>
    <w:rsid w:val="00750C15"/>
    <w:rsid w:val="00760071"/>
    <w:rsid w:val="00760EFE"/>
    <w:rsid w:val="00785444"/>
    <w:rsid w:val="007916DA"/>
    <w:rsid w:val="007B1870"/>
    <w:rsid w:val="007C3BF3"/>
    <w:rsid w:val="007C5460"/>
    <w:rsid w:val="007D015B"/>
    <w:rsid w:val="007E4FA6"/>
    <w:rsid w:val="007F0F34"/>
    <w:rsid w:val="007F7615"/>
    <w:rsid w:val="00801627"/>
    <w:rsid w:val="00821012"/>
    <w:rsid w:val="00837940"/>
    <w:rsid w:val="008429B5"/>
    <w:rsid w:val="00852E25"/>
    <w:rsid w:val="008612D2"/>
    <w:rsid w:val="008651DB"/>
    <w:rsid w:val="00870840"/>
    <w:rsid w:val="00875248"/>
    <w:rsid w:val="00884589"/>
    <w:rsid w:val="00886F13"/>
    <w:rsid w:val="008905FC"/>
    <w:rsid w:val="00895E86"/>
    <w:rsid w:val="008976BC"/>
    <w:rsid w:val="008A0865"/>
    <w:rsid w:val="008A746C"/>
    <w:rsid w:val="008B3EE7"/>
    <w:rsid w:val="008C46F1"/>
    <w:rsid w:val="008D3038"/>
    <w:rsid w:val="008F34CD"/>
    <w:rsid w:val="008F42F5"/>
    <w:rsid w:val="0090268B"/>
    <w:rsid w:val="009033C0"/>
    <w:rsid w:val="009047B7"/>
    <w:rsid w:val="009124D3"/>
    <w:rsid w:val="00933DA4"/>
    <w:rsid w:val="00940940"/>
    <w:rsid w:val="0095084B"/>
    <w:rsid w:val="0095771B"/>
    <w:rsid w:val="00957DA5"/>
    <w:rsid w:val="00962503"/>
    <w:rsid w:val="00971831"/>
    <w:rsid w:val="00987760"/>
    <w:rsid w:val="00994A2A"/>
    <w:rsid w:val="009A1E5F"/>
    <w:rsid w:val="009C5898"/>
    <w:rsid w:val="009E2B5B"/>
    <w:rsid w:val="009E5CA8"/>
    <w:rsid w:val="009F4536"/>
    <w:rsid w:val="00A01762"/>
    <w:rsid w:val="00A03CA1"/>
    <w:rsid w:val="00A10477"/>
    <w:rsid w:val="00A11806"/>
    <w:rsid w:val="00A14095"/>
    <w:rsid w:val="00A156E2"/>
    <w:rsid w:val="00A16A3E"/>
    <w:rsid w:val="00A301C1"/>
    <w:rsid w:val="00A304A7"/>
    <w:rsid w:val="00A3646C"/>
    <w:rsid w:val="00A369F1"/>
    <w:rsid w:val="00A418D8"/>
    <w:rsid w:val="00A47A7B"/>
    <w:rsid w:val="00A5458E"/>
    <w:rsid w:val="00A674C6"/>
    <w:rsid w:val="00A75640"/>
    <w:rsid w:val="00A80CEE"/>
    <w:rsid w:val="00A82B02"/>
    <w:rsid w:val="00A925CA"/>
    <w:rsid w:val="00A9442A"/>
    <w:rsid w:val="00AA1DCF"/>
    <w:rsid w:val="00AA4A6D"/>
    <w:rsid w:val="00AA5691"/>
    <w:rsid w:val="00AB03A5"/>
    <w:rsid w:val="00AD0F73"/>
    <w:rsid w:val="00AE4339"/>
    <w:rsid w:val="00B0186E"/>
    <w:rsid w:val="00B361BD"/>
    <w:rsid w:val="00B42B17"/>
    <w:rsid w:val="00B44FD1"/>
    <w:rsid w:val="00B5113A"/>
    <w:rsid w:val="00B524D8"/>
    <w:rsid w:val="00B536DC"/>
    <w:rsid w:val="00B541D6"/>
    <w:rsid w:val="00B62EA3"/>
    <w:rsid w:val="00B64508"/>
    <w:rsid w:val="00B70988"/>
    <w:rsid w:val="00B735B2"/>
    <w:rsid w:val="00B75A24"/>
    <w:rsid w:val="00B828DC"/>
    <w:rsid w:val="00B87C4E"/>
    <w:rsid w:val="00B92226"/>
    <w:rsid w:val="00B94FCA"/>
    <w:rsid w:val="00BC02B2"/>
    <w:rsid w:val="00BC4429"/>
    <w:rsid w:val="00BD4D5F"/>
    <w:rsid w:val="00BE0BD9"/>
    <w:rsid w:val="00BF357C"/>
    <w:rsid w:val="00BF7D2C"/>
    <w:rsid w:val="00BF7E68"/>
    <w:rsid w:val="00C16F64"/>
    <w:rsid w:val="00C33755"/>
    <w:rsid w:val="00C40913"/>
    <w:rsid w:val="00C43D1B"/>
    <w:rsid w:val="00C465A5"/>
    <w:rsid w:val="00C57540"/>
    <w:rsid w:val="00C63B88"/>
    <w:rsid w:val="00C7376B"/>
    <w:rsid w:val="00C8274A"/>
    <w:rsid w:val="00C84D6D"/>
    <w:rsid w:val="00C86F36"/>
    <w:rsid w:val="00C9100F"/>
    <w:rsid w:val="00C913D5"/>
    <w:rsid w:val="00CA4C1C"/>
    <w:rsid w:val="00CB1533"/>
    <w:rsid w:val="00CB4414"/>
    <w:rsid w:val="00CD4F94"/>
    <w:rsid w:val="00CE235A"/>
    <w:rsid w:val="00CF1DF2"/>
    <w:rsid w:val="00CF2287"/>
    <w:rsid w:val="00CF59D6"/>
    <w:rsid w:val="00CF6656"/>
    <w:rsid w:val="00D0398A"/>
    <w:rsid w:val="00D04922"/>
    <w:rsid w:val="00D25375"/>
    <w:rsid w:val="00D86E16"/>
    <w:rsid w:val="00D8700D"/>
    <w:rsid w:val="00D905FD"/>
    <w:rsid w:val="00D918C1"/>
    <w:rsid w:val="00DA4527"/>
    <w:rsid w:val="00DA5AC2"/>
    <w:rsid w:val="00DB46E1"/>
    <w:rsid w:val="00DC2248"/>
    <w:rsid w:val="00DE45F3"/>
    <w:rsid w:val="00DF10AD"/>
    <w:rsid w:val="00E10E44"/>
    <w:rsid w:val="00E242F4"/>
    <w:rsid w:val="00E313E1"/>
    <w:rsid w:val="00E47440"/>
    <w:rsid w:val="00E628F2"/>
    <w:rsid w:val="00E728E2"/>
    <w:rsid w:val="00E761B4"/>
    <w:rsid w:val="00E77C60"/>
    <w:rsid w:val="00E77FC8"/>
    <w:rsid w:val="00E8389B"/>
    <w:rsid w:val="00E93DFA"/>
    <w:rsid w:val="00E93E08"/>
    <w:rsid w:val="00EA53DF"/>
    <w:rsid w:val="00EA545C"/>
    <w:rsid w:val="00EB0DE4"/>
    <w:rsid w:val="00EC0F0F"/>
    <w:rsid w:val="00ED2EDE"/>
    <w:rsid w:val="00ED4874"/>
    <w:rsid w:val="00EF0075"/>
    <w:rsid w:val="00EF2F90"/>
    <w:rsid w:val="00EF5A95"/>
    <w:rsid w:val="00EF5CDE"/>
    <w:rsid w:val="00F0510B"/>
    <w:rsid w:val="00F11C14"/>
    <w:rsid w:val="00F142CB"/>
    <w:rsid w:val="00F16CA0"/>
    <w:rsid w:val="00F310CC"/>
    <w:rsid w:val="00F36669"/>
    <w:rsid w:val="00F4269C"/>
    <w:rsid w:val="00F42A51"/>
    <w:rsid w:val="00F625C9"/>
    <w:rsid w:val="00F769CA"/>
    <w:rsid w:val="00F84662"/>
    <w:rsid w:val="00F96087"/>
    <w:rsid w:val="00FA773B"/>
    <w:rsid w:val="00FC0802"/>
    <w:rsid w:val="00FC6A75"/>
    <w:rsid w:val="00FD7B9D"/>
    <w:rsid w:val="00FE040E"/>
    <w:rsid w:val="00FF1079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1C78B1"/>
    <w:pPr>
      <w:keepNext/>
      <w:ind w:left="284"/>
      <w:outlineLvl w:val="4"/>
    </w:pPr>
    <w:rPr>
      <w:rFonts w:ascii="Arial" w:eastAsia="Times New Roman" w:hAnsi="Arial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Sinespaciado">
    <w:name w:val="No Spacing"/>
    <w:link w:val="SinespaciadoCar"/>
    <w:uiPriority w:val="1"/>
    <w:qFormat/>
    <w:rsid w:val="00F769CA"/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0">
    <w:name w:val="[Normal]"/>
    <w:uiPriority w:val="99"/>
    <w:rsid w:val="00F769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C78B1"/>
    <w:pPr>
      <w:spacing w:before="100" w:beforeAutospacing="1" w:after="100" w:afterAutospacing="1"/>
    </w:pPr>
    <w:rPr>
      <w:rFonts w:ascii="Times New Roman" w:eastAsia="Times New Roman" w:hAnsi="Times New Roman"/>
      <w:lang w:val="es-CO" w:eastAsia="es-CO"/>
    </w:rPr>
  </w:style>
  <w:style w:type="character" w:customStyle="1" w:styleId="Ttulo5Car">
    <w:name w:val="Título 5 Car"/>
    <w:link w:val="Ttulo5"/>
    <w:semiHidden/>
    <w:rsid w:val="001C78B1"/>
    <w:rPr>
      <w:rFonts w:ascii="Arial" w:eastAsia="Times New Roman" w:hAnsi="Arial"/>
      <w:b/>
      <w:sz w:val="22"/>
      <w:lang w:val="es-ES" w:eastAsia="es-ES"/>
    </w:rPr>
  </w:style>
  <w:style w:type="paragraph" w:styleId="Prrafodelista">
    <w:name w:val="List Paragraph"/>
    <w:aliases w:val="Figuras,Bullet List,FooterText,numbered,Paragraphe de liste1,lp1,NORMAL,Elabora,Use Case List Paragraph,List1,List Paragraph1,Párrafo de lista4,Lista vistosa - Énfasis 11,Lista multicolor - Énfasis 11,Ha,titulo 3,HOJA,Bolita,BOLADEF"/>
    <w:basedOn w:val="Normal"/>
    <w:link w:val="PrrafodelistaCar"/>
    <w:uiPriority w:val="34"/>
    <w:qFormat/>
    <w:rsid w:val="000327E5"/>
    <w:pPr>
      <w:ind w:left="708"/>
    </w:pPr>
  </w:style>
  <w:style w:type="character" w:styleId="Refdecomentario">
    <w:name w:val="annotation reference"/>
    <w:uiPriority w:val="99"/>
    <w:semiHidden/>
    <w:unhideWhenUsed/>
    <w:rsid w:val="00242F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2F8C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242F8C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2F8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42F8C"/>
    <w:rPr>
      <w:b/>
      <w:bCs/>
      <w:lang w:val="en-US" w:eastAsia="en-US"/>
    </w:rPr>
  </w:style>
  <w:style w:type="character" w:customStyle="1" w:styleId="SinespaciadoCar">
    <w:name w:val="Sin espaciado Car"/>
    <w:link w:val="Sinespaciado"/>
    <w:uiPriority w:val="1"/>
    <w:locked/>
    <w:rsid w:val="007916DA"/>
    <w:rPr>
      <w:rFonts w:ascii="Calibri" w:eastAsia="Calibr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Figuras Car,Bullet List Car,FooterText Car,numbered Car,Paragraphe de liste1 Car,lp1 Car,NORMAL Car,Elabora Car,Use Case List Paragraph Car,List1 Car,List Paragraph1 Car,Párrafo de lista4 Car,Lista vistosa - Énfasis 11 Car,Ha Car"/>
    <w:link w:val="Prrafodelista"/>
    <w:uiPriority w:val="34"/>
    <w:locked/>
    <w:rsid w:val="007916DA"/>
    <w:rPr>
      <w:sz w:val="24"/>
      <w:szCs w:val="24"/>
      <w:lang w:val="en-US" w:eastAsia="en-US"/>
    </w:rPr>
  </w:style>
  <w:style w:type="paragraph" w:customStyle="1" w:styleId="Style5">
    <w:name w:val="Style5"/>
    <w:basedOn w:val="Normal"/>
    <w:uiPriority w:val="99"/>
    <w:rsid w:val="007916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s-CO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1C78B1"/>
    <w:pPr>
      <w:keepNext/>
      <w:ind w:left="284"/>
      <w:outlineLvl w:val="4"/>
    </w:pPr>
    <w:rPr>
      <w:rFonts w:ascii="Arial" w:eastAsia="Times New Roman" w:hAnsi="Arial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Sinespaciado">
    <w:name w:val="No Spacing"/>
    <w:link w:val="SinespaciadoCar"/>
    <w:uiPriority w:val="1"/>
    <w:qFormat/>
    <w:rsid w:val="00F769CA"/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0">
    <w:name w:val="[Normal]"/>
    <w:uiPriority w:val="99"/>
    <w:rsid w:val="00F769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C78B1"/>
    <w:pPr>
      <w:spacing w:before="100" w:beforeAutospacing="1" w:after="100" w:afterAutospacing="1"/>
    </w:pPr>
    <w:rPr>
      <w:rFonts w:ascii="Times New Roman" w:eastAsia="Times New Roman" w:hAnsi="Times New Roman"/>
      <w:lang w:val="es-CO" w:eastAsia="es-CO"/>
    </w:rPr>
  </w:style>
  <w:style w:type="character" w:customStyle="1" w:styleId="Ttulo5Car">
    <w:name w:val="Título 5 Car"/>
    <w:link w:val="Ttulo5"/>
    <w:semiHidden/>
    <w:rsid w:val="001C78B1"/>
    <w:rPr>
      <w:rFonts w:ascii="Arial" w:eastAsia="Times New Roman" w:hAnsi="Arial"/>
      <w:b/>
      <w:sz w:val="22"/>
      <w:lang w:val="es-ES" w:eastAsia="es-ES"/>
    </w:rPr>
  </w:style>
  <w:style w:type="paragraph" w:styleId="Prrafodelista">
    <w:name w:val="List Paragraph"/>
    <w:aliases w:val="Figuras,Bullet List,FooterText,numbered,Paragraphe de liste1,lp1,NORMAL,Elabora,Use Case List Paragraph,List1,List Paragraph1,Párrafo de lista4,Lista vistosa - Énfasis 11,Lista multicolor - Énfasis 11,Ha,titulo 3,HOJA,Bolita,BOLADEF"/>
    <w:basedOn w:val="Normal"/>
    <w:link w:val="PrrafodelistaCar"/>
    <w:uiPriority w:val="34"/>
    <w:qFormat/>
    <w:rsid w:val="000327E5"/>
    <w:pPr>
      <w:ind w:left="708"/>
    </w:pPr>
  </w:style>
  <w:style w:type="character" w:styleId="Refdecomentario">
    <w:name w:val="annotation reference"/>
    <w:uiPriority w:val="99"/>
    <w:semiHidden/>
    <w:unhideWhenUsed/>
    <w:rsid w:val="00242F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2F8C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242F8C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2F8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42F8C"/>
    <w:rPr>
      <w:b/>
      <w:bCs/>
      <w:lang w:val="en-US" w:eastAsia="en-US"/>
    </w:rPr>
  </w:style>
  <w:style w:type="character" w:customStyle="1" w:styleId="SinespaciadoCar">
    <w:name w:val="Sin espaciado Car"/>
    <w:link w:val="Sinespaciado"/>
    <w:uiPriority w:val="1"/>
    <w:locked/>
    <w:rsid w:val="007916DA"/>
    <w:rPr>
      <w:rFonts w:ascii="Calibri" w:eastAsia="Calibr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Figuras Car,Bullet List Car,FooterText Car,numbered Car,Paragraphe de liste1 Car,lp1 Car,NORMAL Car,Elabora Car,Use Case List Paragraph Car,List1 Car,List Paragraph1 Car,Párrafo de lista4 Car,Lista vistosa - Énfasis 11 Car,Ha Car"/>
    <w:link w:val="Prrafodelista"/>
    <w:uiPriority w:val="34"/>
    <w:locked/>
    <w:rsid w:val="007916DA"/>
    <w:rPr>
      <w:sz w:val="24"/>
      <w:szCs w:val="24"/>
      <w:lang w:val="en-US" w:eastAsia="en-US"/>
    </w:rPr>
  </w:style>
  <w:style w:type="paragraph" w:customStyle="1" w:styleId="Style5">
    <w:name w:val="Style5"/>
    <w:basedOn w:val="Normal"/>
    <w:uiPriority w:val="99"/>
    <w:rsid w:val="007916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43965-DD67-48A1-9063-DDEF4AC3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64E3B3B1</Template>
  <TotalTime>0</TotalTime>
  <Pages>5</Pages>
  <Words>705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 Guillermo Lopera Castro</dc:creator>
  <cp:lastModifiedBy>Nestor Hugo Zapata Carmona</cp:lastModifiedBy>
  <cp:revision>2</cp:revision>
  <cp:lastPrinted>2019-02-25T16:33:00Z</cp:lastPrinted>
  <dcterms:created xsi:type="dcterms:W3CDTF">2019-03-13T22:22:00Z</dcterms:created>
  <dcterms:modified xsi:type="dcterms:W3CDTF">2019-03-13T22:22:00Z</dcterms:modified>
</cp:coreProperties>
</file>