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855" w:rsidRDefault="00B94855" w:rsidP="00B94855">
      <w:pPr>
        <w:jc w:val="center"/>
        <w:rPr>
          <w:rFonts w:asciiTheme="minorHAnsi" w:hAnsiTheme="minorHAnsi" w:cs="Arial"/>
          <w:sz w:val="22"/>
          <w:szCs w:val="22"/>
          <w:lang w:val="es-CO"/>
        </w:rPr>
      </w:pPr>
      <w:r w:rsidRPr="00106220">
        <w:rPr>
          <w:rFonts w:asciiTheme="minorHAnsi" w:hAnsiTheme="minorHAnsi" w:cs="Arial"/>
          <w:sz w:val="22"/>
          <w:szCs w:val="22"/>
          <w:lang w:val="es-CO"/>
        </w:rPr>
        <w:t xml:space="preserve">Solicitud Privada </w:t>
      </w:r>
      <w:r w:rsidRPr="00BB3B2C">
        <w:rPr>
          <w:rFonts w:asciiTheme="minorHAnsi" w:hAnsiTheme="minorHAnsi" w:cs="Arial"/>
          <w:sz w:val="22"/>
          <w:szCs w:val="22"/>
          <w:lang w:val="es-CO"/>
        </w:rPr>
        <w:t xml:space="preserve">de </w:t>
      </w:r>
      <w:r w:rsidRPr="00FE3CCD">
        <w:rPr>
          <w:rFonts w:asciiTheme="minorHAnsi" w:hAnsiTheme="minorHAnsi" w:cs="Arial"/>
          <w:sz w:val="22"/>
          <w:szCs w:val="22"/>
          <w:lang w:val="es-CO"/>
        </w:rPr>
        <w:t xml:space="preserve">Oferta </w:t>
      </w:r>
      <w:proofErr w:type="spellStart"/>
      <w:r w:rsidRPr="00FE3CCD">
        <w:rPr>
          <w:rFonts w:asciiTheme="minorHAnsi" w:hAnsiTheme="minorHAnsi" w:cs="Arial"/>
          <w:sz w:val="22"/>
          <w:szCs w:val="22"/>
          <w:lang w:val="es-CO"/>
        </w:rPr>
        <w:t>SPVA</w:t>
      </w:r>
      <w:proofErr w:type="spellEnd"/>
      <w:r w:rsidRPr="00FE3CCD">
        <w:rPr>
          <w:rFonts w:asciiTheme="minorHAnsi" w:hAnsiTheme="minorHAnsi" w:cs="Arial"/>
          <w:sz w:val="22"/>
          <w:szCs w:val="22"/>
          <w:lang w:val="es-CO"/>
        </w:rPr>
        <w:t xml:space="preserve"> </w:t>
      </w:r>
      <w:r w:rsidR="00BB3B2C" w:rsidRPr="00FE3CCD">
        <w:rPr>
          <w:rFonts w:asciiTheme="minorHAnsi" w:hAnsiTheme="minorHAnsi" w:cs="Arial"/>
          <w:sz w:val="22"/>
          <w:szCs w:val="22"/>
          <w:lang w:val="es-CO"/>
        </w:rPr>
        <w:t>2017-</w:t>
      </w:r>
      <w:r w:rsidR="00E62335">
        <w:rPr>
          <w:rFonts w:asciiTheme="minorHAnsi" w:hAnsiTheme="minorHAnsi" w:cs="Arial"/>
          <w:sz w:val="22"/>
          <w:szCs w:val="22"/>
          <w:lang w:val="es-CO"/>
        </w:rPr>
        <w:t>97</w:t>
      </w:r>
    </w:p>
    <w:p w:rsidR="00B94855" w:rsidRPr="00106220" w:rsidRDefault="00B94855" w:rsidP="00B94855">
      <w:pPr>
        <w:jc w:val="right"/>
        <w:rPr>
          <w:rFonts w:asciiTheme="minorHAnsi" w:hAnsiTheme="minorHAnsi" w:cs="Arial"/>
          <w:sz w:val="22"/>
          <w:szCs w:val="22"/>
          <w:lang w:val="es-CO"/>
        </w:rPr>
      </w:pPr>
    </w:p>
    <w:p w:rsidR="00B94855" w:rsidRPr="00106220" w:rsidRDefault="00B94855" w:rsidP="00B94855">
      <w:pPr>
        <w:keepNext/>
        <w:widowControl w:val="0"/>
        <w:contextualSpacing/>
        <w:jc w:val="center"/>
        <w:rPr>
          <w:rFonts w:asciiTheme="minorHAnsi" w:hAnsiTheme="minorHAnsi"/>
          <w:sz w:val="22"/>
          <w:szCs w:val="22"/>
        </w:rPr>
      </w:pPr>
      <w:r w:rsidRPr="00106220">
        <w:rPr>
          <w:rFonts w:asciiTheme="minorHAnsi" w:hAnsiTheme="minorHAnsi"/>
          <w:b/>
          <w:sz w:val="22"/>
          <w:szCs w:val="22"/>
        </w:rPr>
        <w:t>GENERALIDADES</w:t>
      </w:r>
    </w:p>
    <w:p w:rsidR="00B94855" w:rsidRPr="00106220" w:rsidRDefault="00B94855" w:rsidP="00B94855">
      <w:pPr>
        <w:jc w:val="both"/>
        <w:rPr>
          <w:rFonts w:asciiTheme="minorHAnsi" w:hAnsiTheme="minorHAnsi" w:cs="Arial"/>
          <w:sz w:val="22"/>
          <w:szCs w:val="22"/>
        </w:rPr>
      </w:pPr>
    </w:p>
    <w:p w:rsidR="00B94855" w:rsidRPr="00106220" w:rsidRDefault="00B94855" w:rsidP="00B94855">
      <w:pPr>
        <w:widowControl w:val="0"/>
        <w:numPr>
          <w:ilvl w:val="0"/>
          <w:numId w:val="5"/>
        </w:numPr>
        <w:ind w:left="426" w:right="45" w:hanging="359"/>
        <w:contextualSpacing/>
        <w:jc w:val="both"/>
        <w:rPr>
          <w:rFonts w:asciiTheme="minorHAnsi" w:hAnsiTheme="minorHAnsi"/>
          <w:sz w:val="22"/>
          <w:szCs w:val="22"/>
          <w:lang w:val="es-CO"/>
        </w:rPr>
      </w:pPr>
      <w:r w:rsidRPr="00106220">
        <w:rPr>
          <w:rFonts w:asciiTheme="minorHAnsi" w:hAnsiTheme="minorHAnsi"/>
          <w:sz w:val="22"/>
          <w:szCs w:val="22"/>
          <w:lang w:val="es-CO"/>
        </w:rPr>
        <w:t>LA EMPRESA PARA LA SEGURIDAD URBANA, en adelante para todos los efectos de este documento se denominará la</w:t>
      </w:r>
      <w:r w:rsidRPr="00106220">
        <w:rPr>
          <w:rFonts w:asciiTheme="minorHAnsi" w:hAnsiTheme="minorHAnsi"/>
          <w:b/>
          <w:sz w:val="22"/>
          <w:szCs w:val="22"/>
          <w:lang w:val="es-CO"/>
        </w:rPr>
        <w:t xml:space="preserve"> ESU.</w:t>
      </w:r>
    </w:p>
    <w:p w:rsidR="00B94855" w:rsidRPr="00106220" w:rsidRDefault="00B94855" w:rsidP="00B94855">
      <w:pPr>
        <w:widowControl w:val="0"/>
        <w:ind w:left="426" w:right="45"/>
        <w:jc w:val="both"/>
        <w:rPr>
          <w:rFonts w:asciiTheme="minorHAnsi" w:hAnsiTheme="minorHAnsi"/>
          <w:sz w:val="22"/>
          <w:szCs w:val="22"/>
          <w:lang w:val="es-CO"/>
        </w:rPr>
      </w:pPr>
    </w:p>
    <w:p w:rsidR="00B94855" w:rsidRPr="00106220" w:rsidRDefault="00B94855" w:rsidP="00B94855">
      <w:pPr>
        <w:widowControl w:val="0"/>
        <w:numPr>
          <w:ilvl w:val="0"/>
          <w:numId w:val="5"/>
        </w:numPr>
        <w:ind w:left="426" w:right="45" w:hanging="359"/>
        <w:contextualSpacing/>
        <w:jc w:val="both"/>
        <w:rPr>
          <w:rFonts w:asciiTheme="minorHAnsi" w:hAnsiTheme="minorHAnsi"/>
          <w:sz w:val="22"/>
          <w:szCs w:val="22"/>
          <w:lang w:val="es-CO"/>
        </w:rPr>
      </w:pPr>
      <w:r w:rsidRPr="00106220">
        <w:rPr>
          <w:rFonts w:asciiTheme="minorHAnsi" w:hAnsiTheme="minorHAnsi"/>
          <w:sz w:val="22"/>
          <w:szCs w:val="22"/>
          <w:lang w:val="es-CO"/>
        </w:rPr>
        <w:t>El oferente debe examinar los presentes pliegos de condiciones, los cuales se constituyen obligatorios tanto para el proceso contractual como para la suscripción del contrato.</w:t>
      </w:r>
    </w:p>
    <w:p w:rsidR="00B94855" w:rsidRPr="00106220" w:rsidRDefault="00B94855" w:rsidP="00B94855">
      <w:pPr>
        <w:widowControl w:val="0"/>
        <w:ind w:left="426" w:right="45"/>
        <w:jc w:val="both"/>
        <w:rPr>
          <w:rFonts w:asciiTheme="minorHAnsi" w:hAnsiTheme="minorHAnsi"/>
          <w:sz w:val="22"/>
          <w:szCs w:val="22"/>
          <w:lang w:val="es-CO"/>
        </w:rPr>
      </w:pPr>
    </w:p>
    <w:p w:rsidR="00B94855" w:rsidRPr="00106220" w:rsidRDefault="00B94855" w:rsidP="00B94855">
      <w:pPr>
        <w:widowControl w:val="0"/>
        <w:numPr>
          <w:ilvl w:val="0"/>
          <w:numId w:val="5"/>
        </w:numPr>
        <w:ind w:left="426" w:right="45" w:hanging="359"/>
        <w:contextualSpacing/>
        <w:jc w:val="both"/>
        <w:rPr>
          <w:rFonts w:asciiTheme="minorHAnsi" w:hAnsiTheme="minorHAnsi"/>
          <w:sz w:val="22"/>
          <w:szCs w:val="22"/>
          <w:lang w:val="es-CO"/>
        </w:rPr>
      </w:pPr>
      <w:r w:rsidRPr="00106220">
        <w:rPr>
          <w:rFonts w:asciiTheme="minorHAnsi" w:hAnsiTheme="minorHAnsi"/>
          <w:sz w:val="22"/>
          <w:szCs w:val="22"/>
          <w:lang w:val="es-CO"/>
        </w:rPr>
        <w:t xml:space="preserve">El presente documento contiene las condiciones legales, económicas, financieras y técnicas para la presentación de la respectiva propuesta. </w:t>
      </w:r>
    </w:p>
    <w:p w:rsidR="00B94855" w:rsidRPr="00106220" w:rsidRDefault="00B94855" w:rsidP="00B94855">
      <w:pPr>
        <w:widowControl w:val="0"/>
        <w:ind w:left="426" w:right="45"/>
        <w:jc w:val="both"/>
        <w:rPr>
          <w:rFonts w:asciiTheme="minorHAnsi" w:hAnsiTheme="minorHAnsi"/>
          <w:sz w:val="22"/>
          <w:szCs w:val="22"/>
          <w:lang w:val="es-CO"/>
        </w:rPr>
      </w:pPr>
    </w:p>
    <w:p w:rsidR="00B94855" w:rsidRPr="00106220" w:rsidRDefault="00B94855" w:rsidP="00B94855">
      <w:pPr>
        <w:widowControl w:val="0"/>
        <w:numPr>
          <w:ilvl w:val="0"/>
          <w:numId w:val="5"/>
        </w:numPr>
        <w:ind w:left="426" w:right="45" w:hanging="359"/>
        <w:contextualSpacing/>
        <w:jc w:val="both"/>
        <w:rPr>
          <w:rFonts w:asciiTheme="minorHAnsi" w:hAnsiTheme="minorHAnsi"/>
          <w:sz w:val="22"/>
          <w:szCs w:val="22"/>
          <w:lang w:val="es-CO"/>
        </w:rPr>
      </w:pPr>
      <w:r w:rsidRPr="00106220">
        <w:rPr>
          <w:rFonts w:asciiTheme="minorHAnsi" w:hAnsiTheme="minorHAnsi"/>
          <w:sz w:val="22"/>
          <w:szCs w:val="22"/>
          <w:lang w:val="es-CO"/>
        </w:rPr>
        <w:t>Corresponde a todo oferente efectuar los estudios y verificaciones que considere necesarios para formular la propuesta con base en su propia información, asumiendo todos los gastos, costos y riesgos que ello implique.</w:t>
      </w:r>
    </w:p>
    <w:p w:rsidR="00B94855" w:rsidRPr="00106220" w:rsidRDefault="00B94855" w:rsidP="00B94855">
      <w:pPr>
        <w:ind w:left="708"/>
        <w:rPr>
          <w:rFonts w:asciiTheme="minorHAnsi" w:hAnsiTheme="minorHAnsi"/>
          <w:sz w:val="22"/>
          <w:szCs w:val="22"/>
          <w:lang w:val="es-CO"/>
        </w:rPr>
      </w:pPr>
    </w:p>
    <w:p w:rsidR="00B94855" w:rsidRPr="00106220" w:rsidRDefault="00B94855" w:rsidP="00B94855">
      <w:pPr>
        <w:widowControl w:val="0"/>
        <w:numPr>
          <w:ilvl w:val="0"/>
          <w:numId w:val="5"/>
        </w:numPr>
        <w:ind w:left="426" w:right="45" w:hanging="359"/>
        <w:contextualSpacing/>
        <w:jc w:val="both"/>
        <w:rPr>
          <w:rFonts w:asciiTheme="minorHAnsi" w:hAnsiTheme="minorHAnsi"/>
          <w:sz w:val="22"/>
          <w:szCs w:val="22"/>
          <w:lang w:val="es-CO"/>
        </w:rPr>
      </w:pPr>
      <w:r w:rsidRPr="00106220">
        <w:rPr>
          <w:rFonts w:asciiTheme="minorHAnsi" w:hAnsiTheme="minorHAnsi"/>
          <w:sz w:val="22"/>
          <w:szCs w:val="22"/>
          <w:lang w:val="es-CO"/>
        </w:rPr>
        <w:t>La propuesta deberá ceñirse a cada uno de los aspectos consagrados en estos pliegos de condiciones, para poder ser tenida en cuenta.</w:t>
      </w:r>
    </w:p>
    <w:p w:rsidR="00B94855" w:rsidRPr="00106220" w:rsidRDefault="00B94855" w:rsidP="00B94855">
      <w:pPr>
        <w:widowControl w:val="0"/>
        <w:ind w:left="426" w:right="45"/>
        <w:jc w:val="both"/>
        <w:rPr>
          <w:rFonts w:asciiTheme="minorHAnsi" w:hAnsiTheme="minorHAnsi"/>
          <w:sz w:val="22"/>
          <w:szCs w:val="22"/>
          <w:lang w:val="es-CO"/>
        </w:rPr>
      </w:pPr>
    </w:p>
    <w:p w:rsidR="00B94855" w:rsidRPr="00106220" w:rsidRDefault="00B94855" w:rsidP="00B94855">
      <w:pPr>
        <w:widowControl w:val="0"/>
        <w:numPr>
          <w:ilvl w:val="0"/>
          <w:numId w:val="5"/>
        </w:numPr>
        <w:ind w:left="426" w:right="45" w:hanging="359"/>
        <w:contextualSpacing/>
        <w:jc w:val="both"/>
        <w:rPr>
          <w:rFonts w:asciiTheme="minorHAnsi" w:hAnsiTheme="minorHAnsi"/>
          <w:sz w:val="22"/>
          <w:szCs w:val="22"/>
          <w:lang w:val="es-CO"/>
        </w:rPr>
      </w:pPr>
      <w:r w:rsidRPr="00106220">
        <w:rPr>
          <w:rFonts w:asciiTheme="minorHAnsi" w:hAnsiTheme="minorHAnsi"/>
          <w:sz w:val="22"/>
          <w:szCs w:val="22"/>
          <w:lang w:val="es-CO"/>
        </w:rPr>
        <w:t>Las expresiones proponente u oferente usadas en estos pliegos de condiciones tienen el mismo significado.</w:t>
      </w:r>
    </w:p>
    <w:p w:rsidR="00B94855" w:rsidRPr="00106220" w:rsidRDefault="00B94855" w:rsidP="00B94855">
      <w:pPr>
        <w:ind w:left="426"/>
        <w:rPr>
          <w:rFonts w:asciiTheme="minorHAnsi" w:hAnsiTheme="minorHAnsi"/>
          <w:sz w:val="22"/>
          <w:szCs w:val="22"/>
          <w:lang w:val="es-CO"/>
        </w:rPr>
      </w:pPr>
    </w:p>
    <w:p w:rsidR="00B94855" w:rsidRPr="00106220" w:rsidRDefault="00B94855" w:rsidP="00B94855">
      <w:pPr>
        <w:widowControl w:val="0"/>
        <w:numPr>
          <w:ilvl w:val="0"/>
          <w:numId w:val="5"/>
        </w:numPr>
        <w:ind w:left="426" w:right="45" w:hanging="359"/>
        <w:contextualSpacing/>
        <w:jc w:val="both"/>
        <w:rPr>
          <w:rFonts w:asciiTheme="minorHAnsi" w:hAnsiTheme="minorHAnsi"/>
          <w:sz w:val="22"/>
          <w:szCs w:val="22"/>
          <w:lang w:val="es-CO"/>
        </w:rPr>
      </w:pPr>
      <w:r w:rsidRPr="00106220">
        <w:rPr>
          <w:rFonts w:asciiTheme="minorHAnsi" w:hAnsiTheme="minorHAnsi"/>
          <w:sz w:val="22"/>
          <w:szCs w:val="22"/>
          <w:lang w:val="es-CO"/>
        </w:rPr>
        <w:t xml:space="preserve">La </w:t>
      </w:r>
      <w:r w:rsidRPr="00106220">
        <w:rPr>
          <w:rFonts w:asciiTheme="minorHAnsi" w:hAnsiTheme="minorHAnsi"/>
          <w:b/>
          <w:sz w:val="22"/>
          <w:szCs w:val="22"/>
          <w:lang w:val="es-CO"/>
        </w:rPr>
        <w:t>ESU</w:t>
      </w:r>
      <w:r w:rsidRPr="00106220">
        <w:rPr>
          <w:rFonts w:asciiTheme="minorHAnsi" w:hAnsiTheme="minorHAnsi"/>
          <w:sz w:val="22"/>
          <w:szCs w:val="22"/>
          <w:lang w:val="es-CO"/>
        </w:rPr>
        <w:t>, comprometida con los programas que se impulsan desde la Alcaldía de Medellín, para combatir la corrupción en las diferentes esferas de la Administración, y en desarrollo de los principios que rigen su contratación, manifiesta su deber de garantizar la absoluta transparencia en los procedimientos que se realicen para la selección objetiva de sus contratistas.</w:t>
      </w:r>
    </w:p>
    <w:p w:rsidR="00B94855" w:rsidRPr="00106220" w:rsidRDefault="00B94855" w:rsidP="00B94855">
      <w:pPr>
        <w:ind w:left="426"/>
        <w:rPr>
          <w:rFonts w:asciiTheme="minorHAnsi" w:hAnsiTheme="minorHAnsi"/>
          <w:sz w:val="22"/>
          <w:szCs w:val="22"/>
          <w:lang w:val="es-CO"/>
        </w:rPr>
      </w:pPr>
    </w:p>
    <w:p w:rsidR="00B94855" w:rsidRPr="00106220" w:rsidRDefault="00B94855" w:rsidP="00B94855">
      <w:pPr>
        <w:widowControl w:val="0"/>
        <w:numPr>
          <w:ilvl w:val="0"/>
          <w:numId w:val="5"/>
        </w:numPr>
        <w:ind w:left="426" w:hanging="359"/>
        <w:contextualSpacing/>
        <w:jc w:val="both"/>
        <w:rPr>
          <w:rFonts w:asciiTheme="minorHAnsi" w:hAnsiTheme="minorHAnsi"/>
          <w:sz w:val="22"/>
          <w:szCs w:val="22"/>
          <w:lang w:val="es-CO"/>
        </w:rPr>
      </w:pPr>
      <w:r w:rsidRPr="00106220">
        <w:rPr>
          <w:rFonts w:asciiTheme="minorHAnsi" w:hAnsiTheme="minorHAnsi"/>
          <w:sz w:val="22"/>
          <w:szCs w:val="22"/>
          <w:lang w:val="es-CO"/>
        </w:rPr>
        <w:t>En todas las actuaciones derivadas de las estipulaciones contenidas en estos pliegos de condiciones, el oferente obrará con la transparencia y la moralidad que la Constitución Política y las leyes consagran.</w:t>
      </w:r>
      <w:bookmarkStart w:id="0" w:name="h.1fob9te" w:colFirst="0" w:colLast="0"/>
      <w:bookmarkEnd w:id="0"/>
    </w:p>
    <w:p w:rsidR="00B94855" w:rsidRPr="00106220" w:rsidRDefault="00B94855" w:rsidP="00B94855">
      <w:pPr>
        <w:widowControl w:val="0"/>
        <w:ind w:left="426"/>
        <w:contextualSpacing/>
        <w:jc w:val="both"/>
        <w:rPr>
          <w:rFonts w:asciiTheme="minorHAnsi" w:hAnsiTheme="minorHAnsi"/>
          <w:sz w:val="22"/>
          <w:szCs w:val="22"/>
          <w:lang w:val="es-CO"/>
        </w:rPr>
      </w:pPr>
    </w:p>
    <w:p w:rsidR="00106220" w:rsidRPr="00531CD6" w:rsidRDefault="00B94855" w:rsidP="00B94855">
      <w:pPr>
        <w:widowControl w:val="0"/>
        <w:numPr>
          <w:ilvl w:val="0"/>
          <w:numId w:val="5"/>
        </w:numPr>
        <w:ind w:left="426" w:hanging="359"/>
        <w:contextualSpacing/>
        <w:jc w:val="both"/>
        <w:rPr>
          <w:rFonts w:asciiTheme="minorHAnsi" w:hAnsiTheme="minorHAnsi" w:cs="Arial"/>
          <w:sz w:val="22"/>
          <w:szCs w:val="22"/>
          <w:lang w:val="es-CO"/>
        </w:rPr>
      </w:pPr>
      <w:r w:rsidRPr="00531CD6">
        <w:rPr>
          <w:rFonts w:asciiTheme="minorHAnsi" w:hAnsiTheme="minorHAnsi"/>
          <w:sz w:val="22"/>
          <w:szCs w:val="22"/>
          <w:lang w:val="es-CO"/>
        </w:rPr>
        <w:t>El proponente manifiesta que adquiere pleno conocimiento y claridad de que el Reglamento de Contratación</w:t>
      </w:r>
      <w:r w:rsidR="00531CD6" w:rsidRPr="00531CD6">
        <w:rPr>
          <w:rFonts w:asciiTheme="minorHAnsi" w:hAnsiTheme="minorHAnsi"/>
          <w:sz w:val="22"/>
          <w:szCs w:val="22"/>
          <w:lang w:val="es-CO"/>
        </w:rPr>
        <w:t xml:space="preserve"> de la ESU (Acuerdo 055 de 2014, modificado parcialmente por el Acuerdo 077 de 2017)</w:t>
      </w:r>
      <w:r w:rsidRPr="00531CD6">
        <w:rPr>
          <w:rFonts w:asciiTheme="minorHAnsi" w:hAnsiTheme="minorHAnsi"/>
          <w:sz w:val="22"/>
          <w:szCs w:val="22"/>
          <w:lang w:val="es-CO"/>
        </w:rPr>
        <w:t>, contempla las reglas a las cuales se compromete en ejercicio de su libre y propia autonomía de la voluntad, acogiéndose de manera libre a las consecuencias que se deriven de las mismas.</w:t>
      </w:r>
    </w:p>
    <w:p w:rsidR="00106220" w:rsidRDefault="00106220" w:rsidP="00B94855">
      <w:pPr>
        <w:jc w:val="both"/>
        <w:rPr>
          <w:rFonts w:asciiTheme="minorHAnsi" w:hAnsiTheme="minorHAnsi" w:cs="Arial"/>
          <w:sz w:val="22"/>
          <w:szCs w:val="22"/>
          <w:lang w:val="es-CO"/>
        </w:rPr>
      </w:pPr>
    </w:p>
    <w:p w:rsidR="00531CD6" w:rsidRDefault="00531CD6" w:rsidP="00B94855">
      <w:pPr>
        <w:jc w:val="both"/>
        <w:rPr>
          <w:rFonts w:asciiTheme="minorHAnsi" w:hAnsiTheme="minorHAnsi" w:cs="Arial"/>
          <w:sz w:val="22"/>
          <w:szCs w:val="22"/>
          <w:lang w:val="es-CO"/>
        </w:rPr>
      </w:pPr>
    </w:p>
    <w:p w:rsidR="00531CD6" w:rsidRDefault="00531CD6" w:rsidP="00B94855">
      <w:pPr>
        <w:jc w:val="both"/>
        <w:rPr>
          <w:rFonts w:asciiTheme="minorHAnsi" w:hAnsiTheme="minorHAnsi" w:cs="Arial"/>
          <w:sz w:val="22"/>
          <w:szCs w:val="22"/>
          <w:lang w:val="es-CO"/>
        </w:rPr>
      </w:pPr>
    </w:p>
    <w:p w:rsidR="00531CD6" w:rsidRDefault="00531CD6" w:rsidP="00B94855">
      <w:pPr>
        <w:jc w:val="both"/>
        <w:rPr>
          <w:rFonts w:asciiTheme="minorHAnsi" w:hAnsiTheme="minorHAnsi" w:cs="Arial"/>
          <w:sz w:val="22"/>
          <w:szCs w:val="22"/>
          <w:lang w:val="es-CO"/>
        </w:rPr>
      </w:pPr>
    </w:p>
    <w:p w:rsidR="00531CD6" w:rsidRDefault="00531CD6" w:rsidP="00B94855">
      <w:pPr>
        <w:jc w:val="both"/>
        <w:rPr>
          <w:rFonts w:asciiTheme="minorHAnsi" w:hAnsiTheme="minorHAnsi" w:cs="Arial"/>
          <w:sz w:val="22"/>
          <w:szCs w:val="22"/>
          <w:lang w:val="es-CO"/>
        </w:rPr>
      </w:pPr>
    </w:p>
    <w:p w:rsidR="00531CD6" w:rsidRDefault="00531CD6" w:rsidP="00B94855">
      <w:pPr>
        <w:jc w:val="both"/>
        <w:rPr>
          <w:rFonts w:asciiTheme="minorHAnsi" w:hAnsiTheme="minorHAnsi" w:cs="Arial"/>
          <w:sz w:val="22"/>
          <w:szCs w:val="22"/>
          <w:lang w:val="es-CO"/>
        </w:rPr>
      </w:pPr>
    </w:p>
    <w:p w:rsidR="00531CD6" w:rsidRDefault="00531CD6" w:rsidP="00B94855">
      <w:pPr>
        <w:jc w:val="both"/>
        <w:rPr>
          <w:rFonts w:asciiTheme="minorHAnsi" w:hAnsiTheme="minorHAnsi" w:cs="Arial"/>
          <w:sz w:val="22"/>
          <w:szCs w:val="22"/>
          <w:lang w:val="es-CO"/>
        </w:rPr>
      </w:pPr>
    </w:p>
    <w:p w:rsidR="00531CD6" w:rsidRDefault="00531CD6" w:rsidP="00B94855">
      <w:pPr>
        <w:jc w:val="both"/>
        <w:rPr>
          <w:rFonts w:asciiTheme="minorHAnsi" w:hAnsiTheme="minorHAnsi" w:cs="Arial"/>
          <w:sz w:val="22"/>
          <w:szCs w:val="22"/>
          <w:lang w:val="es-CO"/>
        </w:rPr>
      </w:pPr>
    </w:p>
    <w:p w:rsidR="00531CD6" w:rsidRDefault="00531CD6" w:rsidP="00B94855">
      <w:pPr>
        <w:jc w:val="both"/>
        <w:rPr>
          <w:rFonts w:asciiTheme="minorHAnsi" w:hAnsiTheme="minorHAnsi" w:cs="Arial"/>
          <w:sz w:val="22"/>
          <w:szCs w:val="22"/>
          <w:lang w:val="es-CO"/>
        </w:rPr>
      </w:pPr>
    </w:p>
    <w:p w:rsidR="00531CD6" w:rsidRPr="00106220" w:rsidRDefault="00531CD6" w:rsidP="00B94855">
      <w:pPr>
        <w:jc w:val="both"/>
        <w:rPr>
          <w:rFonts w:asciiTheme="minorHAnsi" w:hAnsiTheme="minorHAnsi" w:cs="Arial"/>
          <w:sz w:val="22"/>
          <w:szCs w:val="22"/>
          <w:lang w:val="es-CO"/>
        </w:rPr>
      </w:pPr>
    </w:p>
    <w:p w:rsidR="00B94855" w:rsidRPr="00106220" w:rsidRDefault="00B94855" w:rsidP="00B94855">
      <w:pPr>
        <w:keepNext/>
        <w:widowControl w:val="0"/>
        <w:contextualSpacing/>
        <w:jc w:val="center"/>
        <w:rPr>
          <w:rFonts w:asciiTheme="minorHAnsi" w:hAnsiTheme="minorHAnsi"/>
          <w:b/>
          <w:sz w:val="22"/>
          <w:szCs w:val="22"/>
        </w:rPr>
      </w:pPr>
      <w:r w:rsidRPr="00106220">
        <w:rPr>
          <w:rFonts w:asciiTheme="minorHAnsi" w:hAnsiTheme="minorHAnsi"/>
          <w:b/>
          <w:sz w:val="22"/>
          <w:szCs w:val="22"/>
        </w:rPr>
        <w:t>INSTRUCCIONES PRELIMINARES</w:t>
      </w:r>
    </w:p>
    <w:p w:rsidR="00B94855" w:rsidRPr="00106220" w:rsidRDefault="00B94855" w:rsidP="00B94855">
      <w:pPr>
        <w:keepNext/>
        <w:widowControl w:val="0"/>
        <w:contextualSpacing/>
        <w:jc w:val="center"/>
        <w:rPr>
          <w:rFonts w:asciiTheme="minorHAnsi" w:hAnsiTheme="minorHAnsi"/>
          <w:sz w:val="22"/>
          <w:szCs w:val="22"/>
        </w:rPr>
      </w:pPr>
    </w:p>
    <w:p w:rsidR="00B94855" w:rsidRPr="00106220" w:rsidRDefault="00B94855" w:rsidP="00B94855">
      <w:pPr>
        <w:pStyle w:val="Prrafodelista"/>
        <w:numPr>
          <w:ilvl w:val="0"/>
          <w:numId w:val="6"/>
        </w:numPr>
        <w:tabs>
          <w:tab w:val="left" w:pos="426"/>
        </w:tabs>
        <w:jc w:val="both"/>
        <w:rPr>
          <w:rFonts w:asciiTheme="minorHAnsi" w:hAnsiTheme="minorHAnsi"/>
        </w:rPr>
      </w:pPr>
      <w:r w:rsidRPr="00106220">
        <w:rPr>
          <w:rFonts w:asciiTheme="minorHAnsi" w:hAnsiTheme="minorHAnsi"/>
        </w:rPr>
        <w:t>Antes de presentar su propuesta el proponente debe verificar que no se encuentre incurso en alguna de las inhabilidades e incompatibilidades previstas en la ley, para contratar con la</w:t>
      </w:r>
      <w:r w:rsidRPr="00106220">
        <w:rPr>
          <w:rFonts w:asciiTheme="minorHAnsi" w:hAnsiTheme="minorHAnsi"/>
          <w:b/>
        </w:rPr>
        <w:t xml:space="preserve"> ESU </w:t>
      </w:r>
      <w:r w:rsidRPr="00106220">
        <w:rPr>
          <w:rFonts w:asciiTheme="minorHAnsi" w:hAnsiTheme="minorHAnsi"/>
        </w:rPr>
        <w:t>y las entidades del sector público.</w:t>
      </w:r>
    </w:p>
    <w:p w:rsidR="00B94855" w:rsidRPr="00106220" w:rsidRDefault="00B94855" w:rsidP="00B94855">
      <w:pPr>
        <w:tabs>
          <w:tab w:val="left" w:pos="426"/>
        </w:tabs>
        <w:ind w:left="426"/>
        <w:jc w:val="both"/>
        <w:rPr>
          <w:rFonts w:asciiTheme="minorHAnsi" w:hAnsiTheme="minorHAnsi"/>
          <w:sz w:val="22"/>
          <w:szCs w:val="22"/>
          <w:lang w:val="es-CO"/>
        </w:rPr>
      </w:pPr>
    </w:p>
    <w:p w:rsidR="00B94855" w:rsidRPr="00106220" w:rsidRDefault="00B94855" w:rsidP="00B94855">
      <w:pPr>
        <w:pStyle w:val="Prrafodelista"/>
        <w:numPr>
          <w:ilvl w:val="0"/>
          <w:numId w:val="6"/>
        </w:numPr>
        <w:tabs>
          <w:tab w:val="left" w:pos="426"/>
        </w:tabs>
        <w:jc w:val="both"/>
        <w:rPr>
          <w:rFonts w:asciiTheme="minorHAnsi" w:hAnsiTheme="minorHAnsi"/>
        </w:rPr>
      </w:pPr>
      <w:r w:rsidRPr="00106220">
        <w:rPr>
          <w:rFonts w:asciiTheme="minorHAnsi" w:hAnsiTheme="minorHAnsi"/>
        </w:rPr>
        <w:t>Debe además examinar cuidadosamente los pliegos de condiciones, las normas que regulan la contratación con la</w:t>
      </w:r>
      <w:r w:rsidRPr="00106220">
        <w:rPr>
          <w:rFonts w:asciiTheme="minorHAnsi" w:hAnsiTheme="minorHAnsi"/>
          <w:b/>
        </w:rPr>
        <w:t xml:space="preserve"> ESU</w:t>
      </w:r>
      <w:r w:rsidRPr="00106220">
        <w:rPr>
          <w:rFonts w:asciiTheme="minorHAnsi" w:hAnsiTheme="minorHAnsi"/>
        </w:rPr>
        <w:t>, y todos los aspectos que pueden influir en la presentación de la propuesta.</w:t>
      </w:r>
    </w:p>
    <w:p w:rsidR="00531CD6" w:rsidRPr="00531CD6" w:rsidRDefault="00531CD6" w:rsidP="00531CD6">
      <w:pPr>
        <w:pStyle w:val="Prrafodelista"/>
        <w:rPr>
          <w:rFonts w:asciiTheme="minorHAnsi" w:hAnsiTheme="minorHAnsi"/>
        </w:rPr>
      </w:pPr>
    </w:p>
    <w:p w:rsidR="00B94855" w:rsidRPr="00106220" w:rsidRDefault="00B94855" w:rsidP="00B94855">
      <w:pPr>
        <w:pStyle w:val="Prrafodelista"/>
        <w:numPr>
          <w:ilvl w:val="0"/>
          <w:numId w:val="6"/>
        </w:numPr>
        <w:tabs>
          <w:tab w:val="left" w:pos="426"/>
        </w:tabs>
        <w:jc w:val="both"/>
        <w:rPr>
          <w:rFonts w:asciiTheme="minorHAnsi" w:hAnsiTheme="minorHAnsi"/>
        </w:rPr>
      </w:pPr>
      <w:r w:rsidRPr="00106220">
        <w:rPr>
          <w:rFonts w:asciiTheme="minorHAnsi" w:hAnsiTheme="minorHAnsi"/>
        </w:rPr>
        <w:t>En el presente documento se establecen los pliegos de condiciones que el proponente debe tener en cuenta para elaborar la oferta de que trata esta Solicitud Privada de Oferta.</w:t>
      </w:r>
    </w:p>
    <w:p w:rsidR="00B94855" w:rsidRPr="00106220" w:rsidRDefault="00B94855" w:rsidP="00B94855">
      <w:pPr>
        <w:tabs>
          <w:tab w:val="left" w:pos="426"/>
        </w:tabs>
        <w:ind w:left="360"/>
        <w:jc w:val="both"/>
        <w:rPr>
          <w:rFonts w:asciiTheme="minorHAnsi" w:hAnsiTheme="minorHAnsi"/>
          <w:sz w:val="22"/>
          <w:szCs w:val="22"/>
          <w:lang w:val="es-CO"/>
        </w:rPr>
      </w:pPr>
    </w:p>
    <w:p w:rsidR="00B94855" w:rsidRPr="00106220" w:rsidRDefault="00B94855" w:rsidP="00B94855">
      <w:pPr>
        <w:pStyle w:val="Prrafodelista"/>
        <w:numPr>
          <w:ilvl w:val="0"/>
          <w:numId w:val="6"/>
        </w:numPr>
        <w:tabs>
          <w:tab w:val="left" w:pos="426"/>
        </w:tabs>
        <w:jc w:val="both"/>
        <w:rPr>
          <w:rFonts w:asciiTheme="minorHAnsi" w:hAnsiTheme="minorHAnsi"/>
        </w:rPr>
      </w:pPr>
      <w:r w:rsidRPr="00106220">
        <w:rPr>
          <w:rFonts w:asciiTheme="minorHAnsi" w:hAnsiTheme="minorHAnsi"/>
        </w:rPr>
        <w:t xml:space="preserve">En virtud del artículo 17 del acuerdo 055 de 2014 </w:t>
      </w:r>
      <w:r w:rsidR="00F21831">
        <w:rPr>
          <w:rFonts w:asciiTheme="minorHAnsi" w:hAnsiTheme="minorHAnsi"/>
        </w:rPr>
        <w:t xml:space="preserve">modificado por el Acuerdo 077 de 2017, </w:t>
      </w:r>
      <w:r w:rsidRPr="00106220">
        <w:rPr>
          <w:rFonts w:asciiTheme="minorHAnsi" w:hAnsiTheme="minorHAnsi"/>
        </w:rPr>
        <w:t>en todas las modalidades de selección, cuando el objeto del contrato sea divisible, la ESU podrá desagregar en todo o en parte el objeto contractual, seleccionando uno o varios proponentes, con el fin de obtener ventajas económicas.</w:t>
      </w:r>
    </w:p>
    <w:p w:rsidR="00B94855" w:rsidRPr="00106220" w:rsidRDefault="00B94855" w:rsidP="00B94855">
      <w:pPr>
        <w:pStyle w:val="Prrafodelista"/>
        <w:rPr>
          <w:rFonts w:asciiTheme="minorHAnsi" w:hAnsiTheme="minorHAnsi"/>
        </w:rPr>
      </w:pPr>
    </w:p>
    <w:p w:rsidR="00B94855" w:rsidRPr="00106220" w:rsidRDefault="00B94855" w:rsidP="00B94855">
      <w:pPr>
        <w:pStyle w:val="Prrafodelista"/>
        <w:numPr>
          <w:ilvl w:val="0"/>
          <w:numId w:val="6"/>
        </w:numPr>
        <w:tabs>
          <w:tab w:val="left" w:pos="426"/>
        </w:tabs>
        <w:jc w:val="both"/>
        <w:rPr>
          <w:rFonts w:asciiTheme="minorHAnsi" w:hAnsiTheme="minorHAnsi"/>
        </w:rPr>
      </w:pPr>
      <w:r w:rsidRPr="00106220">
        <w:rPr>
          <w:rFonts w:asciiTheme="minorHAnsi" w:hAnsiTheme="minorHAnsi"/>
        </w:rPr>
        <w:t xml:space="preserve">En caso que la respuesta de la ESU ante las observaciones presentadas implique modificación de los pliegos de condiciones, deberá expedirse la respectiva adenda que se publicará en la página web de la entidad, y en caso de ser necesario se prorrogará al término límite para la presentación de las ofertas. </w:t>
      </w:r>
    </w:p>
    <w:p w:rsidR="00B94855" w:rsidRPr="00106220" w:rsidRDefault="00B94855" w:rsidP="00B94855">
      <w:pPr>
        <w:tabs>
          <w:tab w:val="left" w:pos="426"/>
        </w:tabs>
        <w:ind w:left="708"/>
        <w:jc w:val="both"/>
        <w:rPr>
          <w:rFonts w:asciiTheme="minorHAnsi" w:hAnsiTheme="minorHAnsi"/>
          <w:sz w:val="22"/>
          <w:szCs w:val="22"/>
          <w:lang w:val="es-CO"/>
        </w:rPr>
      </w:pPr>
    </w:p>
    <w:p w:rsidR="00B94855" w:rsidRPr="00106220" w:rsidRDefault="00B94855" w:rsidP="00B94855">
      <w:pPr>
        <w:pStyle w:val="Prrafodelista"/>
        <w:numPr>
          <w:ilvl w:val="0"/>
          <w:numId w:val="6"/>
        </w:numPr>
        <w:tabs>
          <w:tab w:val="left" w:pos="426"/>
        </w:tabs>
        <w:jc w:val="both"/>
        <w:rPr>
          <w:rFonts w:asciiTheme="minorHAnsi" w:hAnsiTheme="minorHAnsi"/>
        </w:rPr>
      </w:pPr>
      <w:r w:rsidRPr="00106220">
        <w:rPr>
          <w:rFonts w:asciiTheme="minorHAnsi" w:hAnsiTheme="minorHAnsi"/>
        </w:rPr>
        <w:t xml:space="preserve">Los proponentes interesados </w:t>
      </w:r>
      <w:r w:rsidR="008A76E3">
        <w:rPr>
          <w:rFonts w:asciiTheme="minorHAnsi" w:hAnsiTheme="minorHAnsi"/>
        </w:rPr>
        <w:t xml:space="preserve">en </w:t>
      </w:r>
      <w:r w:rsidRPr="00106220">
        <w:rPr>
          <w:rFonts w:asciiTheme="minorHAnsi" w:hAnsiTheme="minorHAnsi"/>
        </w:rPr>
        <w:t>el presente proceso de contratación, podrán consultar en la página web de la entidad el informe de evaluación.</w:t>
      </w:r>
    </w:p>
    <w:p w:rsidR="00B94855" w:rsidRPr="00106220" w:rsidRDefault="00B94855" w:rsidP="00B94855">
      <w:pPr>
        <w:pStyle w:val="Prrafodelista"/>
        <w:rPr>
          <w:rFonts w:asciiTheme="minorHAnsi" w:hAnsiTheme="minorHAnsi"/>
        </w:rPr>
      </w:pPr>
    </w:p>
    <w:p w:rsidR="00B94855" w:rsidRPr="00106220" w:rsidRDefault="00B94855" w:rsidP="00B94855">
      <w:pPr>
        <w:pStyle w:val="Prrafodelista"/>
        <w:numPr>
          <w:ilvl w:val="0"/>
          <w:numId w:val="6"/>
        </w:numPr>
        <w:tabs>
          <w:tab w:val="left" w:pos="426"/>
        </w:tabs>
        <w:jc w:val="both"/>
        <w:rPr>
          <w:rFonts w:asciiTheme="minorHAnsi" w:hAnsiTheme="minorHAnsi"/>
        </w:rPr>
      </w:pPr>
      <w:r w:rsidRPr="00106220">
        <w:rPr>
          <w:rFonts w:asciiTheme="minorHAnsi" w:hAnsiTheme="minorHAnsi"/>
        </w:rPr>
        <w:t xml:space="preserve">A todos los interesados se les solicita que en caso de decidir no presentarse a ése proceso de solicitud privada de oferta, informar los motivos por los cuales se abstuvo de participar en el proceso.  Lo anterior, con el fin de mejorar nuestros procesos de contratación. </w:t>
      </w:r>
    </w:p>
    <w:p w:rsidR="00B94855" w:rsidRPr="00106220" w:rsidRDefault="00B94855" w:rsidP="00B94855">
      <w:pPr>
        <w:pStyle w:val="Prrafodelista"/>
        <w:jc w:val="both"/>
        <w:rPr>
          <w:rFonts w:asciiTheme="minorHAnsi" w:hAnsiTheme="minorHAnsi"/>
        </w:rPr>
      </w:pPr>
    </w:p>
    <w:p w:rsidR="00B94855" w:rsidRPr="00106220" w:rsidRDefault="00B94855" w:rsidP="00B94855">
      <w:pPr>
        <w:pStyle w:val="Prrafodelista"/>
        <w:numPr>
          <w:ilvl w:val="0"/>
          <w:numId w:val="6"/>
        </w:numPr>
        <w:tabs>
          <w:tab w:val="left" w:pos="426"/>
        </w:tabs>
        <w:jc w:val="both"/>
        <w:rPr>
          <w:rFonts w:asciiTheme="minorHAnsi" w:hAnsiTheme="minorHAnsi" w:cs="Arial"/>
        </w:rPr>
      </w:pPr>
      <w:r w:rsidRPr="00106220">
        <w:rPr>
          <w:rFonts w:asciiTheme="minorHAnsi" w:hAnsiTheme="minorHAnsi" w:cs="Arial"/>
        </w:rPr>
        <w:t>Con la presentación de la propuesta el oferente expresa su voluntad inequívoca y libre de acogerse a las condiciones establecidas por la ESU en el presente proceso de selección, por lo que autoriza la consulta y publicación de su información comercial, así como la terminación anticipada del proceso de selección sin lugar al reconocimiento de ningún tipo de perjuicios, y a la declaratoria de incumplimiento o imposición de multas sin necesidad de requerimiento judicial.</w:t>
      </w:r>
    </w:p>
    <w:p w:rsidR="00B94855" w:rsidRPr="00106220" w:rsidRDefault="00B94855" w:rsidP="00B94855">
      <w:pPr>
        <w:pStyle w:val="Prrafodelista"/>
        <w:tabs>
          <w:tab w:val="left" w:pos="426"/>
        </w:tabs>
        <w:ind w:left="360"/>
        <w:jc w:val="both"/>
        <w:rPr>
          <w:rFonts w:asciiTheme="minorHAnsi" w:hAnsiTheme="minorHAnsi" w:cs="Arial"/>
        </w:rPr>
      </w:pPr>
    </w:p>
    <w:p w:rsidR="00106220" w:rsidRDefault="00106220" w:rsidP="00B94855">
      <w:pPr>
        <w:pStyle w:val="Prrafodelista"/>
        <w:tabs>
          <w:tab w:val="left" w:pos="426"/>
        </w:tabs>
        <w:ind w:left="360"/>
        <w:jc w:val="both"/>
        <w:rPr>
          <w:rFonts w:asciiTheme="minorHAnsi" w:hAnsiTheme="minorHAnsi" w:cs="Arial"/>
        </w:rPr>
      </w:pPr>
    </w:p>
    <w:p w:rsidR="00F21831" w:rsidRPr="00106220" w:rsidRDefault="00F21831" w:rsidP="00B94855">
      <w:pPr>
        <w:pStyle w:val="Prrafodelista"/>
        <w:tabs>
          <w:tab w:val="left" w:pos="426"/>
        </w:tabs>
        <w:ind w:left="360"/>
        <w:jc w:val="both"/>
        <w:rPr>
          <w:rFonts w:asciiTheme="minorHAnsi" w:hAnsiTheme="minorHAnsi" w:cs="Arial"/>
        </w:rPr>
      </w:pPr>
    </w:p>
    <w:p w:rsidR="00106220" w:rsidRDefault="00106220" w:rsidP="00B94855">
      <w:pPr>
        <w:pStyle w:val="Prrafodelista"/>
        <w:tabs>
          <w:tab w:val="left" w:pos="426"/>
        </w:tabs>
        <w:ind w:left="360"/>
        <w:jc w:val="both"/>
        <w:rPr>
          <w:rFonts w:asciiTheme="minorHAnsi" w:hAnsiTheme="minorHAnsi" w:cs="Arial"/>
        </w:rPr>
      </w:pPr>
    </w:p>
    <w:p w:rsidR="00531CD6" w:rsidRDefault="00531CD6" w:rsidP="00B94855">
      <w:pPr>
        <w:pStyle w:val="Prrafodelista"/>
        <w:tabs>
          <w:tab w:val="left" w:pos="426"/>
        </w:tabs>
        <w:ind w:left="360"/>
        <w:jc w:val="both"/>
        <w:rPr>
          <w:rFonts w:asciiTheme="minorHAnsi" w:hAnsiTheme="minorHAnsi" w:cs="Arial"/>
        </w:rPr>
      </w:pPr>
    </w:p>
    <w:p w:rsidR="00B94855" w:rsidRPr="00106220" w:rsidRDefault="00B94855" w:rsidP="00B94855">
      <w:pPr>
        <w:jc w:val="both"/>
        <w:rPr>
          <w:rFonts w:asciiTheme="minorHAnsi" w:hAnsiTheme="minorHAnsi" w:cs="Arial"/>
          <w:sz w:val="22"/>
          <w:szCs w:val="22"/>
          <w:lang w:val="es-CO"/>
        </w:rPr>
      </w:pPr>
      <w:r w:rsidRPr="00106220">
        <w:rPr>
          <w:rFonts w:asciiTheme="minorHAnsi" w:hAnsiTheme="minorHAnsi" w:cs="Arial"/>
          <w:sz w:val="22"/>
          <w:szCs w:val="22"/>
          <w:lang w:val="es-CO"/>
        </w:rPr>
        <w:lastRenderedPageBreak/>
        <w:t>La Empresa para la Seguridad Urbana -</w:t>
      </w:r>
      <w:r w:rsidRPr="00106220">
        <w:rPr>
          <w:rFonts w:asciiTheme="minorHAnsi" w:hAnsiTheme="minorHAnsi" w:cs="Arial"/>
          <w:bCs/>
          <w:sz w:val="22"/>
          <w:szCs w:val="22"/>
          <w:lang w:val="es-CO"/>
        </w:rPr>
        <w:t>ESU-</w:t>
      </w:r>
      <w:r w:rsidRPr="00106220">
        <w:rPr>
          <w:rFonts w:asciiTheme="minorHAnsi" w:hAnsiTheme="minorHAnsi" w:cs="Arial"/>
          <w:b/>
          <w:bCs/>
          <w:sz w:val="22"/>
          <w:szCs w:val="22"/>
          <w:lang w:val="es-CO"/>
        </w:rPr>
        <w:t xml:space="preserve"> </w:t>
      </w:r>
      <w:r w:rsidRPr="00106220">
        <w:rPr>
          <w:rFonts w:asciiTheme="minorHAnsi" w:hAnsiTheme="minorHAnsi" w:cs="Arial"/>
          <w:sz w:val="22"/>
          <w:szCs w:val="22"/>
          <w:lang w:val="es-CO"/>
        </w:rPr>
        <w:t>está interesada en recibir propuestas para el siguiente proceso de solicitud privada de oferta:</w:t>
      </w:r>
    </w:p>
    <w:p w:rsidR="00B94855" w:rsidRPr="00106220" w:rsidRDefault="00B94855" w:rsidP="00B94855">
      <w:pPr>
        <w:jc w:val="both"/>
        <w:rPr>
          <w:rFonts w:asciiTheme="minorHAnsi" w:hAnsiTheme="minorHAnsi" w:cs="Arial"/>
          <w:sz w:val="22"/>
          <w:szCs w:val="22"/>
          <w:lang w:val="es-CO"/>
        </w:rPr>
      </w:pPr>
    </w:p>
    <w:p w:rsidR="000C7F6C" w:rsidRPr="004B203F" w:rsidRDefault="00B94855" w:rsidP="000C7F6C">
      <w:pPr>
        <w:pStyle w:val="Prrafodelista"/>
        <w:numPr>
          <w:ilvl w:val="0"/>
          <w:numId w:val="2"/>
        </w:numPr>
        <w:contextualSpacing w:val="0"/>
        <w:jc w:val="both"/>
        <w:rPr>
          <w:rFonts w:asciiTheme="minorHAnsi" w:hAnsiTheme="minorHAnsi" w:cs="Arial"/>
          <w:i/>
          <w:lang w:val="es-CO"/>
        </w:rPr>
      </w:pPr>
      <w:r w:rsidRPr="00F21831">
        <w:rPr>
          <w:rFonts w:asciiTheme="minorHAnsi" w:hAnsiTheme="minorHAnsi" w:cs="Arial"/>
          <w:b/>
        </w:rPr>
        <w:t xml:space="preserve">OBJETO: </w:t>
      </w:r>
      <w:r w:rsidR="00F21831" w:rsidRPr="004B203F">
        <w:rPr>
          <w:rFonts w:asciiTheme="minorHAnsi" w:hAnsiTheme="minorHAnsi"/>
        </w:rPr>
        <w:t xml:space="preserve">Prestación de servicios para el aprovisionamiento, administración y mantenimiento (instalación, actualización, configuración, soporte y puesta a punto) de la solución de seguridad informática de la </w:t>
      </w:r>
      <w:proofErr w:type="spellStart"/>
      <w:r w:rsidR="00F21831" w:rsidRPr="004B203F">
        <w:rPr>
          <w:rFonts w:asciiTheme="minorHAnsi" w:hAnsiTheme="minorHAnsi"/>
        </w:rPr>
        <w:t>ESU</w:t>
      </w:r>
      <w:proofErr w:type="spellEnd"/>
      <w:r w:rsidR="00F21831" w:rsidRPr="004B203F">
        <w:rPr>
          <w:rFonts w:asciiTheme="minorHAnsi" w:hAnsiTheme="minorHAnsi"/>
        </w:rPr>
        <w:t xml:space="preserve"> basada en licenciamiento Antivirus y dispositivos </w:t>
      </w:r>
      <w:proofErr w:type="spellStart"/>
      <w:r w:rsidR="00F21831" w:rsidRPr="004B203F">
        <w:rPr>
          <w:rFonts w:asciiTheme="minorHAnsi" w:hAnsiTheme="minorHAnsi"/>
        </w:rPr>
        <w:t>Fortinet</w:t>
      </w:r>
      <w:proofErr w:type="spellEnd"/>
      <w:r w:rsidR="00F21831" w:rsidRPr="004B203F">
        <w:rPr>
          <w:rFonts w:asciiTheme="minorHAnsi" w:hAnsiTheme="minorHAnsi"/>
        </w:rPr>
        <w:t>.</w:t>
      </w:r>
    </w:p>
    <w:p w:rsidR="00F21831" w:rsidRPr="00F21831" w:rsidRDefault="00F21831" w:rsidP="00F21831">
      <w:pPr>
        <w:pStyle w:val="Prrafodelista"/>
        <w:ind w:left="360"/>
        <w:contextualSpacing w:val="0"/>
        <w:jc w:val="both"/>
        <w:rPr>
          <w:rFonts w:asciiTheme="minorHAnsi" w:hAnsiTheme="minorHAnsi" w:cs="Arial"/>
          <w:lang w:val="es-CO"/>
        </w:rPr>
      </w:pPr>
    </w:p>
    <w:p w:rsidR="00525D48" w:rsidRPr="00C67739" w:rsidRDefault="00B94855" w:rsidP="00525D48">
      <w:pPr>
        <w:pStyle w:val="Prrafodelista"/>
        <w:numPr>
          <w:ilvl w:val="0"/>
          <w:numId w:val="2"/>
        </w:numPr>
        <w:contextualSpacing w:val="0"/>
        <w:jc w:val="both"/>
        <w:rPr>
          <w:rFonts w:asciiTheme="minorHAnsi" w:hAnsiTheme="minorHAnsi" w:cs="Arial"/>
        </w:rPr>
      </w:pPr>
      <w:r w:rsidRPr="00106220">
        <w:rPr>
          <w:rFonts w:asciiTheme="minorHAnsi" w:hAnsiTheme="minorHAnsi" w:cs="Arial"/>
          <w:b/>
        </w:rPr>
        <w:t>ALCANCE</w:t>
      </w:r>
      <w:r w:rsidRPr="00106220">
        <w:rPr>
          <w:rFonts w:asciiTheme="minorHAnsi" w:hAnsiTheme="minorHAnsi" w:cs="Arial"/>
        </w:rPr>
        <w:t xml:space="preserve">: </w:t>
      </w:r>
      <w:r w:rsidRPr="00106220">
        <w:rPr>
          <w:rFonts w:asciiTheme="minorHAnsi" w:hAnsiTheme="minorHAnsi"/>
        </w:rPr>
        <w:t xml:space="preserve">El objeto de la presente solicitud privada de oferta comprende </w:t>
      </w:r>
      <w:r w:rsidR="009A2210" w:rsidRPr="009A2210">
        <w:rPr>
          <w:rFonts w:asciiTheme="minorHAnsi" w:hAnsiTheme="minorHAnsi"/>
        </w:rPr>
        <w:t>el aprovisionamiento, administración</w:t>
      </w:r>
      <w:r w:rsidR="009A2210">
        <w:rPr>
          <w:rFonts w:asciiTheme="minorHAnsi" w:hAnsiTheme="minorHAnsi"/>
        </w:rPr>
        <w:t xml:space="preserve">, </w:t>
      </w:r>
      <w:r w:rsidR="009A2210" w:rsidRPr="009A2210">
        <w:rPr>
          <w:rFonts w:asciiTheme="minorHAnsi" w:hAnsiTheme="minorHAnsi"/>
        </w:rPr>
        <w:t>mantenimiento</w:t>
      </w:r>
      <w:r w:rsidR="009A2210">
        <w:rPr>
          <w:rFonts w:asciiTheme="minorHAnsi" w:hAnsiTheme="minorHAnsi"/>
        </w:rPr>
        <w:t>,</w:t>
      </w:r>
      <w:r w:rsidR="009A2210" w:rsidRPr="009A2210">
        <w:rPr>
          <w:rFonts w:asciiTheme="minorHAnsi" w:hAnsiTheme="minorHAnsi"/>
        </w:rPr>
        <w:t xml:space="preserve"> instalación, actualización, configuración, soporte y puesta a punto</w:t>
      </w:r>
      <w:r w:rsidR="009A2210">
        <w:rPr>
          <w:rFonts w:asciiTheme="minorHAnsi" w:hAnsiTheme="minorHAnsi"/>
        </w:rPr>
        <w:t>,</w:t>
      </w:r>
      <w:r w:rsidR="009A2210" w:rsidRPr="009A2210">
        <w:rPr>
          <w:rFonts w:asciiTheme="minorHAnsi" w:hAnsiTheme="minorHAnsi"/>
        </w:rPr>
        <w:t xml:space="preserve"> de la solución de seguridad informática de la </w:t>
      </w:r>
      <w:proofErr w:type="spellStart"/>
      <w:r w:rsidR="009A2210" w:rsidRPr="009A2210">
        <w:rPr>
          <w:rFonts w:asciiTheme="minorHAnsi" w:hAnsiTheme="minorHAnsi"/>
        </w:rPr>
        <w:t>ESU</w:t>
      </w:r>
      <w:proofErr w:type="spellEnd"/>
      <w:r w:rsidR="009A2210" w:rsidRPr="009A2210">
        <w:rPr>
          <w:rFonts w:asciiTheme="minorHAnsi" w:hAnsiTheme="minorHAnsi"/>
        </w:rPr>
        <w:t xml:space="preserve"> basada en licenciamiento </w:t>
      </w:r>
      <w:r w:rsidR="004B203F">
        <w:rPr>
          <w:rFonts w:asciiTheme="minorHAnsi" w:hAnsiTheme="minorHAnsi"/>
        </w:rPr>
        <w:t>a</w:t>
      </w:r>
      <w:r w:rsidR="009A2210" w:rsidRPr="009A2210">
        <w:rPr>
          <w:rFonts w:asciiTheme="minorHAnsi" w:hAnsiTheme="minorHAnsi"/>
        </w:rPr>
        <w:t xml:space="preserve">ntivirus y dispositivos </w:t>
      </w:r>
      <w:proofErr w:type="spellStart"/>
      <w:r w:rsidR="009A2210" w:rsidRPr="009A2210">
        <w:rPr>
          <w:rFonts w:asciiTheme="minorHAnsi" w:hAnsiTheme="minorHAnsi"/>
        </w:rPr>
        <w:t>Fortinet</w:t>
      </w:r>
      <w:proofErr w:type="spellEnd"/>
      <w:r w:rsidR="009A2210">
        <w:rPr>
          <w:rFonts w:asciiTheme="minorHAnsi" w:hAnsiTheme="minorHAnsi"/>
        </w:rPr>
        <w:t xml:space="preserve"> </w:t>
      </w:r>
      <w:r w:rsidR="00E97AB1">
        <w:rPr>
          <w:rFonts w:asciiTheme="minorHAnsi" w:hAnsiTheme="minorHAnsi"/>
        </w:rPr>
        <w:t>dentro de los cuales se contemplan las siguientes actividades</w:t>
      </w:r>
      <w:r w:rsidR="008875E8">
        <w:rPr>
          <w:rFonts w:asciiTheme="minorHAnsi" w:hAnsiTheme="minorHAnsi"/>
        </w:rPr>
        <w:t>:</w:t>
      </w:r>
    </w:p>
    <w:p w:rsidR="00C67739" w:rsidRPr="004D27CC" w:rsidRDefault="00C67739" w:rsidP="00C67739">
      <w:pPr>
        <w:jc w:val="both"/>
        <w:rPr>
          <w:rFonts w:asciiTheme="minorHAnsi" w:hAnsiTheme="minorHAnsi" w:cs="Arial"/>
          <w:lang w:val="es-CO"/>
        </w:rPr>
      </w:pPr>
    </w:p>
    <w:tbl>
      <w:tblPr>
        <w:tblW w:w="1063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5310"/>
        <w:gridCol w:w="1137"/>
        <w:gridCol w:w="1133"/>
        <w:gridCol w:w="2059"/>
      </w:tblGrid>
      <w:tr w:rsidR="00C67739" w:rsidRPr="00D01648" w:rsidTr="00073543">
        <w:trPr>
          <w:trHeight w:val="240"/>
        </w:trPr>
        <w:tc>
          <w:tcPr>
            <w:tcW w:w="993" w:type="dxa"/>
            <w:shd w:val="clear" w:color="auto" w:fill="auto"/>
            <w:vAlign w:val="center"/>
          </w:tcPr>
          <w:p w:rsidR="00C67739" w:rsidRPr="002A4B0F" w:rsidRDefault="00C67739" w:rsidP="00073543">
            <w:pPr>
              <w:jc w:val="center"/>
              <w:rPr>
                <w:rFonts w:ascii="Calibri" w:eastAsia="Times New Roman" w:hAnsi="Calibri"/>
                <w:b/>
                <w:bCs/>
                <w:color w:val="000000"/>
                <w:sz w:val="20"/>
                <w:szCs w:val="18"/>
                <w:lang w:val="es-CO" w:eastAsia="es-CO"/>
              </w:rPr>
            </w:pPr>
            <w:proofErr w:type="spellStart"/>
            <w:r w:rsidRPr="002A4B0F">
              <w:rPr>
                <w:rFonts w:ascii="Calibri" w:eastAsia="Times New Roman" w:hAnsi="Calibri"/>
                <w:b/>
                <w:bCs/>
                <w:color w:val="000000"/>
                <w:sz w:val="20"/>
                <w:szCs w:val="18"/>
                <w:lang w:val="es-CO" w:eastAsia="es-CO"/>
              </w:rPr>
              <w:t>ITEM</w:t>
            </w:r>
            <w:proofErr w:type="spellEnd"/>
          </w:p>
        </w:tc>
        <w:tc>
          <w:tcPr>
            <w:tcW w:w="5310" w:type="dxa"/>
            <w:shd w:val="clear" w:color="auto" w:fill="auto"/>
            <w:vAlign w:val="center"/>
          </w:tcPr>
          <w:p w:rsidR="00C67739" w:rsidRPr="002A4B0F" w:rsidRDefault="00C67739" w:rsidP="00073543">
            <w:pPr>
              <w:jc w:val="center"/>
              <w:rPr>
                <w:rFonts w:ascii="Calibri" w:eastAsia="Times New Roman" w:hAnsi="Calibri"/>
                <w:b/>
                <w:bCs/>
                <w:color w:val="000000"/>
                <w:sz w:val="20"/>
                <w:szCs w:val="18"/>
                <w:lang w:val="es-CO" w:eastAsia="es-CO"/>
              </w:rPr>
            </w:pPr>
            <w:r w:rsidRPr="002A4B0F">
              <w:rPr>
                <w:rFonts w:ascii="Calibri" w:eastAsia="Times New Roman" w:hAnsi="Calibri"/>
                <w:b/>
                <w:bCs/>
                <w:color w:val="000000"/>
                <w:sz w:val="20"/>
                <w:szCs w:val="18"/>
                <w:lang w:val="es-CO" w:eastAsia="es-CO"/>
              </w:rPr>
              <w:t>CONCEPTO</w:t>
            </w:r>
          </w:p>
        </w:tc>
        <w:tc>
          <w:tcPr>
            <w:tcW w:w="1137" w:type="dxa"/>
            <w:shd w:val="clear" w:color="auto" w:fill="auto"/>
            <w:vAlign w:val="center"/>
          </w:tcPr>
          <w:p w:rsidR="00C67739" w:rsidRPr="0006008D" w:rsidRDefault="00C67739" w:rsidP="00073543">
            <w:pPr>
              <w:jc w:val="center"/>
              <w:rPr>
                <w:rFonts w:ascii="Calibri" w:eastAsia="Times New Roman" w:hAnsi="Calibri"/>
                <w:b/>
                <w:bCs/>
                <w:color w:val="000000"/>
                <w:sz w:val="20"/>
                <w:szCs w:val="18"/>
                <w:lang w:val="es-CO" w:eastAsia="es-CO"/>
              </w:rPr>
            </w:pPr>
            <w:r w:rsidRPr="0006008D">
              <w:rPr>
                <w:rFonts w:ascii="Calibri" w:eastAsia="Times New Roman" w:hAnsi="Calibri"/>
                <w:b/>
                <w:bCs/>
                <w:color w:val="000000"/>
                <w:sz w:val="20"/>
                <w:szCs w:val="18"/>
                <w:lang w:val="es-CO" w:eastAsia="es-CO"/>
              </w:rPr>
              <w:t>CANTIDAD</w:t>
            </w:r>
          </w:p>
        </w:tc>
        <w:tc>
          <w:tcPr>
            <w:tcW w:w="1133" w:type="dxa"/>
            <w:shd w:val="clear" w:color="auto" w:fill="auto"/>
            <w:vAlign w:val="center"/>
          </w:tcPr>
          <w:p w:rsidR="00C67739" w:rsidRPr="0006008D" w:rsidRDefault="00C67739" w:rsidP="00073543">
            <w:pPr>
              <w:jc w:val="center"/>
              <w:rPr>
                <w:rFonts w:ascii="Calibri" w:eastAsia="Times New Roman" w:hAnsi="Calibri"/>
                <w:b/>
                <w:bCs/>
                <w:color w:val="000000"/>
                <w:sz w:val="20"/>
                <w:szCs w:val="18"/>
                <w:lang w:val="es-CO" w:eastAsia="es-CO"/>
              </w:rPr>
            </w:pPr>
            <w:r w:rsidRPr="0006008D">
              <w:rPr>
                <w:rFonts w:ascii="Calibri" w:eastAsia="Times New Roman" w:hAnsi="Calibri"/>
                <w:b/>
                <w:bCs/>
                <w:color w:val="000000"/>
                <w:sz w:val="20"/>
                <w:szCs w:val="18"/>
                <w:lang w:val="es-CO" w:eastAsia="es-CO"/>
              </w:rPr>
              <w:t>UNIDAD DE MEDIDA</w:t>
            </w:r>
          </w:p>
        </w:tc>
        <w:tc>
          <w:tcPr>
            <w:tcW w:w="2059" w:type="dxa"/>
          </w:tcPr>
          <w:p w:rsidR="00C67739" w:rsidRPr="0006008D" w:rsidRDefault="00C67739" w:rsidP="00C67739">
            <w:pPr>
              <w:jc w:val="center"/>
              <w:rPr>
                <w:rFonts w:ascii="Calibri" w:eastAsia="Times New Roman" w:hAnsi="Calibri"/>
                <w:b/>
                <w:bCs/>
                <w:color w:val="000000"/>
                <w:sz w:val="20"/>
                <w:szCs w:val="18"/>
                <w:lang w:val="es-CO" w:eastAsia="es-CO"/>
              </w:rPr>
            </w:pPr>
            <w:r w:rsidRPr="0006008D">
              <w:rPr>
                <w:rFonts w:ascii="Calibri" w:eastAsia="Times New Roman" w:hAnsi="Calibri"/>
                <w:b/>
                <w:bCs/>
                <w:color w:val="000000"/>
                <w:sz w:val="20"/>
                <w:szCs w:val="18"/>
                <w:lang w:val="es-CO" w:eastAsia="es-CO"/>
              </w:rPr>
              <w:t>PROPUESTA (IVA incluido por cantidad y unidad de medida indicados)</w:t>
            </w:r>
          </w:p>
        </w:tc>
      </w:tr>
      <w:tr w:rsidR="00C67739" w:rsidRPr="00D01648" w:rsidTr="00073543">
        <w:trPr>
          <w:trHeight w:val="240"/>
        </w:trPr>
        <w:tc>
          <w:tcPr>
            <w:tcW w:w="993" w:type="dxa"/>
            <w:shd w:val="clear" w:color="auto" w:fill="auto"/>
            <w:vAlign w:val="center"/>
            <w:hideMark/>
          </w:tcPr>
          <w:p w:rsidR="00C67739" w:rsidRPr="002A4B0F" w:rsidRDefault="00C67739" w:rsidP="0007354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w:t>
            </w:r>
          </w:p>
        </w:tc>
        <w:tc>
          <w:tcPr>
            <w:tcW w:w="9639" w:type="dxa"/>
            <w:gridSpan w:val="4"/>
            <w:shd w:val="clear" w:color="auto" w:fill="auto"/>
            <w:vAlign w:val="center"/>
            <w:hideMark/>
          </w:tcPr>
          <w:p w:rsidR="00C67739" w:rsidRPr="00C67739" w:rsidRDefault="00C67739" w:rsidP="00073543">
            <w:pPr>
              <w:jc w:val="center"/>
              <w:rPr>
                <w:rFonts w:ascii="Calibri" w:eastAsia="Times New Roman" w:hAnsi="Calibri"/>
                <w:b/>
                <w:bCs/>
                <w:color w:val="000000"/>
                <w:sz w:val="20"/>
                <w:szCs w:val="18"/>
                <w:lang w:val="es-CO" w:eastAsia="es-CO"/>
              </w:rPr>
            </w:pPr>
            <w:r w:rsidRPr="00C67739">
              <w:rPr>
                <w:rFonts w:ascii="Calibri" w:eastAsia="Times New Roman" w:hAnsi="Calibri"/>
                <w:b/>
                <w:color w:val="000000"/>
                <w:sz w:val="20"/>
                <w:szCs w:val="18"/>
                <w:lang w:val="es-CO" w:eastAsia="es-CO"/>
              </w:rPr>
              <w:t xml:space="preserve">SOLUCIÓN DE SEGURIDAD DE LA </w:t>
            </w:r>
            <w:proofErr w:type="spellStart"/>
            <w:r w:rsidRPr="00C67739">
              <w:rPr>
                <w:rFonts w:ascii="Calibri" w:eastAsia="Times New Roman" w:hAnsi="Calibri"/>
                <w:b/>
                <w:color w:val="000000"/>
                <w:sz w:val="20"/>
                <w:szCs w:val="18"/>
                <w:lang w:val="es-CO" w:eastAsia="es-CO"/>
              </w:rPr>
              <w:t>ESU</w:t>
            </w:r>
            <w:proofErr w:type="spellEnd"/>
          </w:p>
        </w:tc>
      </w:tr>
      <w:tr w:rsidR="00C67739" w:rsidRPr="00D01648" w:rsidTr="000B4FCA">
        <w:trPr>
          <w:trHeight w:val="374"/>
        </w:trPr>
        <w:tc>
          <w:tcPr>
            <w:tcW w:w="993" w:type="dxa"/>
            <w:shd w:val="clear" w:color="auto" w:fill="auto"/>
            <w:vAlign w:val="center"/>
            <w:hideMark/>
          </w:tcPr>
          <w:p w:rsidR="00C67739" w:rsidRPr="002A4B0F" w:rsidRDefault="00C67739" w:rsidP="0007354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1.1</w:t>
            </w:r>
          </w:p>
        </w:tc>
        <w:tc>
          <w:tcPr>
            <w:tcW w:w="9639" w:type="dxa"/>
            <w:gridSpan w:val="4"/>
            <w:shd w:val="clear" w:color="auto" w:fill="auto"/>
            <w:vAlign w:val="center"/>
            <w:hideMark/>
          </w:tcPr>
          <w:p w:rsidR="00C67739" w:rsidRPr="00C67739" w:rsidRDefault="00C67739" w:rsidP="00073543">
            <w:pPr>
              <w:rPr>
                <w:rFonts w:ascii="Calibri" w:eastAsia="Times New Roman" w:hAnsi="Calibri"/>
                <w:color w:val="000000"/>
                <w:sz w:val="20"/>
                <w:szCs w:val="18"/>
                <w:lang w:val="es-CO" w:eastAsia="es-CO"/>
              </w:rPr>
            </w:pPr>
            <w:r w:rsidRPr="00C67739">
              <w:rPr>
                <w:rFonts w:ascii="Calibri" w:eastAsia="Times New Roman" w:hAnsi="Calibri"/>
                <w:color w:val="000000"/>
                <w:sz w:val="20"/>
                <w:szCs w:val="18"/>
                <w:lang w:val="es-CO" w:eastAsia="es-CO"/>
              </w:rPr>
              <w:t xml:space="preserve">Licenciamiento Antivirus - Dispositivos </w:t>
            </w:r>
            <w:proofErr w:type="spellStart"/>
            <w:r w:rsidRPr="00C67739">
              <w:rPr>
                <w:rFonts w:ascii="Calibri" w:eastAsia="Times New Roman" w:hAnsi="Calibri"/>
                <w:color w:val="000000"/>
                <w:sz w:val="20"/>
                <w:szCs w:val="18"/>
                <w:lang w:val="es-CO" w:eastAsia="es-CO"/>
              </w:rPr>
              <w:t>Fortinet</w:t>
            </w:r>
            <w:proofErr w:type="spellEnd"/>
            <w:r w:rsidRPr="00C67739">
              <w:rPr>
                <w:rFonts w:ascii="Calibri" w:eastAsia="Times New Roman" w:hAnsi="Calibri"/>
                <w:color w:val="000000"/>
                <w:sz w:val="20"/>
                <w:szCs w:val="18"/>
                <w:lang w:val="es-CO" w:eastAsia="es-CO"/>
              </w:rPr>
              <w:t xml:space="preserve"> - Soporte técnico especializado y mantenimiento.</w:t>
            </w:r>
          </w:p>
        </w:tc>
      </w:tr>
      <w:tr w:rsidR="00C67739" w:rsidRPr="002A4B0F" w:rsidTr="00C67739">
        <w:trPr>
          <w:trHeight w:val="240"/>
        </w:trPr>
        <w:tc>
          <w:tcPr>
            <w:tcW w:w="993" w:type="dxa"/>
            <w:shd w:val="clear" w:color="auto" w:fill="auto"/>
            <w:vAlign w:val="center"/>
            <w:hideMark/>
          </w:tcPr>
          <w:p w:rsidR="00C67739" w:rsidRPr="002A4B0F" w:rsidRDefault="00C67739" w:rsidP="0007354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1.1.1</w:t>
            </w:r>
          </w:p>
        </w:tc>
        <w:tc>
          <w:tcPr>
            <w:tcW w:w="5310" w:type="dxa"/>
            <w:shd w:val="clear" w:color="auto" w:fill="auto"/>
            <w:vAlign w:val="center"/>
            <w:hideMark/>
          </w:tcPr>
          <w:p w:rsidR="00C67739" w:rsidRPr="00C67739" w:rsidRDefault="00C67739" w:rsidP="00C67739">
            <w:pPr>
              <w:rPr>
                <w:rFonts w:ascii="Calibri" w:eastAsia="Times New Roman" w:hAnsi="Calibri"/>
                <w:color w:val="000000"/>
                <w:sz w:val="20"/>
                <w:szCs w:val="18"/>
                <w:lang w:val="es-CO" w:eastAsia="es-CO"/>
              </w:rPr>
            </w:pPr>
            <w:r w:rsidRPr="00C67739">
              <w:rPr>
                <w:rFonts w:ascii="Calibri" w:eastAsia="Times New Roman" w:hAnsi="Calibri"/>
                <w:color w:val="000000"/>
                <w:sz w:val="20"/>
                <w:szCs w:val="18"/>
                <w:lang w:val="es-CO" w:eastAsia="es-CO"/>
              </w:rPr>
              <w:t>Para equipos físicos, entre estaciones de usuario y servidores con SO Windows.</w:t>
            </w:r>
          </w:p>
        </w:tc>
        <w:tc>
          <w:tcPr>
            <w:tcW w:w="1137" w:type="dxa"/>
            <w:shd w:val="clear" w:color="auto" w:fill="auto"/>
            <w:vAlign w:val="center"/>
            <w:hideMark/>
          </w:tcPr>
          <w:p w:rsidR="00C67739" w:rsidRPr="002A4B0F" w:rsidRDefault="00C67739"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45</w:t>
            </w:r>
          </w:p>
        </w:tc>
        <w:tc>
          <w:tcPr>
            <w:tcW w:w="1133" w:type="dxa"/>
            <w:shd w:val="clear" w:color="auto" w:fill="auto"/>
            <w:vAlign w:val="center"/>
            <w:hideMark/>
          </w:tcPr>
          <w:p w:rsidR="00C67739" w:rsidRPr="002A4B0F" w:rsidRDefault="00C67739"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Equipos</w:t>
            </w:r>
          </w:p>
        </w:tc>
        <w:tc>
          <w:tcPr>
            <w:tcW w:w="2059" w:type="dxa"/>
            <w:vMerge w:val="restart"/>
            <w:shd w:val="clear" w:color="auto" w:fill="auto"/>
          </w:tcPr>
          <w:p w:rsidR="00C67739" w:rsidRDefault="00C67739" w:rsidP="00073543">
            <w:pPr>
              <w:jc w:val="center"/>
              <w:rPr>
                <w:rFonts w:ascii="Calibri" w:eastAsia="Times New Roman" w:hAnsi="Calibri"/>
                <w:color w:val="000000"/>
                <w:sz w:val="20"/>
                <w:szCs w:val="18"/>
                <w:lang w:val="es-CO" w:eastAsia="es-CO"/>
              </w:rPr>
            </w:pPr>
          </w:p>
          <w:p w:rsidR="00C67739" w:rsidRPr="002A4B0F" w:rsidRDefault="00C67739" w:rsidP="00073543">
            <w:pPr>
              <w:jc w:val="center"/>
              <w:rPr>
                <w:rFonts w:ascii="Calibri" w:eastAsia="Times New Roman" w:hAnsi="Calibri"/>
                <w:color w:val="000000"/>
                <w:sz w:val="20"/>
                <w:szCs w:val="18"/>
                <w:lang w:val="es-CO" w:eastAsia="es-CO"/>
              </w:rPr>
            </w:pPr>
          </w:p>
        </w:tc>
      </w:tr>
      <w:tr w:rsidR="00C67739" w:rsidRPr="002A4B0F" w:rsidTr="00C67739">
        <w:trPr>
          <w:trHeight w:val="240"/>
        </w:trPr>
        <w:tc>
          <w:tcPr>
            <w:tcW w:w="993" w:type="dxa"/>
            <w:shd w:val="clear" w:color="auto" w:fill="auto"/>
            <w:vAlign w:val="center"/>
            <w:hideMark/>
          </w:tcPr>
          <w:p w:rsidR="00C67739" w:rsidRPr="002A4B0F" w:rsidRDefault="00C67739" w:rsidP="0007354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1.1.2</w:t>
            </w:r>
          </w:p>
        </w:tc>
        <w:tc>
          <w:tcPr>
            <w:tcW w:w="5310" w:type="dxa"/>
            <w:shd w:val="clear" w:color="auto" w:fill="auto"/>
            <w:vAlign w:val="center"/>
            <w:hideMark/>
          </w:tcPr>
          <w:p w:rsidR="00C67739" w:rsidRPr="00C67739" w:rsidRDefault="00C67739" w:rsidP="00073543">
            <w:pPr>
              <w:rPr>
                <w:rFonts w:ascii="Calibri" w:eastAsia="Times New Roman" w:hAnsi="Calibri"/>
                <w:color w:val="000000"/>
                <w:sz w:val="20"/>
                <w:szCs w:val="18"/>
                <w:lang w:val="es-CO" w:eastAsia="es-CO"/>
              </w:rPr>
            </w:pPr>
            <w:r w:rsidRPr="00C67739">
              <w:rPr>
                <w:rFonts w:ascii="Calibri" w:eastAsia="Times New Roman" w:hAnsi="Calibri"/>
                <w:color w:val="000000"/>
                <w:sz w:val="20"/>
                <w:szCs w:val="18"/>
                <w:lang w:val="es-CO" w:eastAsia="es-CO"/>
              </w:rPr>
              <w:t>Para  servidores virtuales con SO Windows y Linux.</w:t>
            </w:r>
          </w:p>
        </w:tc>
        <w:tc>
          <w:tcPr>
            <w:tcW w:w="1137" w:type="dxa"/>
            <w:shd w:val="clear" w:color="auto" w:fill="auto"/>
            <w:vAlign w:val="center"/>
            <w:hideMark/>
          </w:tcPr>
          <w:p w:rsidR="00C67739" w:rsidRPr="002A4B0F" w:rsidRDefault="00C67739" w:rsidP="0007354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w:t>
            </w:r>
            <w:r>
              <w:rPr>
                <w:rFonts w:ascii="Calibri" w:eastAsia="Times New Roman" w:hAnsi="Calibri"/>
                <w:color w:val="000000"/>
                <w:sz w:val="20"/>
                <w:szCs w:val="18"/>
                <w:lang w:val="es-CO" w:eastAsia="es-CO"/>
              </w:rPr>
              <w:t>2</w:t>
            </w:r>
          </w:p>
        </w:tc>
        <w:tc>
          <w:tcPr>
            <w:tcW w:w="1133" w:type="dxa"/>
            <w:shd w:val="clear" w:color="auto" w:fill="auto"/>
            <w:vAlign w:val="center"/>
            <w:hideMark/>
          </w:tcPr>
          <w:p w:rsidR="00C67739" w:rsidRPr="002A4B0F" w:rsidRDefault="00C67739"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Servidores</w:t>
            </w:r>
          </w:p>
        </w:tc>
        <w:tc>
          <w:tcPr>
            <w:tcW w:w="2059" w:type="dxa"/>
            <w:vMerge/>
            <w:shd w:val="clear" w:color="auto" w:fill="auto"/>
          </w:tcPr>
          <w:p w:rsidR="00C67739" w:rsidRPr="002A4B0F" w:rsidRDefault="00C67739" w:rsidP="00073543">
            <w:pPr>
              <w:jc w:val="center"/>
              <w:rPr>
                <w:rFonts w:ascii="Calibri" w:eastAsia="Times New Roman" w:hAnsi="Calibri"/>
                <w:color w:val="000000"/>
                <w:sz w:val="20"/>
                <w:szCs w:val="18"/>
                <w:lang w:val="es-CO" w:eastAsia="es-CO"/>
              </w:rPr>
            </w:pPr>
          </w:p>
        </w:tc>
      </w:tr>
      <w:tr w:rsidR="00C67739" w:rsidRPr="002A4B0F" w:rsidTr="00C67739">
        <w:trPr>
          <w:trHeight w:val="240"/>
        </w:trPr>
        <w:tc>
          <w:tcPr>
            <w:tcW w:w="993" w:type="dxa"/>
            <w:shd w:val="clear" w:color="auto" w:fill="auto"/>
            <w:vAlign w:val="center"/>
            <w:hideMark/>
          </w:tcPr>
          <w:p w:rsidR="00C67739" w:rsidRPr="002A4B0F" w:rsidRDefault="00C67739" w:rsidP="0007354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1.1.3</w:t>
            </w:r>
          </w:p>
        </w:tc>
        <w:tc>
          <w:tcPr>
            <w:tcW w:w="5310" w:type="dxa"/>
            <w:shd w:val="clear" w:color="auto" w:fill="auto"/>
            <w:vAlign w:val="center"/>
            <w:hideMark/>
          </w:tcPr>
          <w:p w:rsidR="00C67739" w:rsidRPr="002A4B0F" w:rsidRDefault="00C67739" w:rsidP="00073543">
            <w:pPr>
              <w:rPr>
                <w:rFonts w:ascii="Calibri" w:eastAsia="Times New Roman" w:hAnsi="Calibri"/>
                <w:color w:val="000000"/>
                <w:sz w:val="20"/>
                <w:szCs w:val="18"/>
                <w:lang w:val="es-CO" w:eastAsia="es-CO"/>
              </w:rPr>
            </w:pPr>
            <w:r w:rsidRPr="00C67739">
              <w:rPr>
                <w:rFonts w:ascii="Calibri" w:eastAsia="Times New Roman" w:hAnsi="Calibri"/>
                <w:color w:val="000000"/>
                <w:sz w:val="20"/>
                <w:szCs w:val="18"/>
                <w:lang w:val="es-CO" w:eastAsia="es-CO"/>
              </w:rPr>
              <w:t>Para escritorios virtuales con SO Windows</w:t>
            </w:r>
          </w:p>
        </w:tc>
        <w:tc>
          <w:tcPr>
            <w:tcW w:w="1137" w:type="dxa"/>
            <w:shd w:val="clear" w:color="auto" w:fill="auto"/>
            <w:vAlign w:val="center"/>
            <w:hideMark/>
          </w:tcPr>
          <w:p w:rsidR="00C67739" w:rsidRPr="002A4B0F" w:rsidRDefault="00C67739"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60</w:t>
            </w:r>
          </w:p>
        </w:tc>
        <w:tc>
          <w:tcPr>
            <w:tcW w:w="1133" w:type="dxa"/>
            <w:shd w:val="clear" w:color="auto" w:fill="auto"/>
            <w:vAlign w:val="center"/>
            <w:hideMark/>
          </w:tcPr>
          <w:p w:rsidR="00C67739" w:rsidRPr="002A4B0F" w:rsidRDefault="00C67739"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Escritorios</w:t>
            </w:r>
          </w:p>
        </w:tc>
        <w:tc>
          <w:tcPr>
            <w:tcW w:w="2059" w:type="dxa"/>
            <w:vMerge/>
            <w:shd w:val="clear" w:color="auto" w:fill="auto"/>
          </w:tcPr>
          <w:p w:rsidR="00C67739" w:rsidRPr="002A4B0F" w:rsidRDefault="00C67739" w:rsidP="00073543">
            <w:pPr>
              <w:jc w:val="center"/>
              <w:rPr>
                <w:rFonts w:ascii="Calibri" w:eastAsia="Times New Roman" w:hAnsi="Calibri"/>
                <w:color w:val="000000"/>
                <w:sz w:val="20"/>
                <w:szCs w:val="18"/>
                <w:lang w:val="es-CO" w:eastAsia="es-CO"/>
              </w:rPr>
            </w:pPr>
          </w:p>
        </w:tc>
      </w:tr>
      <w:tr w:rsidR="0006008D" w:rsidRPr="0006008D" w:rsidTr="00C67739">
        <w:trPr>
          <w:trHeight w:val="240"/>
        </w:trPr>
        <w:tc>
          <w:tcPr>
            <w:tcW w:w="993" w:type="dxa"/>
            <w:shd w:val="clear" w:color="auto" w:fill="auto"/>
            <w:vAlign w:val="center"/>
          </w:tcPr>
          <w:p w:rsidR="0006008D" w:rsidRPr="002A4B0F" w:rsidRDefault="0006008D" w:rsidP="0007354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1.1.4</w:t>
            </w:r>
          </w:p>
        </w:tc>
        <w:tc>
          <w:tcPr>
            <w:tcW w:w="5310" w:type="dxa"/>
            <w:shd w:val="clear" w:color="auto" w:fill="auto"/>
            <w:vAlign w:val="center"/>
          </w:tcPr>
          <w:p w:rsidR="0006008D" w:rsidRPr="002A4B0F" w:rsidRDefault="0006008D" w:rsidP="00073543">
            <w:pPr>
              <w:jc w:val="both"/>
              <w:rPr>
                <w:rFonts w:ascii="Calibri" w:eastAsia="Times New Roman" w:hAnsi="Calibri"/>
                <w:color w:val="000000"/>
                <w:sz w:val="20"/>
                <w:szCs w:val="18"/>
                <w:lang w:val="es-CO" w:eastAsia="es-CO"/>
              </w:rPr>
            </w:pPr>
            <w:r w:rsidRPr="00C67739">
              <w:rPr>
                <w:rFonts w:ascii="Calibri" w:eastAsia="Times New Roman" w:hAnsi="Calibri"/>
                <w:color w:val="000000"/>
                <w:sz w:val="20"/>
                <w:szCs w:val="18"/>
                <w:lang w:val="es-CO" w:eastAsia="es-CO"/>
              </w:rPr>
              <w:t xml:space="preserve">La solución de licenciamiento deberá presentar compatibilidad con las versiones de SO Windows tanto para servidores como para estaciones físicas y virtuales (Server 2008, Server 2012, Windows 7, Windows 10, otras de acuerdo a las actualizaciones que sobre la renovación de versiones se puedan llegar a realizar en la </w:t>
            </w:r>
            <w:proofErr w:type="spellStart"/>
            <w:r w:rsidRPr="00C67739">
              <w:rPr>
                <w:rFonts w:ascii="Calibri" w:eastAsia="Times New Roman" w:hAnsi="Calibri"/>
                <w:color w:val="000000"/>
                <w:sz w:val="20"/>
                <w:szCs w:val="18"/>
                <w:lang w:val="es-CO" w:eastAsia="es-CO"/>
              </w:rPr>
              <w:t>ESU</w:t>
            </w:r>
            <w:proofErr w:type="spellEnd"/>
            <w:r w:rsidRPr="00C67739">
              <w:rPr>
                <w:rFonts w:ascii="Calibri" w:eastAsia="Times New Roman" w:hAnsi="Calibri"/>
                <w:color w:val="000000"/>
                <w:sz w:val="20"/>
                <w:szCs w:val="18"/>
                <w:lang w:val="es-CO" w:eastAsia="es-CO"/>
              </w:rPr>
              <w:t>).</w:t>
            </w:r>
          </w:p>
        </w:tc>
        <w:tc>
          <w:tcPr>
            <w:tcW w:w="1137" w:type="dxa"/>
            <w:shd w:val="clear" w:color="auto" w:fill="auto"/>
            <w:vAlign w:val="center"/>
          </w:tcPr>
          <w:p w:rsidR="0006008D" w:rsidRDefault="0006008D"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1</w:t>
            </w:r>
          </w:p>
        </w:tc>
        <w:tc>
          <w:tcPr>
            <w:tcW w:w="1133" w:type="dxa"/>
            <w:shd w:val="clear" w:color="auto" w:fill="auto"/>
            <w:vAlign w:val="center"/>
          </w:tcPr>
          <w:p w:rsidR="0006008D" w:rsidRDefault="0006008D"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Unidad</w:t>
            </w:r>
          </w:p>
        </w:tc>
        <w:tc>
          <w:tcPr>
            <w:tcW w:w="2059" w:type="dxa"/>
            <w:vMerge/>
            <w:shd w:val="clear" w:color="auto" w:fill="auto"/>
          </w:tcPr>
          <w:p w:rsidR="0006008D" w:rsidRPr="002A4B0F" w:rsidRDefault="0006008D" w:rsidP="00073543">
            <w:pPr>
              <w:jc w:val="center"/>
              <w:rPr>
                <w:rFonts w:ascii="Calibri" w:eastAsia="Times New Roman" w:hAnsi="Calibri"/>
                <w:color w:val="000000"/>
                <w:sz w:val="20"/>
                <w:szCs w:val="18"/>
                <w:lang w:val="es-CO" w:eastAsia="es-CO"/>
              </w:rPr>
            </w:pPr>
          </w:p>
        </w:tc>
      </w:tr>
      <w:tr w:rsidR="0006008D" w:rsidRPr="00D01648" w:rsidTr="00073543">
        <w:trPr>
          <w:trHeight w:val="158"/>
        </w:trPr>
        <w:tc>
          <w:tcPr>
            <w:tcW w:w="993" w:type="dxa"/>
            <w:shd w:val="clear" w:color="auto" w:fill="auto"/>
            <w:vAlign w:val="center"/>
          </w:tcPr>
          <w:p w:rsidR="0006008D" w:rsidRPr="002A4B0F" w:rsidRDefault="0006008D" w:rsidP="0007354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2</w:t>
            </w:r>
          </w:p>
        </w:tc>
        <w:tc>
          <w:tcPr>
            <w:tcW w:w="9639" w:type="dxa"/>
            <w:gridSpan w:val="4"/>
            <w:shd w:val="clear" w:color="auto" w:fill="auto"/>
            <w:vAlign w:val="center"/>
          </w:tcPr>
          <w:p w:rsidR="0006008D" w:rsidRPr="0006008D" w:rsidRDefault="0006008D" w:rsidP="00073543">
            <w:pPr>
              <w:jc w:val="center"/>
              <w:rPr>
                <w:rFonts w:ascii="Calibri" w:eastAsia="Times New Roman" w:hAnsi="Calibri"/>
                <w:b/>
                <w:color w:val="000000"/>
                <w:sz w:val="20"/>
                <w:szCs w:val="18"/>
                <w:lang w:val="es-CO" w:eastAsia="es-CO"/>
              </w:rPr>
            </w:pPr>
            <w:r w:rsidRPr="0006008D">
              <w:rPr>
                <w:rFonts w:ascii="Calibri" w:eastAsia="Times New Roman" w:hAnsi="Calibri"/>
                <w:b/>
                <w:color w:val="000000"/>
                <w:sz w:val="20"/>
                <w:szCs w:val="18"/>
                <w:lang w:val="es-CO" w:eastAsia="es-CO"/>
              </w:rPr>
              <w:t>LICENCIAMIENTO ANTIVIRUS: X 26 MESES – HASTA EL 31 DE DICIEMBRE DE 2019</w:t>
            </w:r>
          </w:p>
        </w:tc>
      </w:tr>
      <w:tr w:rsidR="0006008D" w:rsidRPr="00D01648" w:rsidTr="00073543">
        <w:trPr>
          <w:trHeight w:val="377"/>
        </w:trPr>
        <w:tc>
          <w:tcPr>
            <w:tcW w:w="993" w:type="dxa"/>
            <w:shd w:val="clear" w:color="auto" w:fill="auto"/>
            <w:vAlign w:val="center"/>
          </w:tcPr>
          <w:p w:rsidR="0006008D" w:rsidRPr="000B4FCA" w:rsidRDefault="0006008D" w:rsidP="00073543">
            <w:pPr>
              <w:jc w:val="center"/>
              <w:rPr>
                <w:rFonts w:ascii="Calibri" w:eastAsia="Times New Roman" w:hAnsi="Calibri"/>
                <w:color w:val="000000"/>
                <w:sz w:val="18"/>
                <w:szCs w:val="18"/>
                <w:lang w:val="es-CO" w:eastAsia="es-CO"/>
              </w:rPr>
            </w:pPr>
            <w:proofErr w:type="spellStart"/>
            <w:r w:rsidRPr="000B4FCA">
              <w:rPr>
                <w:rFonts w:ascii="Calibri" w:eastAsia="Times New Roman" w:hAnsi="Calibri"/>
                <w:b/>
                <w:bCs/>
                <w:color w:val="000000"/>
                <w:sz w:val="18"/>
                <w:szCs w:val="18"/>
                <w:lang w:val="es-CO" w:eastAsia="es-CO"/>
              </w:rPr>
              <w:t>ITEM</w:t>
            </w:r>
            <w:proofErr w:type="spellEnd"/>
          </w:p>
        </w:tc>
        <w:tc>
          <w:tcPr>
            <w:tcW w:w="5310" w:type="dxa"/>
            <w:shd w:val="clear" w:color="auto" w:fill="auto"/>
            <w:vAlign w:val="center"/>
          </w:tcPr>
          <w:p w:rsidR="0006008D" w:rsidRPr="000B4FCA" w:rsidRDefault="0006008D" w:rsidP="00073543">
            <w:pPr>
              <w:jc w:val="center"/>
              <w:rPr>
                <w:rFonts w:ascii="Calibri" w:eastAsia="Times New Roman" w:hAnsi="Calibri"/>
                <w:b/>
                <w:bCs/>
                <w:color w:val="000000"/>
                <w:sz w:val="18"/>
                <w:szCs w:val="18"/>
                <w:lang w:val="es-CO" w:eastAsia="es-CO"/>
              </w:rPr>
            </w:pPr>
            <w:proofErr w:type="spellStart"/>
            <w:r w:rsidRPr="000B4FCA">
              <w:rPr>
                <w:rFonts w:ascii="Calibri" w:eastAsia="Times New Roman" w:hAnsi="Calibri"/>
                <w:b/>
                <w:bCs/>
                <w:color w:val="000000"/>
                <w:sz w:val="18"/>
                <w:szCs w:val="18"/>
                <w:lang w:val="es-CO" w:eastAsia="es-CO"/>
              </w:rPr>
              <w:t>DESCRPCIÓN</w:t>
            </w:r>
            <w:proofErr w:type="spellEnd"/>
          </w:p>
        </w:tc>
        <w:tc>
          <w:tcPr>
            <w:tcW w:w="1137" w:type="dxa"/>
            <w:shd w:val="clear" w:color="auto" w:fill="auto"/>
            <w:vAlign w:val="center"/>
          </w:tcPr>
          <w:p w:rsidR="0006008D" w:rsidRPr="000B4FCA" w:rsidRDefault="0006008D" w:rsidP="0007354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CANTIDAD</w:t>
            </w:r>
          </w:p>
        </w:tc>
        <w:tc>
          <w:tcPr>
            <w:tcW w:w="1133" w:type="dxa"/>
            <w:shd w:val="clear" w:color="auto" w:fill="auto"/>
            <w:vAlign w:val="center"/>
          </w:tcPr>
          <w:p w:rsidR="0006008D" w:rsidRPr="000B4FCA" w:rsidRDefault="0006008D" w:rsidP="0007354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UNIDAD DE MEDIDA</w:t>
            </w:r>
          </w:p>
        </w:tc>
        <w:tc>
          <w:tcPr>
            <w:tcW w:w="2059" w:type="dxa"/>
          </w:tcPr>
          <w:p w:rsidR="0006008D" w:rsidRPr="000B4FCA" w:rsidRDefault="0006008D" w:rsidP="0007354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PROPUESTA (IVA incluido por cantidad y unidad de medida indicados)</w:t>
            </w:r>
          </w:p>
        </w:tc>
      </w:tr>
      <w:tr w:rsidR="0006008D" w:rsidRPr="002A4B0F" w:rsidTr="000B4FCA">
        <w:trPr>
          <w:trHeight w:val="945"/>
        </w:trPr>
        <w:tc>
          <w:tcPr>
            <w:tcW w:w="993" w:type="dxa"/>
            <w:shd w:val="clear" w:color="auto" w:fill="auto"/>
            <w:vAlign w:val="center"/>
          </w:tcPr>
          <w:p w:rsidR="0006008D" w:rsidRPr="002A4B0F" w:rsidRDefault="0006008D" w:rsidP="00252FE9">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2.1</w:t>
            </w:r>
          </w:p>
        </w:tc>
        <w:tc>
          <w:tcPr>
            <w:tcW w:w="5310" w:type="dxa"/>
            <w:shd w:val="clear" w:color="auto" w:fill="auto"/>
            <w:vAlign w:val="center"/>
          </w:tcPr>
          <w:p w:rsidR="0006008D" w:rsidRPr="002A4B0F" w:rsidRDefault="0006008D" w:rsidP="0006008D">
            <w:pPr>
              <w:jc w:val="both"/>
              <w:rPr>
                <w:rFonts w:ascii="Calibri" w:eastAsia="Times New Roman" w:hAnsi="Calibri"/>
                <w:color w:val="000000"/>
                <w:sz w:val="20"/>
                <w:szCs w:val="18"/>
                <w:lang w:val="es-CO" w:eastAsia="es-CO"/>
              </w:rPr>
            </w:pPr>
            <w:r w:rsidRPr="0006008D">
              <w:rPr>
                <w:rFonts w:ascii="Calibri" w:eastAsia="Times New Roman" w:hAnsi="Calibri"/>
                <w:color w:val="000000"/>
                <w:sz w:val="20"/>
                <w:szCs w:val="18"/>
                <w:lang w:val="es-CO" w:eastAsia="es-CO"/>
              </w:rPr>
              <w:t xml:space="preserve">Renovación de licencia de software antimalware y de seguridad </w:t>
            </w:r>
            <w:proofErr w:type="spellStart"/>
            <w:r w:rsidRPr="0006008D">
              <w:rPr>
                <w:rFonts w:ascii="Calibri" w:eastAsia="Times New Roman" w:hAnsi="Calibri"/>
                <w:color w:val="000000"/>
                <w:sz w:val="20"/>
                <w:szCs w:val="18"/>
                <w:lang w:val="es-CO" w:eastAsia="es-CO"/>
              </w:rPr>
              <w:t>Endpoint</w:t>
            </w:r>
            <w:proofErr w:type="spellEnd"/>
            <w:r w:rsidRPr="0006008D">
              <w:rPr>
                <w:rFonts w:ascii="Calibri" w:eastAsia="Times New Roman" w:hAnsi="Calibri"/>
                <w:color w:val="000000"/>
                <w:sz w:val="20"/>
                <w:szCs w:val="18"/>
                <w:lang w:val="es-CO" w:eastAsia="es-CO"/>
              </w:rPr>
              <w:t xml:space="preserve"> </w:t>
            </w:r>
            <w:proofErr w:type="spellStart"/>
            <w:r w:rsidRPr="0006008D">
              <w:rPr>
                <w:rFonts w:ascii="Calibri" w:eastAsia="Times New Roman" w:hAnsi="Calibri"/>
                <w:color w:val="000000"/>
                <w:sz w:val="20"/>
                <w:szCs w:val="18"/>
                <w:lang w:val="es-CO" w:eastAsia="es-CO"/>
              </w:rPr>
              <w:t>Kaspersky</w:t>
            </w:r>
            <w:proofErr w:type="spellEnd"/>
            <w:r w:rsidRPr="0006008D">
              <w:rPr>
                <w:rFonts w:ascii="Calibri" w:eastAsia="Times New Roman" w:hAnsi="Calibri"/>
                <w:color w:val="000000"/>
                <w:sz w:val="20"/>
                <w:szCs w:val="18"/>
                <w:lang w:val="es-CO" w:eastAsia="es-CO"/>
              </w:rPr>
              <w:t xml:space="preserve"> </w:t>
            </w:r>
            <w:proofErr w:type="spellStart"/>
            <w:r w:rsidRPr="0006008D">
              <w:rPr>
                <w:rFonts w:ascii="Calibri" w:eastAsia="Times New Roman" w:hAnsi="Calibri"/>
                <w:color w:val="000000"/>
                <w:sz w:val="20"/>
                <w:szCs w:val="18"/>
                <w:lang w:val="es-CO" w:eastAsia="es-CO"/>
              </w:rPr>
              <w:t>Endpoint</w:t>
            </w:r>
            <w:proofErr w:type="spellEnd"/>
            <w:r w:rsidRPr="0006008D">
              <w:rPr>
                <w:rFonts w:ascii="Calibri" w:eastAsia="Times New Roman" w:hAnsi="Calibri"/>
                <w:color w:val="000000"/>
                <w:sz w:val="20"/>
                <w:szCs w:val="18"/>
                <w:lang w:val="es-CO" w:eastAsia="es-CO"/>
              </w:rPr>
              <w:t xml:space="preserve"> Security </w:t>
            </w:r>
            <w:proofErr w:type="spellStart"/>
            <w:r w:rsidRPr="0006008D">
              <w:rPr>
                <w:rFonts w:ascii="Calibri" w:eastAsia="Times New Roman" w:hAnsi="Calibri"/>
                <w:color w:val="000000"/>
                <w:sz w:val="20"/>
                <w:szCs w:val="18"/>
                <w:lang w:val="es-CO" w:eastAsia="es-CO"/>
              </w:rPr>
              <w:t>for</w:t>
            </w:r>
            <w:proofErr w:type="spellEnd"/>
            <w:r w:rsidRPr="0006008D">
              <w:rPr>
                <w:rFonts w:ascii="Calibri" w:eastAsia="Times New Roman" w:hAnsi="Calibri"/>
                <w:color w:val="000000"/>
                <w:sz w:val="20"/>
                <w:szCs w:val="18"/>
                <w:lang w:val="es-CO" w:eastAsia="es-CO"/>
              </w:rPr>
              <w:t xml:space="preserve"> Business </w:t>
            </w:r>
            <w:proofErr w:type="spellStart"/>
            <w:r w:rsidRPr="0006008D">
              <w:rPr>
                <w:rFonts w:ascii="Calibri" w:eastAsia="Times New Roman" w:hAnsi="Calibri"/>
                <w:color w:val="000000"/>
                <w:sz w:val="20"/>
                <w:szCs w:val="18"/>
                <w:lang w:val="es-CO" w:eastAsia="es-CO"/>
              </w:rPr>
              <w:t>Advanced</w:t>
            </w:r>
            <w:proofErr w:type="spellEnd"/>
            <w:r w:rsidRPr="0006008D">
              <w:rPr>
                <w:rFonts w:ascii="Calibri" w:eastAsia="Times New Roman" w:hAnsi="Calibri"/>
                <w:color w:val="000000"/>
                <w:sz w:val="20"/>
                <w:szCs w:val="18"/>
                <w:lang w:val="es-CO" w:eastAsia="es-CO"/>
              </w:rPr>
              <w:t xml:space="preserve"> para estaciones, servidores de archivo y equipos por</w:t>
            </w:r>
            <w:r>
              <w:rPr>
                <w:rFonts w:ascii="Calibri" w:eastAsia="Times New Roman" w:hAnsi="Calibri"/>
                <w:color w:val="000000"/>
                <w:sz w:val="20"/>
                <w:szCs w:val="18"/>
                <w:lang w:val="es-CO" w:eastAsia="es-CO"/>
              </w:rPr>
              <w:t xml:space="preserve">tátiles físicos. </w:t>
            </w:r>
          </w:p>
        </w:tc>
        <w:tc>
          <w:tcPr>
            <w:tcW w:w="1137" w:type="dxa"/>
            <w:shd w:val="clear" w:color="auto" w:fill="auto"/>
            <w:vAlign w:val="center"/>
          </w:tcPr>
          <w:p w:rsidR="0006008D" w:rsidRPr="002A4B0F" w:rsidRDefault="0006008D"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45</w:t>
            </w:r>
          </w:p>
        </w:tc>
        <w:tc>
          <w:tcPr>
            <w:tcW w:w="1133" w:type="dxa"/>
            <w:shd w:val="clear" w:color="auto" w:fill="auto"/>
            <w:vAlign w:val="center"/>
          </w:tcPr>
          <w:p w:rsidR="0006008D" w:rsidRPr="002A4B0F" w:rsidRDefault="0006008D"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Licencias</w:t>
            </w:r>
          </w:p>
        </w:tc>
        <w:tc>
          <w:tcPr>
            <w:tcW w:w="2059" w:type="dxa"/>
            <w:shd w:val="clear" w:color="auto" w:fill="auto"/>
          </w:tcPr>
          <w:p w:rsidR="0006008D" w:rsidRPr="002A4B0F" w:rsidRDefault="0006008D" w:rsidP="00073543">
            <w:pPr>
              <w:jc w:val="center"/>
              <w:rPr>
                <w:rFonts w:ascii="Calibri" w:eastAsia="Times New Roman" w:hAnsi="Calibri"/>
                <w:color w:val="000000"/>
                <w:sz w:val="20"/>
                <w:szCs w:val="18"/>
                <w:lang w:val="es-CO" w:eastAsia="es-CO"/>
              </w:rPr>
            </w:pPr>
          </w:p>
        </w:tc>
      </w:tr>
      <w:tr w:rsidR="0006008D" w:rsidRPr="0006008D" w:rsidTr="000B4FCA">
        <w:trPr>
          <w:trHeight w:val="662"/>
        </w:trPr>
        <w:tc>
          <w:tcPr>
            <w:tcW w:w="993" w:type="dxa"/>
            <w:shd w:val="clear" w:color="auto" w:fill="auto"/>
            <w:vAlign w:val="center"/>
          </w:tcPr>
          <w:p w:rsidR="0006008D" w:rsidRPr="0006008D" w:rsidRDefault="0006008D"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2.2</w:t>
            </w:r>
          </w:p>
        </w:tc>
        <w:tc>
          <w:tcPr>
            <w:tcW w:w="5310" w:type="dxa"/>
            <w:shd w:val="clear" w:color="auto" w:fill="auto"/>
            <w:vAlign w:val="center"/>
          </w:tcPr>
          <w:p w:rsidR="0006008D" w:rsidRPr="002A4B0F" w:rsidRDefault="0006008D" w:rsidP="00073543">
            <w:pPr>
              <w:rPr>
                <w:rFonts w:ascii="Calibri" w:eastAsia="Times New Roman" w:hAnsi="Calibri"/>
                <w:color w:val="000000"/>
                <w:sz w:val="20"/>
                <w:szCs w:val="18"/>
                <w:lang w:val="es-CO" w:eastAsia="es-CO"/>
              </w:rPr>
            </w:pPr>
            <w:r w:rsidRPr="0006008D">
              <w:rPr>
                <w:rFonts w:ascii="Calibri" w:eastAsia="Times New Roman" w:hAnsi="Calibri"/>
                <w:color w:val="000000"/>
                <w:sz w:val="20"/>
                <w:szCs w:val="18"/>
                <w:lang w:val="es-CO" w:eastAsia="es-CO"/>
              </w:rPr>
              <w:t xml:space="preserve">Renovación de licencia de software antimalware </w:t>
            </w:r>
            <w:proofErr w:type="spellStart"/>
            <w:r w:rsidRPr="0006008D">
              <w:rPr>
                <w:rFonts w:ascii="Calibri" w:eastAsia="Times New Roman" w:hAnsi="Calibri"/>
                <w:color w:val="000000"/>
                <w:sz w:val="20"/>
                <w:szCs w:val="18"/>
                <w:lang w:val="es-CO" w:eastAsia="es-CO"/>
              </w:rPr>
              <w:t>Kaspersky</w:t>
            </w:r>
            <w:proofErr w:type="spellEnd"/>
            <w:r w:rsidRPr="0006008D">
              <w:rPr>
                <w:rFonts w:ascii="Calibri" w:eastAsia="Times New Roman" w:hAnsi="Calibri"/>
                <w:color w:val="000000"/>
                <w:sz w:val="20"/>
                <w:szCs w:val="18"/>
                <w:lang w:val="es-CO" w:eastAsia="es-CO"/>
              </w:rPr>
              <w:t xml:space="preserve"> Security </w:t>
            </w:r>
            <w:proofErr w:type="spellStart"/>
            <w:r w:rsidRPr="0006008D">
              <w:rPr>
                <w:rFonts w:ascii="Calibri" w:eastAsia="Times New Roman" w:hAnsi="Calibri"/>
                <w:color w:val="000000"/>
                <w:sz w:val="20"/>
                <w:szCs w:val="18"/>
                <w:lang w:val="es-CO" w:eastAsia="es-CO"/>
              </w:rPr>
              <w:t>for</w:t>
            </w:r>
            <w:proofErr w:type="spellEnd"/>
            <w:r w:rsidRPr="0006008D">
              <w:rPr>
                <w:rFonts w:ascii="Calibri" w:eastAsia="Times New Roman" w:hAnsi="Calibri"/>
                <w:color w:val="000000"/>
                <w:sz w:val="20"/>
                <w:szCs w:val="18"/>
                <w:lang w:val="es-CO" w:eastAsia="es-CO"/>
              </w:rPr>
              <w:t xml:space="preserve"> </w:t>
            </w:r>
            <w:proofErr w:type="spellStart"/>
            <w:r w:rsidRPr="0006008D">
              <w:rPr>
                <w:rFonts w:ascii="Calibri" w:eastAsia="Times New Roman" w:hAnsi="Calibri"/>
                <w:color w:val="000000"/>
                <w:sz w:val="20"/>
                <w:szCs w:val="18"/>
                <w:lang w:val="es-CO" w:eastAsia="es-CO"/>
              </w:rPr>
              <w:t>Virtualization</w:t>
            </w:r>
            <w:proofErr w:type="spellEnd"/>
            <w:r w:rsidRPr="0006008D">
              <w:rPr>
                <w:rFonts w:ascii="Calibri" w:eastAsia="Times New Roman" w:hAnsi="Calibri"/>
                <w:color w:val="000000"/>
                <w:sz w:val="20"/>
                <w:szCs w:val="18"/>
                <w:lang w:val="es-CO" w:eastAsia="es-CO"/>
              </w:rPr>
              <w:t xml:space="preserve"> Server para servidores de archivo virtuales. – 12 licencias.</w:t>
            </w:r>
          </w:p>
        </w:tc>
        <w:tc>
          <w:tcPr>
            <w:tcW w:w="1137" w:type="dxa"/>
            <w:shd w:val="clear" w:color="auto" w:fill="auto"/>
            <w:vAlign w:val="center"/>
          </w:tcPr>
          <w:p w:rsidR="0006008D" w:rsidRPr="002A4B0F" w:rsidRDefault="0006008D"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12</w:t>
            </w:r>
          </w:p>
        </w:tc>
        <w:tc>
          <w:tcPr>
            <w:tcW w:w="1133" w:type="dxa"/>
            <w:shd w:val="clear" w:color="auto" w:fill="auto"/>
            <w:vAlign w:val="center"/>
          </w:tcPr>
          <w:p w:rsidR="0006008D" w:rsidRPr="002A4B0F" w:rsidRDefault="0006008D"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Licencias</w:t>
            </w:r>
          </w:p>
        </w:tc>
        <w:tc>
          <w:tcPr>
            <w:tcW w:w="2059" w:type="dxa"/>
            <w:vMerge w:val="restart"/>
            <w:shd w:val="clear" w:color="auto" w:fill="auto"/>
          </w:tcPr>
          <w:p w:rsidR="0006008D" w:rsidRDefault="0006008D" w:rsidP="00073543">
            <w:pPr>
              <w:jc w:val="center"/>
              <w:rPr>
                <w:rFonts w:ascii="Calibri" w:eastAsia="Times New Roman" w:hAnsi="Calibri"/>
                <w:color w:val="000000"/>
                <w:sz w:val="20"/>
                <w:szCs w:val="18"/>
                <w:lang w:val="es-CO" w:eastAsia="es-CO"/>
              </w:rPr>
            </w:pPr>
          </w:p>
          <w:p w:rsidR="004C66A5" w:rsidRDefault="004C66A5" w:rsidP="00073543">
            <w:pPr>
              <w:jc w:val="center"/>
              <w:rPr>
                <w:rFonts w:ascii="Calibri" w:eastAsia="Times New Roman" w:hAnsi="Calibri"/>
                <w:color w:val="000000"/>
                <w:sz w:val="20"/>
                <w:szCs w:val="18"/>
                <w:lang w:val="es-CO" w:eastAsia="es-CO"/>
              </w:rPr>
            </w:pPr>
          </w:p>
          <w:p w:rsidR="004C66A5" w:rsidRPr="002A4B0F" w:rsidRDefault="004C66A5" w:rsidP="00073543">
            <w:pPr>
              <w:jc w:val="center"/>
              <w:rPr>
                <w:rFonts w:ascii="Calibri" w:eastAsia="Times New Roman" w:hAnsi="Calibri"/>
                <w:color w:val="000000"/>
                <w:sz w:val="20"/>
                <w:szCs w:val="18"/>
                <w:lang w:val="es-CO" w:eastAsia="es-CO"/>
              </w:rPr>
            </w:pPr>
          </w:p>
        </w:tc>
      </w:tr>
      <w:tr w:rsidR="0006008D" w:rsidRPr="0006008D" w:rsidTr="000B4FCA">
        <w:trPr>
          <w:trHeight w:val="839"/>
        </w:trPr>
        <w:tc>
          <w:tcPr>
            <w:tcW w:w="993" w:type="dxa"/>
            <w:shd w:val="clear" w:color="auto" w:fill="auto"/>
            <w:vAlign w:val="center"/>
          </w:tcPr>
          <w:p w:rsidR="0006008D" w:rsidRPr="002A4B0F" w:rsidRDefault="0006008D"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2.3</w:t>
            </w:r>
          </w:p>
        </w:tc>
        <w:tc>
          <w:tcPr>
            <w:tcW w:w="5310" w:type="dxa"/>
            <w:shd w:val="clear" w:color="auto" w:fill="auto"/>
            <w:vAlign w:val="center"/>
          </w:tcPr>
          <w:p w:rsidR="0006008D" w:rsidRPr="0006008D" w:rsidRDefault="0006008D" w:rsidP="00073543">
            <w:pPr>
              <w:rPr>
                <w:rFonts w:ascii="Calibri" w:eastAsia="Times New Roman" w:hAnsi="Calibri"/>
                <w:color w:val="000000"/>
                <w:sz w:val="20"/>
                <w:szCs w:val="18"/>
                <w:lang w:val="es-CO" w:eastAsia="es-CO"/>
              </w:rPr>
            </w:pPr>
            <w:r w:rsidRPr="0006008D">
              <w:rPr>
                <w:rFonts w:ascii="Calibri" w:eastAsia="Times New Roman" w:hAnsi="Calibri"/>
                <w:color w:val="000000"/>
                <w:sz w:val="20"/>
                <w:szCs w:val="18"/>
                <w:lang w:val="es-CO" w:eastAsia="es-CO"/>
              </w:rPr>
              <w:t xml:space="preserve">Renovación, ampliación y migración de licencia de software antimalware </w:t>
            </w:r>
            <w:proofErr w:type="spellStart"/>
            <w:r w:rsidRPr="0006008D">
              <w:rPr>
                <w:rFonts w:ascii="Calibri" w:eastAsia="Times New Roman" w:hAnsi="Calibri"/>
                <w:color w:val="000000"/>
                <w:sz w:val="20"/>
                <w:szCs w:val="18"/>
                <w:lang w:val="es-CO" w:eastAsia="es-CO"/>
              </w:rPr>
              <w:t>Kaspersky</w:t>
            </w:r>
            <w:proofErr w:type="spellEnd"/>
            <w:r w:rsidRPr="0006008D">
              <w:rPr>
                <w:rFonts w:ascii="Calibri" w:eastAsia="Times New Roman" w:hAnsi="Calibri"/>
                <w:color w:val="000000"/>
                <w:sz w:val="20"/>
                <w:szCs w:val="18"/>
                <w:lang w:val="es-CO" w:eastAsia="es-CO"/>
              </w:rPr>
              <w:t xml:space="preserve"> Security </w:t>
            </w:r>
            <w:proofErr w:type="spellStart"/>
            <w:r w:rsidRPr="0006008D">
              <w:rPr>
                <w:rFonts w:ascii="Calibri" w:eastAsia="Times New Roman" w:hAnsi="Calibri"/>
                <w:color w:val="000000"/>
                <w:sz w:val="20"/>
                <w:szCs w:val="18"/>
                <w:lang w:val="es-CO" w:eastAsia="es-CO"/>
              </w:rPr>
              <w:t>for</w:t>
            </w:r>
            <w:proofErr w:type="spellEnd"/>
            <w:r w:rsidRPr="0006008D">
              <w:rPr>
                <w:rFonts w:ascii="Calibri" w:eastAsia="Times New Roman" w:hAnsi="Calibri"/>
                <w:color w:val="000000"/>
                <w:sz w:val="20"/>
                <w:szCs w:val="18"/>
                <w:lang w:val="es-CO" w:eastAsia="es-CO"/>
              </w:rPr>
              <w:t xml:space="preserve"> Desktops para estac</w:t>
            </w:r>
            <w:r>
              <w:rPr>
                <w:rFonts w:ascii="Calibri" w:eastAsia="Times New Roman" w:hAnsi="Calibri"/>
                <w:color w:val="000000"/>
                <w:sz w:val="20"/>
                <w:szCs w:val="18"/>
                <w:lang w:val="es-CO" w:eastAsia="es-CO"/>
              </w:rPr>
              <w:t xml:space="preserve">iones virtuales. </w:t>
            </w:r>
          </w:p>
        </w:tc>
        <w:tc>
          <w:tcPr>
            <w:tcW w:w="1137" w:type="dxa"/>
            <w:shd w:val="clear" w:color="auto" w:fill="auto"/>
            <w:vAlign w:val="center"/>
          </w:tcPr>
          <w:p w:rsidR="0006008D" w:rsidRPr="002A4B0F" w:rsidRDefault="0006008D"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 xml:space="preserve">60 </w:t>
            </w:r>
          </w:p>
        </w:tc>
        <w:tc>
          <w:tcPr>
            <w:tcW w:w="1133" w:type="dxa"/>
            <w:shd w:val="clear" w:color="auto" w:fill="auto"/>
            <w:vAlign w:val="center"/>
          </w:tcPr>
          <w:p w:rsidR="0006008D" w:rsidRPr="002A4B0F" w:rsidRDefault="0006008D"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Licencias</w:t>
            </w:r>
          </w:p>
        </w:tc>
        <w:tc>
          <w:tcPr>
            <w:tcW w:w="2059" w:type="dxa"/>
            <w:vMerge/>
            <w:shd w:val="clear" w:color="auto" w:fill="auto"/>
          </w:tcPr>
          <w:p w:rsidR="0006008D" w:rsidRPr="002A4B0F" w:rsidRDefault="0006008D" w:rsidP="00073543">
            <w:pPr>
              <w:jc w:val="center"/>
              <w:rPr>
                <w:rFonts w:ascii="Calibri" w:eastAsia="Times New Roman" w:hAnsi="Calibri"/>
                <w:color w:val="000000"/>
                <w:sz w:val="20"/>
                <w:szCs w:val="18"/>
                <w:lang w:val="es-CO" w:eastAsia="es-CO"/>
              </w:rPr>
            </w:pPr>
          </w:p>
        </w:tc>
      </w:tr>
      <w:tr w:rsidR="0006008D" w:rsidRPr="0006008D" w:rsidTr="000B4FCA">
        <w:trPr>
          <w:trHeight w:val="709"/>
        </w:trPr>
        <w:tc>
          <w:tcPr>
            <w:tcW w:w="993" w:type="dxa"/>
            <w:shd w:val="clear" w:color="auto" w:fill="auto"/>
            <w:vAlign w:val="center"/>
          </w:tcPr>
          <w:p w:rsidR="0006008D" w:rsidRDefault="0006008D"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2.4</w:t>
            </w:r>
          </w:p>
        </w:tc>
        <w:tc>
          <w:tcPr>
            <w:tcW w:w="5310" w:type="dxa"/>
            <w:shd w:val="clear" w:color="auto" w:fill="auto"/>
            <w:vAlign w:val="center"/>
          </w:tcPr>
          <w:p w:rsidR="0006008D" w:rsidRPr="0006008D" w:rsidRDefault="0006008D" w:rsidP="0006008D">
            <w:pPr>
              <w:rPr>
                <w:rFonts w:ascii="Calibri" w:eastAsia="Times New Roman" w:hAnsi="Calibri"/>
                <w:color w:val="000000"/>
                <w:sz w:val="20"/>
                <w:szCs w:val="18"/>
                <w:lang w:val="es-CO" w:eastAsia="es-CO"/>
              </w:rPr>
            </w:pPr>
            <w:r w:rsidRPr="0006008D">
              <w:rPr>
                <w:rFonts w:ascii="Calibri" w:eastAsia="Times New Roman" w:hAnsi="Calibri"/>
                <w:color w:val="000000"/>
                <w:sz w:val="20"/>
                <w:szCs w:val="18"/>
                <w:lang w:val="es-CO" w:eastAsia="es-CO"/>
              </w:rPr>
              <w:t xml:space="preserve">Actualizaciones de definiciones de malware y nuevas versiones del </w:t>
            </w:r>
            <w:r>
              <w:rPr>
                <w:rFonts w:ascii="Calibri" w:eastAsia="Times New Roman" w:hAnsi="Calibri"/>
                <w:color w:val="000000"/>
                <w:sz w:val="20"/>
                <w:szCs w:val="18"/>
                <w:lang w:val="es-CO" w:eastAsia="es-CO"/>
              </w:rPr>
              <w:t>software durante el tiempo estipulado.</w:t>
            </w:r>
          </w:p>
        </w:tc>
        <w:tc>
          <w:tcPr>
            <w:tcW w:w="1137" w:type="dxa"/>
            <w:shd w:val="clear" w:color="auto" w:fill="auto"/>
            <w:vAlign w:val="center"/>
          </w:tcPr>
          <w:p w:rsidR="0006008D" w:rsidRDefault="0006008D"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26</w:t>
            </w:r>
          </w:p>
        </w:tc>
        <w:tc>
          <w:tcPr>
            <w:tcW w:w="1133" w:type="dxa"/>
            <w:shd w:val="clear" w:color="auto" w:fill="auto"/>
            <w:vAlign w:val="center"/>
          </w:tcPr>
          <w:p w:rsidR="0006008D" w:rsidRDefault="0006008D"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c>
          <w:tcPr>
            <w:tcW w:w="2059" w:type="dxa"/>
            <w:vMerge/>
            <w:shd w:val="clear" w:color="auto" w:fill="auto"/>
          </w:tcPr>
          <w:p w:rsidR="0006008D" w:rsidRPr="002A4B0F" w:rsidRDefault="0006008D" w:rsidP="00073543">
            <w:pPr>
              <w:jc w:val="center"/>
              <w:rPr>
                <w:rFonts w:ascii="Calibri" w:eastAsia="Times New Roman" w:hAnsi="Calibri"/>
                <w:color w:val="000000"/>
                <w:sz w:val="20"/>
                <w:szCs w:val="18"/>
                <w:lang w:val="es-CO" w:eastAsia="es-CO"/>
              </w:rPr>
            </w:pPr>
          </w:p>
        </w:tc>
      </w:tr>
      <w:tr w:rsidR="0006008D" w:rsidRPr="0006008D" w:rsidTr="004C66A5">
        <w:trPr>
          <w:trHeight w:val="537"/>
        </w:trPr>
        <w:tc>
          <w:tcPr>
            <w:tcW w:w="993" w:type="dxa"/>
            <w:shd w:val="clear" w:color="auto" w:fill="auto"/>
            <w:vAlign w:val="center"/>
          </w:tcPr>
          <w:p w:rsidR="0006008D" w:rsidRDefault="0006008D"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lastRenderedPageBreak/>
              <w:t>2.5</w:t>
            </w:r>
          </w:p>
        </w:tc>
        <w:tc>
          <w:tcPr>
            <w:tcW w:w="5310" w:type="dxa"/>
            <w:shd w:val="clear" w:color="auto" w:fill="auto"/>
            <w:vAlign w:val="center"/>
          </w:tcPr>
          <w:p w:rsidR="0006008D" w:rsidRPr="0006008D" w:rsidRDefault="0006008D" w:rsidP="0006008D">
            <w:pPr>
              <w:rPr>
                <w:rFonts w:ascii="Calibri" w:eastAsia="Times New Roman" w:hAnsi="Calibri"/>
                <w:color w:val="000000"/>
                <w:sz w:val="20"/>
                <w:szCs w:val="18"/>
                <w:lang w:val="es-CO" w:eastAsia="es-CO"/>
              </w:rPr>
            </w:pPr>
            <w:r w:rsidRPr="0006008D">
              <w:rPr>
                <w:rFonts w:ascii="Calibri" w:eastAsia="Times New Roman" w:hAnsi="Calibri"/>
                <w:color w:val="000000"/>
                <w:sz w:val="20"/>
                <w:szCs w:val="18"/>
                <w:lang w:val="es-CO" w:eastAsia="es-CO"/>
              </w:rPr>
              <w:t xml:space="preserve">Soporte técnico 8 x 5 por Internet </w:t>
            </w:r>
            <w:r>
              <w:rPr>
                <w:rFonts w:ascii="Calibri" w:eastAsia="Times New Roman" w:hAnsi="Calibri"/>
                <w:color w:val="000000"/>
                <w:sz w:val="20"/>
                <w:szCs w:val="18"/>
                <w:lang w:val="es-CO" w:eastAsia="es-CO"/>
              </w:rPr>
              <w:t>del fabricante durante el tiempo estipulado.</w:t>
            </w:r>
          </w:p>
        </w:tc>
        <w:tc>
          <w:tcPr>
            <w:tcW w:w="1137" w:type="dxa"/>
            <w:shd w:val="clear" w:color="auto" w:fill="auto"/>
            <w:vAlign w:val="center"/>
          </w:tcPr>
          <w:p w:rsidR="0006008D" w:rsidRDefault="0006008D"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26</w:t>
            </w:r>
          </w:p>
        </w:tc>
        <w:tc>
          <w:tcPr>
            <w:tcW w:w="1133" w:type="dxa"/>
            <w:shd w:val="clear" w:color="auto" w:fill="auto"/>
            <w:vAlign w:val="center"/>
          </w:tcPr>
          <w:p w:rsidR="0006008D" w:rsidRDefault="0006008D"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c>
          <w:tcPr>
            <w:tcW w:w="2059" w:type="dxa"/>
            <w:vMerge/>
            <w:shd w:val="clear" w:color="auto" w:fill="auto"/>
          </w:tcPr>
          <w:p w:rsidR="0006008D" w:rsidRPr="002A4B0F" w:rsidRDefault="0006008D" w:rsidP="00073543">
            <w:pPr>
              <w:jc w:val="center"/>
              <w:rPr>
                <w:rFonts w:ascii="Calibri" w:eastAsia="Times New Roman" w:hAnsi="Calibri"/>
                <w:color w:val="000000"/>
                <w:sz w:val="20"/>
                <w:szCs w:val="18"/>
                <w:lang w:val="es-CO" w:eastAsia="es-CO"/>
              </w:rPr>
            </w:pPr>
          </w:p>
        </w:tc>
      </w:tr>
      <w:tr w:rsidR="000B4FCA" w:rsidRPr="00D01648" w:rsidTr="00073543">
        <w:trPr>
          <w:trHeight w:val="418"/>
        </w:trPr>
        <w:tc>
          <w:tcPr>
            <w:tcW w:w="993" w:type="dxa"/>
            <w:shd w:val="clear" w:color="auto" w:fill="auto"/>
            <w:vAlign w:val="center"/>
          </w:tcPr>
          <w:p w:rsidR="000B4FCA" w:rsidRPr="002A4B0F" w:rsidRDefault="000B4FCA"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3</w:t>
            </w:r>
          </w:p>
        </w:tc>
        <w:tc>
          <w:tcPr>
            <w:tcW w:w="9639" w:type="dxa"/>
            <w:gridSpan w:val="4"/>
            <w:shd w:val="clear" w:color="auto" w:fill="auto"/>
            <w:vAlign w:val="center"/>
          </w:tcPr>
          <w:p w:rsidR="000B4FCA" w:rsidRPr="002A4B0F" w:rsidRDefault="008A76E3" w:rsidP="00073543">
            <w:pPr>
              <w:jc w:val="center"/>
              <w:rPr>
                <w:rFonts w:ascii="Calibri" w:eastAsia="Times New Roman" w:hAnsi="Calibri"/>
                <w:color w:val="000000"/>
                <w:sz w:val="20"/>
                <w:szCs w:val="18"/>
                <w:lang w:val="es-CO" w:eastAsia="es-CO"/>
              </w:rPr>
            </w:pPr>
            <w:r w:rsidRPr="008A76E3">
              <w:rPr>
                <w:rFonts w:ascii="Calibri" w:eastAsia="Times New Roman" w:hAnsi="Calibri"/>
                <w:b/>
                <w:color w:val="000000"/>
                <w:sz w:val="20"/>
                <w:szCs w:val="18"/>
                <w:lang w:val="es-CO" w:eastAsia="es-CO"/>
              </w:rPr>
              <w:t xml:space="preserve">DISPOSITIVOS </w:t>
            </w:r>
            <w:proofErr w:type="spellStart"/>
            <w:r w:rsidRPr="008A76E3">
              <w:rPr>
                <w:rFonts w:ascii="Calibri" w:eastAsia="Times New Roman" w:hAnsi="Calibri"/>
                <w:b/>
                <w:color w:val="000000"/>
                <w:sz w:val="20"/>
                <w:szCs w:val="18"/>
                <w:lang w:val="es-CO" w:eastAsia="es-CO"/>
              </w:rPr>
              <w:t>FORTINET</w:t>
            </w:r>
            <w:proofErr w:type="spellEnd"/>
            <w:r w:rsidRPr="008A76E3">
              <w:rPr>
                <w:rFonts w:ascii="Calibri" w:eastAsia="Times New Roman" w:hAnsi="Calibri"/>
                <w:b/>
                <w:color w:val="000000"/>
                <w:sz w:val="20"/>
                <w:szCs w:val="18"/>
                <w:lang w:val="es-CO" w:eastAsia="es-CO"/>
              </w:rPr>
              <w:t xml:space="preserve"> X 23 MESES</w:t>
            </w:r>
            <w:r w:rsidR="000B4FCA" w:rsidRPr="0006008D">
              <w:rPr>
                <w:rFonts w:ascii="Calibri" w:eastAsia="Times New Roman" w:hAnsi="Calibri"/>
                <w:b/>
                <w:color w:val="000000"/>
                <w:sz w:val="20"/>
                <w:szCs w:val="18"/>
                <w:lang w:val="es-CO" w:eastAsia="es-CO"/>
              </w:rPr>
              <w:t>– HASTA EL 31 DE DICIEMBRE DE 2019</w:t>
            </w:r>
          </w:p>
        </w:tc>
      </w:tr>
      <w:tr w:rsidR="000B4FCA" w:rsidRPr="00D01648" w:rsidTr="000B4FCA">
        <w:trPr>
          <w:trHeight w:val="553"/>
        </w:trPr>
        <w:tc>
          <w:tcPr>
            <w:tcW w:w="993" w:type="dxa"/>
            <w:shd w:val="clear" w:color="auto" w:fill="auto"/>
            <w:vAlign w:val="center"/>
          </w:tcPr>
          <w:p w:rsidR="000B4FCA" w:rsidRPr="000B4FCA" w:rsidRDefault="000B4FCA" w:rsidP="00073543">
            <w:pPr>
              <w:jc w:val="center"/>
              <w:rPr>
                <w:rFonts w:ascii="Calibri" w:eastAsia="Times New Roman" w:hAnsi="Calibri"/>
                <w:color w:val="000000"/>
                <w:sz w:val="18"/>
                <w:szCs w:val="18"/>
                <w:lang w:val="es-CO" w:eastAsia="es-CO"/>
              </w:rPr>
            </w:pPr>
            <w:proofErr w:type="spellStart"/>
            <w:r w:rsidRPr="000B4FCA">
              <w:rPr>
                <w:rFonts w:ascii="Calibri" w:eastAsia="Times New Roman" w:hAnsi="Calibri"/>
                <w:b/>
                <w:bCs/>
                <w:color w:val="000000"/>
                <w:sz w:val="18"/>
                <w:szCs w:val="18"/>
                <w:lang w:val="es-CO" w:eastAsia="es-CO"/>
              </w:rPr>
              <w:t>ITEM</w:t>
            </w:r>
            <w:proofErr w:type="spellEnd"/>
          </w:p>
        </w:tc>
        <w:tc>
          <w:tcPr>
            <w:tcW w:w="5310" w:type="dxa"/>
            <w:shd w:val="clear" w:color="auto" w:fill="auto"/>
            <w:vAlign w:val="center"/>
          </w:tcPr>
          <w:p w:rsidR="000B4FCA" w:rsidRPr="000B4FCA" w:rsidRDefault="000B4FCA" w:rsidP="0007354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DESCR</w:t>
            </w:r>
            <w:r w:rsidR="004D27CC">
              <w:rPr>
                <w:rFonts w:ascii="Calibri" w:eastAsia="Times New Roman" w:hAnsi="Calibri"/>
                <w:b/>
                <w:bCs/>
                <w:color w:val="000000"/>
                <w:sz w:val="18"/>
                <w:szCs w:val="18"/>
                <w:lang w:val="es-CO" w:eastAsia="es-CO"/>
              </w:rPr>
              <w:t>I</w:t>
            </w:r>
            <w:r w:rsidRPr="000B4FCA">
              <w:rPr>
                <w:rFonts w:ascii="Calibri" w:eastAsia="Times New Roman" w:hAnsi="Calibri"/>
                <w:b/>
                <w:bCs/>
                <w:color w:val="000000"/>
                <w:sz w:val="18"/>
                <w:szCs w:val="18"/>
                <w:lang w:val="es-CO" w:eastAsia="es-CO"/>
              </w:rPr>
              <w:t>PCIÓN</w:t>
            </w:r>
          </w:p>
        </w:tc>
        <w:tc>
          <w:tcPr>
            <w:tcW w:w="1137" w:type="dxa"/>
            <w:shd w:val="clear" w:color="auto" w:fill="auto"/>
            <w:vAlign w:val="center"/>
          </w:tcPr>
          <w:p w:rsidR="000B4FCA" w:rsidRPr="000B4FCA" w:rsidRDefault="000B4FCA" w:rsidP="0007354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CANTIDAD</w:t>
            </w:r>
          </w:p>
        </w:tc>
        <w:tc>
          <w:tcPr>
            <w:tcW w:w="1133" w:type="dxa"/>
            <w:shd w:val="clear" w:color="auto" w:fill="auto"/>
            <w:vAlign w:val="center"/>
          </w:tcPr>
          <w:p w:rsidR="000B4FCA" w:rsidRPr="000B4FCA" w:rsidRDefault="000B4FCA" w:rsidP="0007354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UNIDAD DE MEDIDA</w:t>
            </w:r>
          </w:p>
        </w:tc>
        <w:tc>
          <w:tcPr>
            <w:tcW w:w="2059" w:type="dxa"/>
            <w:shd w:val="clear" w:color="auto" w:fill="auto"/>
          </w:tcPr>
          <w:p w:rsidR="000B4FCA" w:rsidRPr="000B4FCA" w:rsidRDefault="000B4FCA" w:rsidP="0007354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PROPUESTA (IVA incluido por cantidad y unidad de medida indicados)</w:t>
            </w:r>
          </w:p>
        </w:tc>
      </w:tr>
      <w:tr w:rsidR="000B4FCA" w:rsidRPr="0006008D" w:rsidTr="000B4FCA">
        <w:trPr>
          <w:trHeight w:val="744"/>
        </w:trPr>
        <w:tc>
          <w:tcPr>
            <w:tcW w:w="993" w:type="dxa"/>
            <w:shd w:val="clear" w:color="auto" w:fill="auto"/>
            <w:vAlign w:val="center"/>
          </w:tcPr>
          <w:p w:rsidR="000B4FCA" w:rsidRDefault="004C66A5"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3.1</w:t>
            </w:r>
          </w:p>
        </w:tc>
        <w:tc>
          <w:tcPr>
            <w:tcW w:w="5310" w:type="dxa"/>
            <w:shd w:val="clear" w:color="auto" w:fill="auto"/>
            <w:vAlign w:val="center"/>
          </w:tcPr>
          <w:p w:rsidR="000B4FCA" w:rsidRPr="004C66A5" w:rsidRDefault="004C66A5" w:rsidP="004C66A5">
            <w:pPr>
              <w:rPr>
                <w:rFonts w:ascii="Calibri" w:eastAsia="Times New Roman" w:hAnsi="Calibri"/>
                <w:color w:val="000000"/>
                <w:sz w:val="20"/>
                <w:szCs w:val="18"/>
                <w:lang w:val="es-CO" w:eastAsia="es-CO"/>
              </w:rPr>
            </w:pPr>
            <w:r w:rsidRPr="004C66A5">
              <w:rPr>
                <w:rFonts w:ascii="Calibri" w:eastAsia="Times New Roman" w:hAnsi="Calibri"/>
                <w:color w:val="000000"/>
                <w:sz w:val="20"/>
                <w:szCs w:val="18"/>
                <w:lang w:val="es-CO" w:eastAsia="es-CO"/>
              </w:rPr>
              <w:t xml:space="preserve">Renovación, mantenimiento, garantía de hardware y soporte técnico de los módulos de protección del dispositivo perimetral, antimalware y filtrado de </w:t>
            </w:r>
            <w:r>
              <w:rPr>
                <w:rFonts w:ascii="Calibri" w:eastAsia="Times New Roman" w:hAnsi="Calibri"/>
                <w:color w:val="000000"/>
                <w:sz w:val="20"/>
                <w:szCs w:val="18"/>
                <w:lang w:val="es-CO" w:eastAsia="es-CO"/>
              </w:rPr>
              <w:t xml:space="preserve">contenido web - </w:t>
            </w:r>
            <w:r w:rsidRPr="004C66A5">
              <w:rPr>
                <w:rFonts w:ascii="Calibri" w:eastAsia="Times New Roman" w:hAnsi="Calibri"/>
                <w:color w:val="000000"/>
                <w:sz w:val="20"/>
                <w:szCs w:val="18"/>
                <w:lang w:val="es-CO" w:eastAsia="es-CO"/>
              </w:rPr>
              <w:t xml:space="preserve">Dispositivos en HA - </w:t>
            </w:r>
            <w:proofErr w:type="spellStart"/>
            <w:r w:rsidRPr="004C66A5">
              <w:rPr>
                <w:rFonts w:ascii="Calibri" w:eastAsia="Times New Roman" w:hAnsi="Calibri"/>
                <w:color w:val="000000"/>
                <w:sz w:val="20"/>
                <w:szCs w:val="18"/>
                <w:lang w:val="es-CO" w:eastAsia="es-CO"/>
              </w:rPr>
              <w:t>Fortigate</w:t>
            </w:r>
            <w:proofErr w:type="spellEnd"/>
            <w:r w:rsidRPr="004C66A5">
              <w:rPr>
                <w:rFonts w:ascii="Calibri" w:eastAsia="Times New Roman" w:hAnsi="Calibri"/>
                <w:color w:val="000000"/>
                <w:sz w:val="20"/>
                <w:szCs w:val="18"/>
                <w:lang w:val="es-CO" w:eastAsia="es-CO"/>
              </w:rPr>
              <w:t xml:space="preserve"> </w:t>
            </w:r>
            <w:proofErr w:type="spellStart"/>
            <w:r w:rsidRPr="004C66A5">
              <w:rPr>
                <w:rFonts w:ascii="Calibri" w:eastAsia="Times New Roman" w:hAnsi="Calibri"/>
                <w:color w:val="000000"/>
                <w:sz w:val="20"/>
                <w:szCs w:val="18"/>
                <w:lang w:val="es-CO" w:eastAsia="es-CO"/>
              </w:rPr>
              <w:t>UTM</w:t>
            </w:r>
            <w:proofErr w:type="spellEnd"/>
            <w:r w:rsidRPr="004C66A5">
              <w:rPr>
                <w:rFonts w:ascii="Calibri" w:eastAsia="Times New Roman" w:hAnsi="Calibri"/>
                <w:color w:val="000000"/>
                <w:sz w:val="20"/>
                <w:szCs w:val="18"/>
                <w:lang w:val="es-CO" w:eastAsia="es-CO"/>
              </w:rPr>
              <w:t xml:space="preserve"> (</w:t>
            </w:r>
            <w:proofErr w:type="spellStart"/>
            <w:r w:rsidRPr="004C66A5">
              <w:rPr>
                <w:rFonts w:ascii="Calibri" w:eastAsia="Times New Roman" w:hAnsi="Calibri"/>
                <w:color w:val="000000"/>
                <w:sz w:val="20"/>
                <w:szCs w:val="18"/>
                <w:lang w:val="es-CO" w:eastAsia="es-CO"/>
              </w:rPr>
              <w:t>Appliance</w:t>
            </w:r>
            <w:proofErr w:type="spellEnd"/>
            <w:r w:rsidRPr="004C66A5">
              <w:rPr>
                <w:rFonts w:ascii="Calibri" w:eastAsia="Times New Roman" w:hAnsi="Calibri"/>
                <w:color w:val="000000"/>
                <w:sz w:val="20"/>
                <w:szCs w:val="18"/>
                <w:lang w:val="es-CO" w:eastAsia="es-CO"/>
              </w:rPr>
              <w:t xml:space="preserve"> </w:t>
            </w:r>
            <w:proofErr w:type="spellStart"/>
            <w:r w:rsidRPr="004C66A5">
              <w:rPr>
                <w:rFonts w:ascii="Calibri" w:eastAsia="Times New Roman" w:hAnsi="Calibri"/>
                <w:color w:val="000000"/>
                <w:sz w:val="20"/>
                <w:szCs w:val="18"/>
                <w:lang w:val="es-CO" w:eastAsia="es-CO"/>
              </w:rPr>
              <w:t>90D</w:t>
            </w:r>
            <w:proofErr w:type="spellEnd"/>
            <w:r w:rsidRPr="004C66A5">
              <w:rPr>
                <w:rFonts w:ascii="Calibri" w:eastAsia="Times New Roman" w:hAnsi="Calibri"/>
                <w:color w:val="000000"/>
                <w:sz w:val="20"/>
                <w:szCs w:val="18"/>
                <w:lang w:val="es-CO" w:eastAsia="es-CO"/>
              </w:rPr>
              <w:t>)</w:t>
            </w:r>
          </w:p>
        </w:tc>
        <w:tc>
          <w:tcPr>
            <w:tcW w:w="1137" w:type="dxa"/>
            <w:shd w:val="clear" w:color="auto" w:fill="auto"/>
            <w:vAlign w:val="center"/>
          </w:tcPr>
          <w:p w:rsidR="000B4FCA" w:rsidRDefault="004C66A5"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w:t>
            </w:r>
          </w:p>
        </w:tc>
        <w:tc>
          <w:tcPr>
            <w:tcW w:w="1133" w:type="dxa"/>
            <w:shd w:val="clear" w:color="auto" w:fill="auto"/>
            <w:vAlign w:val="center"/>
          </w:tcPr>
          <w:p w:rsidR="000B4FCA" w:rsidRDefault="004C66A5" w:rsidP="004C66A5">
            <w:pPr>
              <w:jc w:val="center"/>
              <w:rPr>
                <w:rFonts w:ascii="Calibri" w:eastAsia="Times New Roman" w:hAnsi="Calibri"/>
                <w:color w:val="000000"/>
                <w:sz w:val="20"/>
                <w:szCs w:val="18"/>
                <w:lang w:val="es-CO" w:eastAsia="es-CO"/>
              </w:rPr>
            </w:pPr>
            <w:r w:rsidRPr="004C66A5">
              <w:rPr>
                <w:rFonts w:ascii="Calibri" w:eastAsia="Times New Roman" w:hAnsi="Calibri"/>
                <w:color w:val="000000"/>
                <w:sz w:val="20"/>
                <w:szCs w:val="18"/>
                <w:lang w:val="es-CO" w:eastAsia="es-CO"/>
              </w:rPr>
              <w:t xml:space="preserve">Dispositivos </w:t>
            </w:r>
          </w:p>
        </w:tc>
        <w:tc>
          <w:tcPr>
            <w:tcW w:w="2059" w:type="dxa"/>
            <w:shd w:val="clear" w:color="auto" w:fill="auto"/>
          </w:tcPr>
          <w:p w:rsidR="000B4FCA" w:rsidRPr="002A4B0F" w:rsidRDefault="000B4FCA" w:rsidP="00073543">
            <w:pPr>
              <w:jc w:val="center"/>
              <w:rPr>
                <w:rFonts w:ascii="Calibri" w:eastAsia="Times New Roman" w:hAnsi="Calibri"/>
                <w:color w:val="000000"/>
                <w:sz w:val="20"/>
                <w:szCs w:val="18"/>
                <w:lang w:val="es-CO" w:eastAsia="es-CO"/>
              </w:rPr>
            </w:pPr>
          </w:p>
        </w:tc>
      </w:tr>
      <w:tr w:rsidR="000B4FCA" w:rsidRPr="0006008D" w:rsidTr="00C30DFC">
        <w:trPr>
          <w:trHeight w:val="474"/>
        </w:trPr>
        <w:tc>
          <w:tcPr>
            <w:tcW w:w="993" w:type="dxa"/>
            <w:shd w:val="clear" w:color="auto" w:fill="auto"/>
            <w:vAlign w:val="center"/>
          </w:tcPr>
          <w:p w:rsidR="000B4FCA" w:rsidRDefault="00C30DFC"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3.2</w:t>
            </w:r>
          </w:p>
        </w:tc>
        <w:tc>
          <w:tcPr>
            <w:tcW w:w="5310" w:type="dxa"/>
            <w:shd w:val="clear" w:color="auto" w:fill="auto"/>
            <w:vAlign w:val="center"/>
          </w:tcPr>
          <w:p w:rsidR="000B4FCA" w:rsidRPr="0006008D" w:rsidRDefault="00C30DFC" w:rsidP="00C30DFC">
            <w:pPr>
              <w:jc w:val="both"/>
              <w:rPr>
                <w:rFonts w:ascii="Calibri" w:eastAsia="Times New Roman" w:hAnsi="Calibri"/>
                <w:color w:val="000000"/>
                <w:sz w:val="20"/>
                <w:szCs w:val="18"/>
                <w:lang w:val="es-CO" w:eastAsia="es-CO"/>
              </w:rPr>
            </w:pPr>
            <w:r w:rsidRPr="00C30DFC">
              <w:rPr>
                <w:rFonts w:ascii="Calibri" w:eastAsia="Times New Roman" w:hAnsi="Calibri"/>
                <w:color w:val="000000"/>
                <w:sz w:val="20"/>
                <w:szCs w:val="18"/>
                <w:lang w:val="es-CO" w:eastAsia="es-CO"/>
              </w:rPr>
              <w:t xml:space="preserve">Mantenimiento y soporte técnico de segundo nivel 7 x 24 durante </w:t>
            </w:r>
            <w:r>
              <w:rPr>
                <w:rFonts w:ascii="Calibri" w:eastAsia="Times New Roman" w:hAnsi="Calibri"/>
                <w:color w:val="000000"/>
                <w:sz w:val="20"/>
                <w:szCs w:val="18"/>
                <w:lang w:val="es-CO" w:eastAsia="es-CO"/>
              </w:rPr>
              <w:t xml:space="preserve">el tiempo estipulado </w:t>
            </w:r>
            <w:r w:rsidRPr="00C30DFC">
              <w:rPr>
                <w:rFonts w:ascii="Calibri" w:eastAsia="Times New Roman" w:hAnsi="Calibri"/>
                <w:color w:val="000000"/>
                <w:sz w:val="20"/>
                <w:szCs w:val="18"/>
                <w:lang w:val="es-CO" w:eastAsia="es-CO"/>
              </w:rPr>
              <w:t xml:space="preserve">por parte de </w:t>
            </w:r>
            <w:proofErr w:type="spellStart"/>
            <w:r w:rsidRPr="00C30DFC">
              <w:rPr>
                <w:rFonts w:ascii="Calibri" w:eastAsia="Times New Roman" w:hAnsi="Calibri"/>
                <w:color w:val="000000"/>
                <w:sz w:val="20"/>
                <w:szCs w:val="18"/>
                <w:lang w:val="es-CO" w:eastAsia="es-CO"/>
              </w:rPr>
              <w:t>FORTINET</w:t>
            </w:r>
            <w:proofErr w:type="spellEnd"/>
          </w:p>
        </w:tc>
        <w:tc>
          <w:tcPr>
            <w:tcW w:w="1137" w:type="dxa"/>
            <w:shd w:val="clear" w:color="auto" w:fill="auto"/>
            <w:vAlign w:val="center"/>
          </w:tcPr>
          <w:p w:rsidR="000B4FCA" w:rsidRDefault="00C30DFC"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23</w:t>
            </w:r>
          </w:p>
        </w:tc>
        <w:tc>
          <w:tcPr>
            <w:tcW w:w="1133" w:type="dxa"/>
            <w:shd w:val="clear" w:color="auto" w:fill="auto"/>
            <w:vAlign w:val="center"/>
          </w:tcPr>
          <w:p w:rsidR="000B4FCA" w:rsidRDefault="00C30DFC"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c>
          <w:tcPr>
            <w:tcW w:w="2059" w:type="dxa"/>
            <w:shd w:val="clear" w:color="auto" w:fill="auto"/>
          </w:tcPr>
          <w:p w:rsidR="000B4FCA" w:rsidRPr="002A4B0F" w:rsidRDefault="000B4FCA" w:rsidP="00073543">
            <w:pPr>
              <w:jc w:val="center"/>
              <w:rPr>
                <w:rFonts w:ascii="Calibri" w:eastAsia="Times New Roman" w:hAnsi="Calibri"/>
                <w:color w:val="000000"/>
                <w:sz w:val="20"/>
                <w:szCs w:val="18"/>
                <w:lang w:val="es-CO" w:eastAsia="es-CO"/>
              </w:rPr>
            </w:pPr>
          </w:p>
        </w:tc>
      </w:tr>
      <w:tr w:rsidR="000B4FCA" w:rsidRPr="0006008D" w:rsidTr="00C30DFC">
        <w:trPr>
          <w:trHeight w:val="538"/>
        </w:trPr>
        <w:tc>
          <w:tcPr>
            <w:tcW w:w="993" w:type="dxa"/>
            <w:shd w:val="clear" w:color="auto" w:fill="auto"/>
            <w:vAlign w:val="center"/>
          </w:tcPr>
          <w:p w:rsidR="000B4FCA" w:rsidRDefault="00C30DFC"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3.3</w:t>
            </w:r>
          </w:p>
        </w:tc>
        <w:tc>
          <w:tcPr>
            <w:tcW w:w="5310" w:type="dxa"/>
            <w:shd w:val="clear" w:color="auto" w:fill="auto"/>
            <w:vAlign w:val="center"/>
          </w:tcPr>
          <w:p w:rsidR="000B4FCA" w:rsidRPr="0006008D" w:rsidRDefault="00C30DFC" w:rsidP="00FD090C">
            <w:pPr>
              <w:rPr>
                <w:rFonts w:ascii="Calibri" w:eastAsia="Times New Roman" w:hAnsi="Calibri"/>
                <w:color w:val="000000"/>
                <w:sz w:val="20"/>
                <w:szCs w:val="18"/>
                <w:lang w:val="es-CO" w:eastAsia="es-CO"/>
              </w:rPr>
            </w:pPr>
            <w:r w:rsidRPr="00C30DFC">
              <w:rPr>
                <w:rFonts w:ascii="Calibri" w:eastAsia="Times New Roman" w:hAnsi="Calibri"/>
                <w:color w:val="000000"/>
                <w:sz w:val="20"/>
                <w:szCs w:val="18"/>
                <w:lang w:val="es-CO" w:eastAsia="es-CO"/>
              </w:rPr>
              <w:t>Garantía de hardware p</w:t>
            </w:r>
            <w:r w:rsidR="00FD090C">
              <w:rPr>
                <w:rFonts w:ascii="Calibri" w:eastAsia="Times New Roman" w:hAnsi="Calibri"/>
                <w:color w:val="000000"/>
                <w:sz w:val="20"/>
                <w:szCs w:val="18"/>
                <w:lang w:val="es-CO" w:eastAsia="es-CO"/>
              </w:rPr>
              <w:t>or parte del fabricante.</w:t>
            </w:r>
          </w:p>
        </w:tc>
        <w:tc>
          <w:tcPr>
            <w:tcW w:w="1137" w:type="dxa"/>
            <w:shd w:val="clear" w:color="auto" w:fill="auto"/>
            <w:vAlign w:val="center"/>
          </w:tcPr>
          <w:p w:rsidR="000B4FCA" w:rsidRDefault="00FD090C"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23</w:t>
            </w:r>
          </w:p>
        </w:tc>
        <w:tc>
          <w:tcPr>
            <w:tcW w:w="1133" w:type="dxa"/>
            <w:shd w:val="clear" w:color="auto" w:fill="auto"/>
            <w:vAlign w:val="center"/>
          </w:tcPr>
          <w:p w:rsidR="000B4FCA" w:rsidRDefault="00FD090C"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c>
          <w:tcPr>
            <w:tcW w:w="2059" w:type="dxa"/>
            <w:shd w:val="clear" w:color="auto" w:fill="auto"/>
          </w:tcPr>
          <w:p w:rsidR="000B4FCA" w:rsidRPr="002A4B0F" w:rsidRDefault="000B4FCA" w:rsidP="00073543">
            <w:pPr>
              <w:jc w:val="center"/>
              <w:rPr>
                <w:rFonts w:ascii="Calibri" w:eastAsia="Times New Roman" w:hAnsi="Calibri"/>
                <w:color w:val="000000"/>
                <w:sz w:val="20"/>
                <w:szCs w:val="18"/>
                <w:lang w:val="es-CO" w:eastAsia="es-CO"/>
              </w:rPr>
            </w:pPr>
          </w:p>
        </w:tc>
      </w:tr>
      <w:tr w:rsidR="008B1786" w:rsidRPr="00D01648" w:rsidTr="008B1786">
        <w:trPr>
          <w:trHeight w:val="418"/>
        </w:trPr>
        <w:tc>
          <w:tcPr>
            <w:tcW w:w="993" w:type="dxa"/>
            <w:shd w:val="clear" w:color="auto" w:fill="auto"/>
            <w:vAlign w:val="center"/>
          </w:tcPr>
          <w:p w:rsidR="008B1786" w:rsidRPr="002A4B0F" w:rsidRDefault="008B1786"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w:t>
            </w:r>
          </w:p>
        </w:tc>
        <w:tc>
          <w:tcPr>
            <w:tcW w:w="9639" w:type="dxa"/>
            <w:gridSpan w:val="4"/>
            <w:shd w:val="clear" w:color="auto" w:fill="auto"/>
            <w:vAlign w:val="center"/>
          </w:tcPr>
          <w:p w:rsidR="008B1786" w:rsidRPr="008B1786" w:rsidRDefault="008B1786" w:rsidP="00073543">
            <w:pPr>
              <w:jc w:val="center"/>
              <w:rPr>
                <w:rFonts w:ascii="Calibri" w:eastAsia="Times New Roman" w:hAnsi="Calibri"/>
                <w:color w:val="000000"/>
                <w:sz w:val="20"/>
                <w:szCs w:val="18"/>
                <w:lang w:val="es-CO" w:eastAsia="es-CO"/>
              </w:rPr>
            </w:pPr>
            <w:r w:rsidRPr="008B1786">
              <w:rPr>
                <w:rFonts w:ascii="Calibri" w:eastAsia="Times New Roman" w:hAnsi="Calibri"/>
                <w:b/>
                <w:color w:val="000000"/>
                <w:sz w:val="20"/>
                <w:szCs w:val="18"/>
                <w:lang w:val="es-CO" w:eastAsia="es-CO"/>
              </w:rPr>
              <w:t>SOPORTE TÉCNIC</w:t>
            </w:r>
            <w:r>
              <w:rPr>
                <w:rFonts w:ascii="Calibri" w:eastAsia="Times New Roman" w:hAnsi="Calibri"/>
                <w:b/>
                <w:color w:val="000000"/>
                <w:sz w:val="20"/>
                <w:szCs w:val="18"/>
                <w:lang w:val="es-CO" w:eastAsia="es-CO"/>
              </w:rPr>
              <w:t>O ESPECIALIZADO Y MANTENIMIENTO</w:t>
            </w:r>
          </w:p>
        </w:tc>
      </w:tr>
      <w:tr w:rsidR="008B1786" w:rsidRPr="00D01648" w:rsidTr="008B1786">
        <w:trPr>
          <w:trHeight w:val="694"/>
        </w:trPr>
        <w:tc>
          <w:tcPr>
            <w:tcW w:w="993" w:type="dxa"/>
            <w:shd w:val="clear" w:color="auto" w:fill="auto"/>
            <w:vAlign w:val="center"/>
          </w:tcPr>
          <w:p w:rsidR="008B1786" w:rsidRPr="000B4FCA" w:rsidRDefault="008B1786" w:rsidP="00073543">
            <w:pPr>
              <w:jc w:val="center"/>
              <w:rPr>
                <w:rFonts w:ascii="Calibri" w:eastAsia="Times New Roman" w:hAnsi="Calibri"/>
                <w:color w:val="000000"/>
                <w:sz w:val="18"/>
                <w:szCs w:val="18"/>
                <w:lang w:val="es-CO" w:eastAsia="es-CO"/>
              </w:rPr>
            </w:pPr>
            <w:proofErr w:type="spellStart"/>
            <w:r w:rsidRPr="000B4FCA">
              <w:rPr>
                <w:rFonts w:ascii="Calibri" w:eastAsia="Times New Roman" w:hAnsi="Calibri"/>
                <w:b/>
                <w:bCs/>
                <w:color w:val="000000"/>
                <w:sz w:val="18"/>
                <w:szCs w:val="18"/>
                <w:lang w:val="es-CO" w:eastAsia="es-CO"/>
              </w:rPr>
              <w:t>ITEM</w:t>
            </w:r>
            <w:proofErr w:type="spellEnd"/>
          </w:p>
        </w:tc>
        <w:tc>
          <w:tcPr>
            <w:tcW w:w="5310" w:type="dxa"/>
            <w:shd w:val="clear" w:color="auto" w:fill="auto"/>
            <w:vAlign w:val="center"/>
          </w:tcPr>
          <w:p w:rsidR="008B1786" w:rsidRPr="000B4FCA" w:rsidRDefault="008B1786" w:rsidP="0007354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DESCR</w:t>
            </w:r>
            <w:r w:rsidR="004D27CC">
              <w:rPr>
                <w:rFonts w:ascii="Calibri" w:eastAsia="Times New Roman" w:hAnsi="Calibri"/>
                <w:b/>
                <w:bCs/>
                <w:color w:val="000000"/>
                <w:sz w:val="18"/>
                <w:szCs w:val="18"/>
                <w:lang w:val="es-CO" w:eastAsia="es-CO"/>
              </w:rPr>
              <w:t>I</w:t>
            </w:r>
            <w:r w:rsidRPr="000B4FCA">
              <w:rPr>
                <w:rFonts w:ascii="Calibri" w:eastAsia="Times New Roman" w:hAnsi="Calibri"/>
                <w:b/>
                <w:bCs/>
                <w:color w:val="000000"/>
                <w:sz w:val="18"/>
                <w:szCs w:val="18"/>
                <w:lang w:val="es-CO" w:eastAsia="es-CO"/>
              </w:rPr>
              <w:t>PCIÓN</w:t>
            </w:r>
          </w:p>
        </w:tc>
        <w:tc>
          <w:tcPr>
            <w:tcW w:w="1137" w:type="dxa"/>
            <w:shd w:val="clear" w:color="auto" w:fill="auto"/>
            <w:vAlign w:val="center"/>
          </w:tcPr>
          <w:p w:rsidR="008B1786" w:rsidRPr="000B4FCA" w:rsidRDefault="008B1786" w:rsidP="0007354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CANTIDAD</w:t>
            </w:r>
          </w:p>
        </w:tc>
        <w:tc>
          <w:tcPr>
            <w:tcW w:w="1133" w:type="dxa"/>
            <w:shd w:val="clear" w:color="auto" w:fill="auto"/>
            <w:vAlign w:val="center"/>
          </w:tcPr>
          <w:p w:rsidR="008B1786" w:rsidRPr="000B4FCA" w:rsidRDefault="008B1786" w:rsidP="0007354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UNIDAD DE MEDIDA</w:t>
            </w:r>
          </w:p>
        </w:tc>
        <w:tc>
          <w:tcPr>
            <w:tcW w:w="2059" w:type="dxa"/>
            <w:shd w:val="clear" w:color="auto" w:fill="auto"/>
          </w:tcPr>
          <w:p w:rsidR="008B1786" w:rsidRPr="000B4FCA" w:rsidRDefault="008B1786" w:rsidP="0007354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PROPUESTA (IVA incluido por cantidad y unidad de medida indicados)</w:t>
            </w:r>
          </w:p>
        </w:tc>
      </w:tr>
      <w:tr w:rsidR="008B1786" w:rsidRPr="0006008D" w:rsidTr="008B1786">
        <w:trPr>
          <w:trHeight w:val="973"/>
        </w:trPr>
        <w:tc>
          <w:tcPr>
            <w:tcW w:w="993" w:type="dxa"/>
            <w:shd w:val="clear" w:color="auto" w:fill="auto"/>
            <w:vAlign w:val="center"/>
          </w:tcPr>
          <w:p w:rsidR="008B1786" w:rsidRDefault="008B1786"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4.1</w:t>
            </w:r>
          </w:p>
        </w:tc>
        <w:tc>
          <w:tcPr>
            <w:tcW w:w="5310" w:type="dxa"/>
            <w:shd w:val="clear" w:color="auto" w:fill="auto"/>
            <w:vAlign w:val="center"/>
          </w:tcPr>
          <w:p w:rsidR="008B1786" w:rsidRPr="0006008D" w:rsidRDefault="008B1786" w:rsidP="008B1786">
            <w:pPr>
              <w:jc w:val="both"/>
              <w:rPr>
                <w:rFonts w:ascii="Calibri" w:eastAsia="Times New Roman" w:hAnsi="Calibri"/>
                <w:color w:val="000000"/>
                <w:sz w:val="20"/>
                <w:szCs w:val="18"/>
                <w:lang w:val="es-CO" w:eastAsia="es-CO"/>
              </w:rPr>
            </w:pPr>
            <w:r w:rsidRPr="008B1786">
              <w:rPr>
                <w:rFonts w:ascii="Calibri" w:eastAsia="Times New Roman" w:hAnsi="Calibri"/>
                <w:color w:val="000000"/>
                <w:sz w:val="20"/>
                <w:szCs w:val="18"/>
                <w:lang w:val="es-CO" w:eastAsia="es-CO"/>
              </w:rPr>
              <w:t xml:space="preserve">Monitoreo, administración y soporte técnico avanzado del sistema de seguridad informática multinivel de la </w:t>
            </w:r>
            <w:proofErr w:type="spellStart"/>
            <w:r w:rsidRPr="008B1786">
              <w:rPr>
                <w:rFonts w:ascii="Calibri" w:eastAsia="Times New Roman" w:hAnsi="Calibri"/>
                <w:color w:val="000000"/>
                <w:sz w:val="20"/>
                <w:szCs w:val="18"/>
                <w:lang w:val="es-CO" w:eastAsia="es-CO"/>
              </w:rPr>
              <w:t>ESU</w:t>
            </w:r>
            <w:proofErr w:type="spellEnd"/>
            <w:r w:rsidRPr="008B1786">
              <w:rPr>
                <w:rFonts w:ascii="Calibri" w:eastAsia="Times New Roman" w:hAnsi="Calibri"/>
                <w:color w:val="000000"/>
                <w:sz w:val="20"/>
                <w:szCs w:val="18"/>
                <w:lang w:val="es-CO" w:eastAsia="es-CO"/>
              </w:rPr>
              <w:t xml:space="preserve"> en horario 7 x 24 durante </w:t>
            </w:r>
            <w:r>
              <w:rPr>
                <w:rFonts w:ascii="Calibri" w:eastAsia="Times New Roman" w:hAnsi="Calibri"/>
                <w:color w:val="000000"/>
                <w:sz w:val="20"/>
                <w:szCs w:val="18"/>
                <w:lang w:val="es-CO" w:eastAsia="es-CO"/>
              </w:rPr>
              <w:t xml:space="preserve">el tiempo estipulado </w:t>
            </w:r>
            <w:r w:rsidRPr="008B1786">
              <w:rPr>
                <w:rFonts w:ascii="Calibri" w:eastAsia="Times New Roman" w:hAnsi="Calibri"/>
                <w:color w:val="000000"/>
                <w:sz w:val="20"/>
                <w:szCs w:val="18"/>
                <w:lang w:val="es-CO" w:eastAsia="es-CO"/>
              </w:rPr>
              <w:t xml:space="preserve">para el licenciamiento de </w:t>
            </w:r>
            <w:proofErr w:type="spellStart"/>
            <w:r w:rsidRPr="008B1786">
              <w:rPr>
                <w:rFonts w:ascii="Calibri" w:eastAsia="Times New Roman" w:hAnsi="Calibri"/>
                <w:color w:val="000000"/>
                <w:sz w:val="20"/>
                <w:szCs w:val="18"/>
                <w:lang w:val="es-CO" w:eastAsia="es-CO"/>
              </w:rPr>
              <w:t>Kaspersky</w:t>
            </w:r>
            <w:proofErr w:type="spellEnd"/>
            <w:r w:rsidRPr="008B1786">
              <w:rPr>
                <w:rFonts w:ascii="Calibri" w:eastAsia="Times New Roman" w:hAnsi="Calibri"/>
                <w:color w:val="000000"/>
                <w:sz w:val="20"/>
                <w:szCs w:val="18"/>
                <w:lang w:val="es-CO" w:eastAsia="es-CO"/>
              </w:rPr>
              <w:t>. Sin límite de horas.</w:t>
            </w:r>
          </w:p>
        </w:tc>
        <w:tc>
          <w:tcPr>
            <w:tcW w:w="1137" w:type="dxa"/>
            <w:shd w:val="clear" w:color="auto" w:fill="auto"/>
            <w:vAlign w:val="center"/>
          </w:tcPr>
          <w:p w:rsidR="008B1786" w:rsidRDefault="008B1786"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23</w:t>
            </w:r>
          </w:p>
        </w:tc>
        <w:tc>
          <w:tcPr>
            <w:tcW w:w="1133" w:type="dxa"/>
            <w:shd w:val="clear" w:color="auto" w:fill="auto"/>
            <w:vAlign w:val="center"/>
          </w:tcPr>
          <w:p w:rsidR="008B1786" w:rsidRDefault="008B1786"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c>
          <w:tcPr>
            <w:tcW w:w="2059" w:type="dxa"/>
            <w:shd w:val="clear" w:color="auto" w:fill="auto"/>
          </w:tcPr>
          <w:p w:rsidR="008B1786" w:rsidRPr="002A4B0F" w:rsidRDefault="008B1786" w:rsidP="00073543">
            <w:pPr>
              <w:jc w:val="center"/>
              <w:rPr>
                <w:rFonts w:ascii="Calibri" w:eastAsia="Times New Roman" w:hAnsi="Calibri"/>
                <w:color w:val="000000"/>
                <w:sz w:val="20"/>
                <w:szCs w:val="18"/>
                <w:lang w:val="es-CO" w:eastAsia="es-CO"/>
              </w:rPr>
            </w:pPr>
          </w:p>
        </w:tc>
      </w:tr>
      <w:tr w:rsidR="008B1786" w:rsidRPr="0006008D" w:rsidTr="00073543">
        <w:trPr>
          <w:trHeight w:val="845"/>
        </w:trPr>
        <w:tc>
          <w:tcPr>
            <w:tcW w:w="993" w:type="dxa"/>
            <w:shd w:val="clear" w:color="auto" w:fill="auto"/>
            <w:vAlign w:val="center"/>
          </w:tcPr>
          <w:p w:rsidR="008B1786" w:rsidRDefault="008B1786" w:rsidP="008B1786">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4.2</w:t>
            </w:r>
          </w:p>
        </w:tc>
        <w:tc>
          <w:tcPr>
            <w:tcW w:w="5310" w:type="dxa"/>
            <w:shd w:val="clear" w:color="auto" w:fill="auto"/>
            <w:vAlign w:val="center"/>
          </w:tcPr>
          <w:p w:rsidR="008B1786" w:rsidRPr="0006008D" w:rsidRDefault="008B1786" w:rsidP="008B1786">
            <w:pPr>
              <w:jc w:val="both"/>
              <w:rPr>
                <w:rFonts w:ascii="Calibri" w:eastAsia="Times New Roman" w:hAnsi="Calibri"/>
                <w:color w:val="000000"/>
                <w:sz w:val="20"/>
                <w:szCs w:val="18"/>
                <w:lang w:val="es-CO" w:eastAsia="es-CO"/>
              </w:rPr>
            </w:pPr>
            <w:r w:rsidRPr="008B1786">
              <w:rPr>
                <w:rFonts w:ascii="Calibri" w:eastAsia="Times New Roman" w:hAnsi="Calibri"/>
                <w:color w:val="000000"/>
                <w:sz w:val="20"/>
                <w:szCs w:val="18"/>
                <w:lang w:val="es-CO" w:eastAsia="es-CO"/>
              </w:rPr>
              <w:t xml:space="preserve">Monitoreo, administración y soporte técnico avanzado del sistema de seguridad informática multinivel de la </w:t>
            </w:r>
            <w:proofErr w:type="spellStart"/>
            <w:r w:rsidRPr="008B1786">
              <w:rPr>
                <w:rFonts w:ascii="Calibri" w:eastAsia="Times New Roman" w:hAnsi="Calibri"/>
                <w:color w:val="000000"/>
                <w:sz w:val="20"/>
                <w:szCs w:val="18"/>
                <w:lang w:val="es-CO" w:eastAsia="es-CO"/>
              </w:rPr>
              <w:t>ESU</w:t>
            </w:r>
            <w:proofErr w:type="spellEnd"/>
            <w:r w:rsidRPr="008B1786">
              <w:rPr>
                <w:rFonts w:ascii="Calibri" w:eastAsia="Times New Roman" w:hAnsi="Calibri"/>
                <w:color w:val="000000"/>
                <w:sz w:val="20"/>
                <w:szCs w:val="18"/>
                <w:lang w:val="es-CO" w:eastAsia="es-CO"/>
              </w:rPr>
              <w:t xml:space="preserve"> en horario 7 x 24 durante </w:t>
            </w:r>
            <w:r>
              <w:rPr>
                <w:rFonts w:ascii="Calibri" w:eastAsia="Times New Roman" w:hAnsi="Calibri"/>
                <w:color w:val="000000"/>
                <w:sz w:val="20"/>
                <w:szCs w:val="18"/>
                <w:lang w:val="es-CO" w:eastAsia="es-CO"/>
              </w:rPr>
              <w:t>el tiempo estipulado</w:t>
            </w:r>
            <w:r w:rsidRPr="008B1786">
              <w:rPr>
                <w:rFonts w:ascii="Calibri" w:eastAsia="Times New Roman" w:hAnsi="Calibri"/>
                <w:color w:val="000000"/>
                <w:sz w:val="20"/>
                <w:szCs w:val="18"/>
                <w:lang w:val="es-CO" w:eastAsia="es-CO"/>
              </w:rPr>
              <w:t xml:space="preserve"> para la administración de los </w:t>
            </w:r>
            <w:proofErr w:type="spellStart"/>
            <w:r w:rsidRPr="008B1786">
              <w:rPr>
                <w:rFonts w:ascii="Calibri" w:eastAsia="Times New Roman" w:hAnsi="Calibri"/>
                <w:color w:val="000000"/>
                <w:sz w:val="20"/>
                <w:szCs w:val="18"/>
                <w:lang w:val="es-CO" w:eastAsia="es-CO"/>
              </w:rPr>
              <w:t>Fortigate</w:t>
            </w:r>
            <w:proofErr w:type="spellEnd"/>
            <w:r w:rsidRPr="008B1786">
              <w:rPr>
                <w:rFonts w:ascii="Calibri" w:eastAsia="Times New Roman" w:hAnsi="Calibri"/>
                <w:color w:val="000000"/>
                <w:sz w:val="20"/>
                <w:szCs w:val="18"/>
                <w:lang w:val="es-CO" w:eastAsia="es-CO"/>
              </w:rPr>
              <w:t xml:space="preserve"> </w:t>
            </w:r>
            <w:proofErr w:type="spellStart"/>
            <w:r w:rsidRPr="008B1786">
              <w:rPr>
                <w:rFonts w:ascii="Calibri" w:eastAsia="Times New Roman" w:hAnsi="Calibri"/>
                <w:color w:val="000000"/>
                <w:sz w:val="20"/>
                <w:szCs w:val="18"/>
                <w:lang w:val="es-CO" w:eastAsia="es-CO"/>
              </w:rPr>
              <w:t>90D</w:t>
            </w:r>
            <w:proofErr w:type="spellEnd"/>
            <w:r w:rsidRPr="008B1786">
              <w:rPr>
                <w:rFonts w:ascii="Calibri" w:eastAsia="Times New Roman" w:hAnsi="Calibri"/>
                <w:color w:val="000000"/>
                <w:sz w:val="20"/>
                <w:szCs w:val="18"/>
                <w:lang w:val="es-CO" w:eastAsia="es-CO"/>
              </w:rPr>
              <w:t>. Sin límite de horas.</w:t>
            </w:r>
          </w:p>
        </w:tc>
        <w:tc>
          <w:tcPr>
            <w:tcW w:w="1137" w:type="dxa"/>
            <w:shd w:val="clear" w:color="auto" w:fill="auto"/>
            <w:vAlign w:val="center"/>
          </w:tcPr>
          <w:p w:rsidR="008B1786" w:rsidRDefault="008B1786"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 xml:space="preserve">26 </w:t>
            </w:r>
          </w:p>
        </w:tc>
        <w:tc>
          <w:tcPr>
            <w:tcW w:w="1133" w:type="dxa"/>
            <w:shd w:val="clear" w:color="auto" w:fill="auto"/>
            <w:vAlign w:val="center"/>
          </w:tcPr>
          <w:p w:rsidR="008B1786" w:rsidRDefault="008B1786" w:rsidP="0007354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c>
          <w:tcPr>
            <w:tcW w:w="2059" w:type="dxa"/>
            <w:shd w:val="clear" w:color="auto" w:fill="auto"/>
          </w:tcPr>
          <w:p w:rsidR="008B1786" w:rsidRPr="002A4B0F" w:rsidRDefault="008B1786" w:rsidP="00073543">
            <w:pPr>
              <w:jc w:val="center"/>
              <w:rPr>
                <w:rFonts w:ascii="Calibri" w:eastAsia="Times New Roman" w:hAnsi="Calibri"/>
                <w:color w:val="000000"/>
                <w:sz w:val="20"/>
                <w:szCs w:val="18"/>
                <w:lang w:val="es-CO" w:eastAsia="es-CO"/>
              </w:rPr>
            </w:pPr>
          </w:p>
        </w:tc>
      </w:tr>
      <w:tr w:rsidR="00073543" w:rsidRPr="00D01648" w:rsidTr="00597D84">
        <w:trPr>
          <w:trHeight w:val="1831"/>
        </w:trPr>
        <w:tc>
          <w:tcPr>
            <w:tcW w:w="993" w:type="dxa"/>
            <w:shd w:val="clear" w:color="auto" w:fill="auto"/>
            <w:vAlign w:val="center"/>
          </w:tcPr>
          <w:p w:rsidR="00073543" w:rsidRDefault="00073543" w:rsidP="008B1786">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4.3</w:t>
            </w:r>
          </w:p>
        </w:tc>
        <w:tc>
          <w:tcPr>
            <w:tcW w:w="7580" w:type="dxa"/>
            <w:gridSpan w:val="3"/>
            <w:shd w:val="clear" w:color="auto" w:fill="auto"/>
            <w:vAlign w:val="center"/>
          </w:tcPr>
          <w:p w:rsidR="00073543" w:rsidRPr="00073543" w:rsidRDefault="00073543" w:rsidP="0007354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Monitoreo y administración de la plataforma (todos los aplicativos de seguridad) en horario </w:t>
            </w:r>
            <w:proofErr w:type="spellStart"/>
            <w:r w:rsidRPr="00073543">
              <w:rPr>
                <w:rFonts w:ascii="Calibri" w:eastAsia="Times New Roman" w:hAnsi="Calibri"/>
                <w:color w:val="000000"/>
                <w:sz w:val="20"/>
                <w:szCs w:val="18"/>
                <w:lang w:val="es-CO" w:eastAsia="es-CO"/>
              </w:rPr>
              <w:t>5x8</w:t>
            </w:r>
            <w:proofErr w:type="spellEnd"/>
            <w:r w:rsidRPr="00073543">
              <w:rPr>
                <w:rFonts w:ascii="Calibri" w:eastAsia="Times New Roman" w:hAnsi="Calibri"/>
                <w:color w:val="000000"/>
                <w:sz w:val="20"/>
                <w:szCs w:val="18"/>
                <w:lang w:val="es-CO" w:eastAsia="es-CO"/>
              </w:rPr>
              <w:t xml:space="preserve">. </w:t>
            </w:r>
          </w:p>
          <w:p w:rsidR="00073543" w:rsidRPr="00073543" w:rsidRDefault="00073543" w:rsidP="0007354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Envío de notificaciones por email a los administradores de la </w:t>
            </w:r>
            <w:proofErr w:type="spellStart"/>
            <w:r w:rsidRPr="00073543">
              <w:rPr>
                <w:rFonts w:ascii="Calibri" w:eastAsia="Times New Roman" w:hAnsi="Calibri"/>
                <w:color w:val="000000"/>
                <w:sz w:val="20"/>
                <w:szCs w:val="18"/>
                <w:lang w:val="es-CO" w:eastAsia="es-CO"/>
              </w:rPr>
              <w:t>ESU</w:t>
            </w:r>
            <w:proofErr w:type="spellEnd"/>
            <w:r w:rsidRPr="00073543">
              <w:rPr>
                <w:rFonts w:ascii="Calibri" w:eastAsia="Times New Roman" w:hAnsi="Calibri"/>
                <w:color w:val="000000"/>
                <w:sz w:val="20"/>
                <w:szCs w:val="18"/>
                <w:lang w:val="es-CO" w:eastAsia="es-CO"/>
              </w:rPr>
              <w:t xml:space="preserve">. </w:t>
            </w:r>
          </w:p>
          <w:p w:rsidR="00073543" w:rsidRPr="00073543" w:rsidRDefault="00073543" w:rsidP="0007354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Alertas tempranas ante nuevas </w:t>
            </w:r>
            <w:proofErr w:type="spellStart"/>
            <w:r w:rsidRPr="00073543">
              <w:rPr>
                <w:rFonts w:ascii="Calibri" w:eastAsia="Times New Roman" w:hAnsi="Calibri"/>
                <w:color w:val="000000"/>
                <w:sz w:val="20"/>
                <w:szCs w:val="18"/>
                <w:lang w:val="es-CO" w:eastAsia="es-CO"/>
              </w:rPr>
              <w:t>amanezas</w:t>
            </w:r>
            <w:proofErr w:type="spellEnd"/>
            <w:r w:rsidRPr="00073543">
              <w:rPr>
                <w:rFonts w:ascii="Calibri" w:eastAsia="Times New Roman" w:hAnsi="Calibri"/>
                <w:color w:val="000000"/>
                <w:sz w:val="20"/>
                <w:szCs w:val="18"/>
                <w:lang w:val="es-CO" w:eastAsia="es-CO"/>
              </w:rPr>
              <w:t xml:space="preserve">, inteligencia día cero para comportamientos de virus, malware, </w:t>
            </w:r>
            <w:proofErr w:type="spellStart"/>
            <w:r w:rsidRPr="00073543">
              <w:rPr>
                <w:rFonts w:ascii="Calibri" w:eastAsia="Times New Roman" w:hAnsi="Calibri"/>
                <w:color w:val="000000"/>
                <w:sz w:val="20"/>
                <w:szCs w:val="18"/>
                <w:lang w:val="es-CO" w:eastAsia="es-CO"/>
              </w:rPr>
              <w:t>worms</w:t>
            </w:r>
            <w:proofErr w:type="spellEnd"/>
            <w:r w:rsidRPr="00073543">
              <w:rPr>
                <w:rFonts w:ascii="Calibri" w:eastAsia="Times New Roman" w:hAnsi="Calibri"/>
                <w:color w:val="000000"/>
                <w:sz w:val="20"/>
                <w:szCs w:val="18"/>
                <w:lang w:val="es-CO" w:eastAsia="es-CO"/>
              </w:rPr>
              <w:t xml:space="preserve">, </w:t>
            </w:r>
            <w:proofErr w:type="spellStart"/>
            <w:r w:rsidRPr="00073543">
              <w:rPr>
                <w:rFonts w:ascii="Calibri" w:eastAsia="Times New Roman" w:hAnsi="Calibri"/>
                <w:color w:val="000000"/>
                <w:sz w:val="20"/>
                <w:szCs w:val="18"/>
                <w:lang w:val="es-CO" w:eastAsia="es-CO"/>
              </w:rPr>
              <w:t>exploits</w:t>
            </w:r>
            <w:proofErr w:type="spellEnd"/>
            <w:r w:rsidRPr="00073543">
              <w:rPr>
                <w:rFonts w:ascii="Calibri" w:eastAsia="Times New Roman" w:hAnsi="Calibri"/>
                <w:color w:val="000000"/>
                <w:sz w:val="20"/>
                <w:szCs w:val="18"/>
                <w:lang w:val="es-CO" w:eastAsia="es-CO"/>
              </w:rPr>
              <w:t xml:space="preserve"> y ataques de seguridad. </w:t>
            </w:r>
          </w:p>
          <w:p w:rsidR="00073543" w:rsidRDefault="00073543" w:rsidP="0007354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Información detallada y recomendaciones sobre las medidas necesarias para responder ante nuevas amenazas y riesgos particulares de los sistemas de la </w:t>
            </w:r>
            <w:proofErr w:type="spellStart"/>
            <w:r w:rsidRPr="00073543">
              <w:rPr>
                <w:rFonts w:ascii="Calibri" w:eastAsia="Times New Roman" w:hAnsi="Calibri"/>
                <w:color w:val="000000"/>
                <w:sz w:val="20"/>
                <w:szCs w:val="18"/>
                <w:lang w:val="es-CO" w:eastAsia="es-CO"/>
              </w:rPr>
              <w:t>ESU</w:t>
            </w:r>
            <w:proofErr w:type="spellEnd"/>
            <w:r w:rsidRPr="00073543">
              <w:rPr>
                <w:rFonts w:ascii="Calibri" w:eastAsia="Times New Roman" w:hAnsi="Calibri"/>
                <w:color w:val="000000"/>
                <w:sz w:val="20"/>
                <w:szCs w:val="18"/>
                <w:lang w:val="es-CO" w:eastAsia="es-CO"/>
              </w:rPr>
              <w:t>.</w:t>
            </w:r>
          </w:p>
          <w:p w:rsidR="00073543" w:rsidRDefault="00073543" w:rsidP="0007354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Generación y envío mensual de reportes y gráficas del estado de la plataforma de seguridad Firewall que permitan informarse sobre la navegación de usuarios, ancho de banda y aplicaciones, uso web, correos, amenazas, uso </w:t>
            </w:r>
            <w:proofErr w:type="spellStart"/>
            <w:r w:rsidRPr="00073543">
              <w:rPr>
                <w:rFonts w:ascii="Calibri" w:eastAsia="Times New Roman" w:hAnsi="Calibri"/>
                <w:color w:val="000000"/>
                <w:sz w:val="20"/>
                <w:szCs w:val="18"/>
                <w:lang w:val="es-CO" w:eastAsia="es-CO"/>
              </w:rPr>
              <w:t>VPN</w:t>
            </w:r>
            <w:proofErr w:type="spellEnd"/>
            <w:r w:rsidRPr="00073543">
              <w:rPr>
                <w:rFonts w:ascii="Calibri" w:eastAsia="Times New Roman" w:hAnsi="Calibri"/>
                <w:color w:val="000000"/>
                <w:sz w:val="20"/>
                <w:szCs w:val="18"/>
                <w:lang w:val="es-CO" w:eastAsia="es-CO"/>
              </w:rPr>
              <w:t xml:space="preserve"> (De ser requerido), eventos del sistema, entre otros que puedan entregar el mayor detalle posible estableciendo un top para</w:t>
            </w:r>
            <w:r>
              <w:rPr>
                <w:rFonts w:ascii="Calibri" w:eastAsia="Times New Roman" w:hAnsi="Calibri"/>
                <w:color w:val="000000"/>
                <w:sz w:val="20"/>
                <w:szCs w:val="18"/>
                <w:lang w:val="es-CO" w:eastAsia="es-CO"/>
              </w:rPr>
              <w:t xml:space="preserve">: </w:t>
            </w:r>
          </w:p>
          <w:p w:rsidR="00073543" w:rsidRPr="00073543" w:rsidRDefault="00073543" w:rsidP="0007354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t>- Uso de ancho de banda - Numero de sesiones - Estadísticas de tráfico - Categorías web - Categorías más bloqueadas - Categorías más visitadas - Categorías de aplicación x ancho de anda - Sitios web permitidos - Sitios web bloqueados - Sitios más visitados - Sitios x ancho de banda</w:t>
            </w:r>
            <w:r>
              <w:rPr>
                <w:rFonts w:ascii="Calibri" w:eastAsia="Times New Roman" w:hAnsi="Calibri"/>
                <w:color w:val="000000"/>
                <w:sz w:val="20"/>
                <w:szCs w:val="18"/>
                <w:lang w:val="es-CO" w:eastAsia="es-CO"/>
              </w:rPr>
              <w:t xml:space="preserve"> </w:t>
            </w:r>
            <w:r w:rsidRPr="00073543">
              <w:rPr>
                <w:rFonts w:ascii="Calibri" w:eastAsia="Times New Roman" w:hAnsi="Calibri"/>
                <w:color w:val="000000"/>
                <w:sz w:val="20"/>
                <w:szCs w:val="18"/>
                <w:lang w:val="es-CO" w:eastAsia="es-CO"/>
              </w:rPr>
              <w:t xml:space="preserve">- Sitios x tiempo de navegación - Origen de las visitas - Búsquedas de usuarios - Usuarios visitantes y/o navegantes - Usuarios más activos - Usuarios más bloqueados - Usuarios x ancho de banda y sesiones - Usuarios x tiempo de navegación - Tiempos de navegación (en línea) - Tráfico de aplicaciones x ancho de banda - Tráfico de aplicaciones x sesiones - Direcciones IP o host destinos x ancho de banda - Direcciones IP o host destinos x sesiones - Equipos con mayor envío de correos - Equipos con mayor recepción de correos </w:t>
            </w:r>
            <w:r w:rsidRPr="00073543">
              <w:rPr>
                <w:rFonts w:ascii="Calibri" w:eastAsia="Times New Roman" w:hAnsi="Calibri"/>
                <w:color w:val="000000"/>
                <w:sz w:val="20"/>
                <w:szCs w:val="18"/>
                <w:lang w:val="es-CO" w:eastAsia="es-CO"/>
              </w:rPr>
              <w:lastRenderedPageBreak/>
              <w:t xml:space="preserve">- Eventos y/o amenazas por posibles virus, </w:t>
            </w:r>
            <w:proofErr w:type="spellStart"/>
            <w:r w:rsidRPr="00073543">
              <w:rPr>
                <w:rFonts w:ascii="Calibri" w:eastAsia="Times New Roman" w:hAnsi="Calibri"/>
                <w:color w:val="000000"/>
                <w:sz w:val="20"/>
                <w:szCs w:val="18"/>
                <w:lang w:val="es-CO" w:eastAsia="es-CO"/>
              </w:rPr>
              <w:t>spam</w:t>
            </w:r>
            <w:proofErr w:type="spellEnd"/>
            <w:r w:rsidRPr="00073543">
              <w:rPr>
                <w:rFonts w:ascii="Calibri" w:eastAsia="Times New Roman" w:hAnsi="Calibri"/>
                <w:color w:val="000000"/>
                <w:sz w:val="20"/>
                <w:szCs w:val="18"/>
                <w:lang w:val="es-CO" w:eastAsia="es-CO"/>
              </w:rPr>
              <w:t>, ataques o intrusiones identificadas.</w:t>
            </w:r>
          </w:p>
          <w:p w:rsidR="00073543" w:rsidRDefault="00073543" w:rsidP="00073543">
            <w:pPr>
              <w:jc w:val="both"/>
              <w:rPr>
                <w:rFonts w:ascii="Calibri" w:eastAsia="Times New Roman" w:hAnsi="Calibri"/>
                <w:color w:val="000000"/>
                <w:sz w:val="20"/>
                <w:szCs w:val="18"/>
                <w:lang w:val="es-CO" w:eastAsia="es-CO"/>
              </w:rPr>
            </w:pPr>
            <w:r>
              <w:sym w:font="Symbol" w:char="F0B7"/>
            </w:r>
            <w:r w:rsidRPr="00073543">
              <w:rPr>
                <w:lang w:val="es-CO"/>
              </w:rPr>
              <w:t xml:space="preserve"> </w:t>
            </w:r>
            <w:r w:rsidRPr="00073543">
              <w:rPr>
                <w:rFonts w:ascii="Calibri" w:eastAsia="Times New Roman" w:hAnsi="Calibri"/>
                <w:color w:val="000000"/>
                <w:sz w:val="20"/>
                <w:szCs w:val="18"/>
                <w:lang w:val="es-CO" w:eastAsia="es-CO"/>
              </w:rPr>
              <w:t xml:space="preserve">Generación y envío mensual de la gestión de antivirus (antimalware) que permitan informarse sobre: </w:t>
            </w:r>
          </w:p>
          <w:p w:rsidR="00073543" w:rsidRDefault="00073543" w:rsidP="0007354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t>- Estado general de protección de los equipos en la red - Equipos infectados - Infecciones más comunes y recomendaciones de prevención - Equipos desinfectados en el mes - Informe de errores - Informe de uso de licenciamiento - Informe de protección de los equipos virtuales y físicos</w:t>
            </w:r>
            <w:r>
              <w:rPr>
                <w:rFonts w:ascii="Calibri" w:eastAsia="Times New Roman" w:hAnsi="Calibri"/>
                <w:color w:val="000000"/>
                <w:sz w:val="20"/>
                <w:szCs w:val="18"/>
                <w:lang w:val="es-CO" w:eastAsia="es-CO"/>
              </w:rPr>
              <w:t>.</w:t>
            </w:r>
          </w:p>
          <w:p w:rsidR="00073543" w:rsidRDefault="00073543" w:rsidP="0007354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Generación y envío mensual de la gestión de análisis de vulnerabilidades y distribución de actualizaciones que permitan informarse sobre:</w:t>
            </w:r>
          </w:p>
          <w:p w:rsidR="00073543" w:rsidRDefault="00073543" w:rsidP="0007354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t xml:space="preserve"> - Equipos con actualizaciones instaladas y/o pendientes de sistema operativo básicas y críticas, </w:t>
            </w:r>
            <w:proofErr w:type="spellStart"/>
            <w:r w:rsidRPr="00073543">
              <w:rPr>
                <w:rFonts w:ascii="Calibri" w:eastAsia="Times New Roman" w:hAnsi="Calibri"/>
                <w:color w:val="000000"/>
                <w:sz w:val="20"/>
                <w:szCs w:val="18"/>
                <w:lang w:val="es-CO" w:eastAsia="es-CO"/>
              </w:rPr>
              <w:t>service</w:t>
            </w:r>
            <w:proofErr w:type="spellEnd"/>
            <w:r w:rsidRPr="00073543">
              <w:rPr>
                <w:rFonts w:ascii="Calibri" w:eastAsia="Times New Roman" w:hAnsi="Calibri"/>
                <w:color w:val="000000"/>
                <w:sz w:val="20"/>
                <w:szCs w:val="18"/>
                <w:lang w:val="es-CO" w:eastAsia="es-CO"/>
              </w:rPr>
              <w:t xml:space="preserve"> pack, entre otras externas como java, adobe, flash y demás. - Actualizaciones recomendadas x equipo - Equipos más vulnerables - Informe de puertos abiertos - Informe de aplicaciones instaladas no autorizadas y/o gratuitas no permitidas. - Informe oportuno en el momento de identificar y/o presentar incidentes de seguridad. - Informe de vulnerabilidades en la red. - Análisis del riesgo de acuerdo a las políticas de seguridad implementadas para identificar vulnerabilidades y dar las recomendaciones necesarias.</w:t>
            </w:r>
          </w:p>
          <w:p w:rsidR="00073543" w:rsidRDefault="00073543" w:rsidP="0007354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Pr>
                <w:rFonts w:ascii="Calibri" w:eastAsia="Times New Roman" w:hAnsi="Calibri"/>
                <w:color w:val="000000"/>
                <w:sz w:val="20"/>
                <w:szCs w:val="18"/>
                <w:lang w:val="es-CO" w:eastAsia="es-CO"/>
              </w:rPr>
              <w:t xml:space="preserve"> </w:t>
            </w:r>
            <w:r w:rsidRPr="00073543">
              <w:rPr>
                <w:rFonts w:ascii="Calibri" w:eastAsia="Times New Roman" w:hAnsi="Calibri"/>
                <w:color w:val="000000"/>
                <w:sz w:val="20"/>
                <w:szCs w:val="18"/>
                <w:lang w:val="es-CO" w:eastAsia="es-CO"/>
              </w:rPr>
              <w:t xml:space="preserve">Visita presencial (entre 1 a 2 veces al mes), de un ingeniero certificado en cada plataforma para solución de requerimientos, incidentes y reunión de coordinación con los administradores de la Plataforma de la </w:t>
            </w:r>
            <w:proofErr w:type="spellStart"/>
            <w:r w:rsidRPr="00073543">
              <w:rPr>
                <w:rFonts w:ascii="Calibri" w:eastAsia="Times New Roman" w:hAnsi="Calibri"/>
                <w:color w:val="000000"/>
                <w:sz w:val="20"/>
                <w:szCs w:val="18"/>
                <w:lang w:val="es-CO" w:eastAsia="es-CO"/>
              </w:rPr>
              <w:t>ESU</w:t>
            </w:r>
            <w:proofErr w:type="spellEnd"/>
            <w:r w:rsidRPr="00073543">
              <w:rPr>
                <w:rFonts w:ascii="Calibri" w:eastAsia="Times New Roman" w:hAnsi="Calibri"/>
                <w:color w:val="000000"/>
                <w:sz w:val="20"/>
                <w:szCs w:val="18"/>
                <w:lang w:val="es-CO" w:eastAsia="es-CO"/>
              </w:rPr>
              <w:t xml:space="preserve"> para realizar seguimiento y control del proyecto.</w:t>
            </w:r>
          </w:p>
          <w:p w:rsidR="00471DA4" w:rsidRDefault="00471DA4" w:rsidP="00073543">
            <w:pPr>
              <w:jc w:val="both"/>
              <w:rPr>
                <w:rFonts w:ascii="Calibri" w:eastAsia="Times New Roman" w:hAnsi="Calibri"/>
                <w:color w:val="000000"/>
                <w:sz w:val="20"/>
                <w:szCs w:val="18"/>
                <w:lang w:val="es-CO" w:eastAsia="es-CO"/>
              </w:rPr>
            </w:pPr>
            <w:r>
              <w:sym w:font="Symbol" w:char="F0B7"/>
            </w:r>
            <w:r w:rsidRPr="00471DA4">
              <w:rPr>
                <w:lang w:val="es-CO"/>
              </w:rPr>
              <w:t xml:space="preserve"> </w:t>
            </w:r>
            <w:r w:rsidRPr="00471DA4">
              <w:rPr>
                <w:rFonts w:ascii="Calibri" w:eastAsia="Times New Roman" w:hAnsi="Calibri"/>
                <w:color w:val="000000"/>
                <w:sz w:val="20"/>
                <w:szCs w:val="18"/>
                <w:lang w:val="es-CO" w:eastAsia="es-CO"/>
              </w:rPr>
              <w:t xml:space="preserve">Configuración en alta disponibilidad de los dos dispositivos </w:t>
            </w:r>
            <w:proofErr w:type="spellStart"/>
            <w:r w:rsidRPr="00471DA4">
              <w:rPr>
                <w:rFonts w:ascii="Calibri" w:eastAsia="Times New Roman" w:hAnsi="Calibri"/>
                <w:color w:val="000000"/>
                <w:sz w:val="20"/>
                <w:szCs w:val="18"/>
                <w:lang w:val="es-CO" w:eastAsia="es-CO"/>
              </w:rPr>
              <w:t>Fortinet</w:t>
            </w:r>
            <w:proofErr w:type="spellEnd"/>
            <w:r w:rsidRPr="00471DA4">
              <w:rPr>
                <w:rFonts w:ascii="Calibri" w:eastAsia="Times New Roman" w:hAnsi="Calibri"/>
                <w:color w:val="000000"/>
                <w:sz w:val="20"/>
                <w:szCs w:val="18"/>
                <w:lang w:val="es-CO" w:eastAsia="es-CO"/>
              </w:rPr>
              <w:t>.</w:t>
            </w:r>
          </w:p>
          <w:p w:rsidR="00471DA4" w:rsidRDefault="00471DA4" w:rsidP="0007354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t xml:space="preserve"> </w:t>
            </w: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Configuración de reglas y políticas de seguridad a nivel de Firewall para filtrar el tráfico que entra y sale de la Organización.</w:t>
            </w:r>
          </w:p>
          <w:p w:rsidR="00471DA4" w:rsidRDefault="00471DA4" w:rsidP="0007354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t xml:space="preserve"> </w:t>
            </w: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Analizar e interpretar patrones de tráfico en conjunto con técnicas de detección heurísticas para detener posibles ataques antes de que sean efectuados (</w:t>
            </w:r>
            <w:proofErr w:type="spellStart"/>
            <w:r w:rsidRPr="00471DA4">
              <w:rPr>
                <w:rFonts w:ascii="Calibri" w:eastAsia="Times New Roman" w:hAnsi="Calibri"/>
                <w:color w:val="000000"/>
                <w:sz w:val="20"/>
                <w:szCs w:val="18"/>
                <w:lang w:val="es-CO" w:eastAsia="es-CO"/>
              </w:rPr>
              <w:t>IPS</w:t>
            </w:r>
            <w:proofErr w:type="spellEnd"/>
            <w:r w:rsidRPr="00471DA4">
              <w:rPr>
                <w:rFonts w:ascii="Calibri" w:eastAsia="Times New Roman" w:hAnsi="Calibri"/>
                <w:color w:val="000000"/>
                <w:sz w:val="20"/>
                <w:szCs w:val="18"/>
                <w:lang w:val="es-CO" w:eastAsia="es-CO"/>
              </w:rPr>
              <w:t>/</w:t>
            </w:r>
            <w:proofErr w:type="spellStart"/>
            <w:r w:rsidRPr="00471DA4">
              <w:rPr>
                <w:rFonts w:ascii="Calibri" w:eastAsia="Times New Roman" w:hAnsi="Calibri"/>
                <w:color w:val="000000"/>
                <w:sz w:val="20"/>
                <w:szCs w:val="18"/>
                <w:lang w:val="es-CO" w:eastAsia="es-CO"/>
              </w:rPr>
              <w:t>IDS</w:t>
            </w:r>
            <w:proofErr w:type="spellEnd"/>
            <w:r w:rsidRPr="00471DA4">
              <w:rPr>
                <w:rFonts w:ascii="Calibri" w:eastAsia="Times New Roman" w:hAnsi="Calibri"/>
                <w:color w:val="000000"/>
                <w:sz w:val="20"/>
                <w:szCs w:val="18"/>
                <w:lang w:val="es-CO" w:eastAsia="es-CO"/>
              </w:rPr>
              <w:t xml:space="preserve">). </w:t>
            </w:r>
          </w:p>
          <w:p w:rsidR="00471DA4" w:rsidRDefault="00471DA4" w:rsidP="0007354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Antivirus a nivel del </w:t>
            </w:r>
            <w:proofErr w:type="spellStart"/>
            <w:r w:rsidRPr="00471DA4">
              <w:rPr>
                <w:rFonts w:ascii="Calibri" w:eastAsia="Times New Roman" w:hAnsi="Calibri"/>
                <w:color w:val="000000"/>
                <w:sz w:val="20"/>
                <w:szCs w:val="18"/>
                <w:lang w:val="es-CO" w:eastAsia="es-CO"/>
              </w:rPr>
              <w:t>UTM</w:t>
            </w:r>
            <w:proofErr w:type="spellEnd"/>
            <w:r w:rsidRPr="00471DA4">
              <w:rPr>
                <w:rFonts w:ascii="Calibri" w:eastAsia="Times New Roman" w:hAnsi="Calibri"/>
                <w:color w:val="000000"/>
                <w:sz w:val="20"/>
                <w:szCs w:val="18"/>
                <w:lang w:val="es-CO" w:eastAsia="es-CO"/>
              </w:rPr>
              <w:t>, con detección de amenazas sobre los tipos de tráfico más comunes (</w:t>
            </w:r>
            <w:proofErr w:type="spellStart"/>
            <w:r w:rsidRPr="00471DA4">
              <w:rPr>
                <w:rFonts w:ascii="Calibri" w:eastAsia="Times New Roman" w:hAnsi="Calibri"/>
                <w:color w:val="000000"/>
                <w:sz w:val="20"/>
                <w:szCs w:val="18"/>
                <w:lang w:val="es-CO" w:eastAsia="es-CO"/>
              </w:rPr>
              <w:t>SMTP</w:t>
            </w:r>
            <w:proofErr w:type="spellEnd"/>
            <w:r w:rsidRPr="00471DA4">
              <w:rPr>
                <w:rFonts w:ascii="Calibri" w:eastAsia="Times New Roman" w:hAnsi="Calibri"/>
                <w:color w:val="000000"/>
                <w:sz w:val="20"/>
                <w:szCs w:val="18"/>
                <w:lang w:val="es-CO" w:eastAsia="es-CO"/>
              </w:rPr>
              <w:t xml:space="preserve">, FTP, HTTP para garantizar una navegación segura en los usuarios de la Organización. </w:t>
            </w:r>
          </w:p>
          <w:p w:rsidR="00471DA4" w:rsidRDefault="00471DA4" w:rsidP="0007354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Definir e implantar categorías de filtrado y parámetros requeridos para gestionar los permisos de acceso y navegación que realizan los usuarios de la </w:t>
            </w:r>
            <w:proofErr w:type="spellStart"/>
            <w:r w:rsidRPr="00471DA4">
              <w:rPr>
                <w:rFonts w:ascii="Calibri" w:eastAsia="Times New Roman" w:hAnsi="Calibri"/>
                <w:color w:val="000000"/>
                <w:sz w:val="20"/>
                <w:szCs w:val="18"/>
                <w:lang w:val="es-CO" w:eastAsia="es-CO"/>
              </w:rPr>
              <w:t>ESU</w:t>
            </w:r>
            <w:proofErr w:type="spellEnd"/>
            <w:r w:rsidRPr="00471DA4">
              <w:rPr>
                <w:rFonts w:ascii="Calibri" w:eastAsia="Times New Roman" w:hAnsi="Calibri"/>
                <w:color w:val="000000"/>
                <w:sz w:val="20"/>
                <w:szCs w:val="18"/>
                <w:lang w:val="es-CO" w:eastAsia="es-CO"/>
              </w:rPr>
              <w:t xml:space="preserve">. </w:t>
            </w:r>
          </w:p>
          <w:p w:rsidR="00471DA4" w:rsidRDefault="00471DA4" w:rsidP="0007354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Permitir y garantizar al momento que se requiera la configuración de conexiones </w:t>
            </w:r>
            <w:proofErr w:type="spellStart"/>
            <w:r w:rsidRPr="00471DA4">
              <w:rPr>
                <w:rFonts w:ascii="Calibri" w:eastAsia="Times New Roman" w:hAnsi="Calibri"/>
                <w:color w:val="000000"/>
                <w:sz w:val="20"/>
                <w:szCs w:val="18"/>
                <w:lang w:val="es-CO" w:eastAsia="es-CO"/>
              </w:rPr>
              <w:t>VPN</w:t>
            </w:r>
            <w:proofErr w:type="spellEnd"/>
            <w:r w:rsidRPr="00471DA4">
              <w:rPr>
                <w:rFonts w:ascii="Calibri" w:eastAsia="Times New Roman" w:hAnsi="Calibri"/>
                <w:color w:val="000000"/>
                <w:sz w:val="20"/>
                <w:szCs w:val="18"/>
                <w:lang w:val="es-CO" w:eastAsia="es-CO"/>
              </w:rPr>
              <w:t xml:space="preserve"> de tipo </w:t>
            </w:r>
            <w:proofErr w:type="spellStart"/>
            <w:r w:rsidRPr="00471DA4">
              <w:rPr>
                <w:rFonts w:ascii="Calibri" w:eastAsia="Times New Roman" w:hAnsi="Calibri"/>
                <w:color w:val="000000"/>
                <w:sz w:val="20"/>
                <w:szCs w:val="18"/>
                <w:lang w:val="es-CO" w:eastAsia="es-CO"/>
              </w:rPr>
              <w:t>Site</w:t>
            </w:r>
            <w:proofErr w:type="spellEnd"/>
            <w:r w:rsidRPr="00471DA4">
              <w:rPr>
                <w:rFonts w:ascii="Calibri" w:eastAsia="Times New Roman" w:hAnsi="Calibri"/>
                <w:color w:val="000000"/>
                <w:sz w:val="20"/>
                <w:szCs w:val="18"/>
                <w:lang w:val="es-CO" w:eastAsia="es-CO"/>
              </w:rPr>
              <w:t xml:space="preserve"> </w:t>
            </w:r>
            <w:proofErr w:type="spellStart"/>
            <w:r w:rsidRPr="00471DA4">
              <w:rPr>
                <w:rFonts w:ascii="Calibri" w:eastAsia="Times New Roman" w:hAnsi="Calibri"/>
                <w:color w:val="000000"/>
                <w:sz w:val="20"/>
                <w:szCs w:val="18"/>
                <w:lang w:val="es-CO" w:eastAsia="es-CO"/>
              </w:rPr>
              <w:t>to</w:t>
            </w:r>
            <w:proofErr w:type="spellEnd"/>
            <w:r w:rsidRPr="00471DA4">
              <w:rPr>
                <w:rFonts w:ascii="Calibri" w:eastAsia="Times New Roman" w:hAnsi="Calibri"/>
                <w:color w:val="000000"/>
                <w:sz w:val="20"/>
                <w:szCs w:val="18"/>
                <w:lang w:val="es-CO" w:eastAsia="es-CO"/>
              </w:rPr>
              <w:t xml:space="preserve"> </w:t>
            </w:r>
            <w:proofErr w:type="spellStart"/>
            <w:r w:rsidRPr="00471DA4">
              <w:rPr>
                <w:rFonts w:ascii="Calibri" w:eastAsia="Times New Roman" w:hAnsi="Calibri"/>
                <w:color w:val="000000"/>
                <w:sz w:val="20"/>
                <w:szCs w:val="18"/>
                <w:lang w:val="es-CO" w:eastAsia="es-CO"/>
              </w:rPr>
              <w:t>Site</w:t>
            </w:r>
            <w:proofErr w:type="spellEnd"/>
            <w:r w:rsidRPr="00471DA4">
              <w:rPr>
                <w:rFonts w:ascii="Calibri" w:eastAsia="Times New Roman" w:hAnsi="Calibri"/>
                <w:color w:val="000000"/>
                <w:sz w:val="20"/>
                <w:szCs w:val="18"/>
                <w:lang w:val="es-CO" w:eastAsia="es-CO"/>
              </w:rPr>
              <w:t xml:space="preserve"> y/o </w:t>
            </w:r>
            <w:proofErr w:type="spellStart"/>
            <w:r w:rsidRPr="00471DA4">
              <w:rPr>
                <w:rFonts w:ascii="Calibri" w:eastAsia="Times New Roman" w:hAnsi="Calibri"/>
                <w:color w:val="000000"/>
                <w:sz w:val="20"/>
                <w:szCs w:val="18"/>
                <w:lang w:val="es-CO" w:eastAsia="es-CO"/>
              </w:rPr>
              <w:t>Client</w:t>
            </w:r>
            <w:proofErr w:type="spellEnd"/>
            <w:r w:rsidRPr="00471DA4">
              <w:rPr>
                <w:rFonts w:ascii="Calibri" w:eastAsia="Times New Roman" w:hAnsi="Calibri"/>
                <w:color w:val="000000"/>
                <w:sz w:val="20"/>
                <w:szCs w:val="18"/>
                <w:lang w:val="es-CO" w:eastAsia="es-CO"/>
              </w:rPr>
              <w:t xml:space="preserve"> </w:t>
            </w:r>
            <w:proofErr w:type="spellStart"/>
            <w:r w:rsidRPr="00471DA4">
              <w:rPr>
                <w:rFonts w:ascii="Calibri" w:eastAsia="Times New Roman" w:hAnsi="Calibri"/>
                <w:color w:val="000000"/>
                <w:sz w:val="20"/>
                <w:szCs w:val="18"/>
                <w:lang w:val="es-CO" w:eastAsia="es-CO"/>
              </w:rPr>
              <w:t>to</w:t>
            </w:r>
            <w:proofErr w:type="spellEnd"/>
            <w:r w:rsidRPr="00471DA4">
              <w:rPr>
                <w:rFonts w:ascii="Calibri" w:eastAsia="Times New Roman" w:hAnsi="Calibri"/>
                <w:color w:val="000000"/>
                <w:sz w:val="20"/>
                <w:szCs w:val="18"/>
                <w:lang w:val="es-CO" w:eastAsia="es-CO"/>
              </w:rPr>
              <w:t xml:space="preserve"> </w:t>
            </w:r>
            <w:proofErr w:type="spellStart"/>
            <w:r w:rsidRPr="00471DA4">
              <w:rPr>
                <w:rFonts w:ascii="Calibri" w:eastAsia="Times New Roman" w:hAnsi="Calibri"/>
                <w:color w:val="000000"/>
                <w:sz w:val="20"/>
                <w:szCs w:val="18"/>
                <w:lang w:val="es-CO" w:eastAsia="es-CO"/>
              </w:rPr>
              <w:t>Site</w:t>
            </w:r>
            <w:proofErr w:type="spellEnd"/>
            <w:r w:rsidRPr="00471DA4">
              <w:rPr>
                <w:rFonts w:ascii="Calibri" w:eastAsia="Times New Roman" w:hAnsi="Calibri"/>
                <w:color w:val="000000"/>
                <w:sz w:val="20"/>
                <w:szCs w:val="18"/>
                <w:lang w:val="es-CO" w:eastAsia="es-CO"/>
              </w:rPr>
              <w:t xml:space="preserve">. </w:t>
            </w:r>
          </w:p>
          <w:p w:rsidR="00471DA4" w:rsidRDefault="00471DA4" w:rsidP="0007354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Aplicar las configuraciones necesarias en los distintos componentes de </w:t>
            </w:r>
            <w:proofErr w:type="spellStart"/>
            <w:r w:rsidRPr="00471DA4">
              <w:rPr>
                <w:rFonts w:ascii="Calibri" w:eastAsia="Times New Roman" w:hAnsi="Calibri"/>
                <w:color w:val="000000"/>
                <w:sz w:val="20"/>
                <w:szCs w:val="18"/>
                <w:lang w:val="es-CO" w:eastAsia="es-CO"/>
              </w:rPr>
              <w:t>HW</w:t>
            </w:r>
            <w:proofErr w:type="spellEnd"/>
            <w:r w:rsidRPr="00471DA4">
              <w:rPr>
                <w:rFonts w:ascii="Calibri" w:eastAsia="Times New Roman" w:hAnsi="Calibri"/>
                <w:color w:val="000000"/>
                <w:sz w:val="20"/>
                <w:szCs w:val="18"/>
                <w:lang w:val="es-CO" w:eastAsia="es-CO"/>
              </w:rPr>
              <w:t xml:space="preserve"> y SW que hagan parte de la solución y permitan su optimización. </w:t>
            </w:r>
          </w:p>
          <w:p w:rsidR="00471DA4" w:rsidRDefault="00471DA4" w:rsidP="0007354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Identificación, análisis y control de vulnerabilidades a través de la herramienta correspondiente y entrega temprana de recomendaciones para tratarlas.</w:t>
            </w:r>
          </w:p>
          <w:p w:rsidR="00471DA4" w:rsidRDefault="00471DA4" w:rsidP="0007354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t xml:space="preserve"> </w:t>
            </w: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Gestión de incidentes, cambios, configuraciones y operación. </w:t>
            </w:r>
          </w:p>
          <w:p w:rsidR="00471DA4" w:rsidRDefault="00471DA4" w:rsidP="0007354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Debe atenderse y resolverse todos los incidentes y las solicitudes de servicios reportados, así como aquellos casos que puedan implicar instalación, configuración, actualización, monitoreo y administración de componentes de la solución y/o plataforma de seguridad informática para la </w:t>
            </w:r>
            <w:proofErr w:type="spellStart"/>
            <w:r w:rsidRPr="00471DA4">
              <w:rPr>
                <w:rFonts w:ascii="Calibri" w:eastAsia="Times New Roman" w:hAnsi="Calibri"/>
                <w:color w:val="000000"/>
                <w:sz w:val="20"/>
                <w:szCs w:val="18"/>
                <w:lang w:val="es-CO" w:eastAsia="es-CO"/>
              </w:rPr>
              <w:t>ESU</w:t>
            </w:r>
            <w:proofErr w:type="spellEnd"/>
            <w:r w:rsidRPr="00471DA4">
              <w:rPr>
                <w:rFonts w:ascii="Calibri" w:eastAsia="Times New Roman" w:hAnsi="Calibri"/>
                <w:color w:val="000000"/>
                <w:sz w:val="20"/>
                <w:szCs w:val="18"/>
                <w:lang w:val="es-CO" w:eastAsia="es-CO"/>
              </w:rPr>
              <w:t xml:space="preserve">. </w:t>
            </w:r>
          </w:p>
          <w:p w:rsidR="00471DA4" w:rsidRDefault="00471DA4" w:rsidP="0007354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Debe atenderse y resolverse todos los incidentes en horario </w:t>
            </w:r>
            <w:proofErr w:type="spellStart"/>
            <w:r w:rsidRPr="00471DA4">
              <w:rPr>
                <w:rFonts w:ascii="Calibri" w:eastAsia="Times New Roman" w:hAnsi="Calibri"/>
                <w:color w:val="000000"/>
                <w:sz w:val="20"/>
                <w:szCs w:val="18"/>
                <w:lang w:val="es-CO" w:eastAsia="es-CO"/>
              </w:rPr>
              <w:t>7x24</w:t>
            </w:r>
            <w:proofErr w:type="spellEnd"/>
            <w:r w:rsidRPr="00471DA4">
              <w:rPr>
                <w:rFonts w:ascii="Calibri" w:eastAsia="Times New Roman" w:hAnsi="Calibri"/>
                <w:color w:val="000000"/>
                <w:sz w:val="20"/>
                <w:szCs w:val="18"/>
                <w:lang w:val="es-CO" w:eastAsia="es-CO"/>
              </w:rPr>
              <w:t xml:space="preserve">. </w:t>
            </w:r>
          </w:p>
          <w:p w:rsidR="00471DA4" w:rsidRDefault="00471DA4" w:rsidP="0007354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Debe atenderse las solicitudes de servicio reportadas en horario </w:t>
            </w:r>
            <w:proofErr w:type="spellStart"/>
            <w:r w:rsidRPr="00471DA4">
              <w:rPr>
                <w:rFonts w:ascii="Calibri" w:eastAsia="Times New Roman" w:hAnsi="Calibri"/>
                <w:color w:val="000000"/>
                <w:sz w:val="20"/>
                <w:szCs w:val="18"/>
                <w:lang w:val="es-CO" w:eastAsia="es-CO"/>
              </w:rPr>
              <w:t>5x8</w:t>
            </w:r>
            <w:proofErr w:type="spellEnd"/>
            <w:r w:rsidRPr="00471DA4">
              <w:rPr>
                <w:rFonts w:ascii="Calibri" w:eastAsia="Times New Roman" w:hAnsi="Calibri"/>
                <w:color w:val="000000"/>
                <w:sz w:val="20"/>
                <w:szCs w:val="18"/>
                <w:lang w:val="es-CO" w:eastAsia="es-CO"/>
              </w:rPr>
              <w:t xml:space="preserve">. </w:t>
            </w:r>
          </w:p>
          <w:p w:rsidR="00471DA4" w:rsidRDefault="00471DA4" w:rsidP="0007354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Debe atenderse y resolverse en sitio aquellos casos que se no logren remotamente. </w:t>
            </w:r>
          </w:p>
          <w:p w:rsidR="00471DA4" w:rsidRDefault="00471DA4" w:rsidP="0007354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Debe permitirse acceso </w:t>
            </w:r>
            <w:proofErr w:type="spellStart"/>
            <w:r w:rsidRPr="00471DA4">
              <w:rPr>
                <w:rFonts w:ascii="Calibri" w:eastAsia="Times New Roman" w:hAnsi="Calibri"/>
                <w:color w:val="000000"/>
                <w:sz w:val="20"/>
                <w:szCs w:val="18"/>
                <w:lang w:val="es-CO" w:eastAsia="es-CO"/>
              </w:rPr>
              <w:t>almenos</w:t>
            </w:r>
            <w:proofErr w:type="spellEnd"/>
            <w:r w:rsidRPr="00471DA4">
              <w:rPr>
                <w:rFonts w:ascii="Calibri" w:eastAsia="Times New Roman" w:hAnsi="Calibri"/>
                <w:color w:val="000000"/>
                <w:sz w:val="20"/>
                <w:szCs w:val="18"/>
                <w:lang w:val="es-CO" w:eastAsia="es-CO"/>
              </w:rPr>
              <w:t xml:space="preserve"> de lectura al personal de TI de la </w:t>
            </w:r>
            <w:proofErr w:type="spellStart"/>
            <w:r w:rsidRPr="00471DA4">
              <w:rPr>
                <w:rFonts w:ascii="Calibri" w:eastAsia="Times New Roman" w:hAnsi="Calibri"/>
                <w:color w:val="000000"/>
                <w:sz w:val="20"/>
                <w:szCs w:val="18"/>
                <w:lang w:val="es-CO" w:eastAsia="es-CO"/>
              </w:rPr>
              <w:t>ESU</w:t>
            </w:r>
            <w:proofErr w:type="spellEnd"/>
            <w:r w:rsidRPr="00471DA4">
              <w:rPr>
                <w:rFonts w:ascii="Calibri" w:eastAsia="Times New Roman" w:hAnsi="Calibri"/>
                <w:color w:val="000000"/>
                <w:sz w:val="20"/>
                <w:szCs w:val="18"/>
                <w:lang w:val="es-CO" w:eastAsia="es-CO"/>
              </w:rPr>
              <w:t xml:space="preserve"> en el sistema o herramientas de administración de la seguridad. </w:t>
            </w:r>
          </w:p>
          <w:p w:rsidR="00471DA4" w:rsidRDefault="00471DA4" w:rsidP="0007354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Realizar </w:t>
            </w:r>
            <w:proofErr w:type="spellStart"/>
            <w:r w:rsidRPr="00471DA4">
              <w:rPr>
                <w:rFonts w:ascii="Calibri" w:eastAsia="Times New Roman" w:hAnsi="Calibri"/>
                <w:color w:val="000000"/>
                <w:sz w:val="20"/>
                <w:szCs w:val="18"/>
                <w:lang w:val="es-CO" w:eastAsia="es-CO"/>
              </w:rPr>
              <w:t>almenos</w:t>
            </w:r>
            <w:proofErr w:type="spellEnd"/>
            <w:r w:rsidRPr="00471DA4">
              <w:rPr>
                <w:rFonts w:ascii="Calibri" w:eastAsia="Times New Roman" w:hAnsi="Calibri"/>
                <w:color w:val="000000"/>
                <w:sz w:val="20"/>
                <w:szCs w:val="18"/>
                <w:lang w:val="es-CO" w:eastAsia="es-CO"/>
              </w:rPr>
              <w:t xml:space="preserve"> 2 auditorías de seguridad informática y vulnerabilidades de red al año </w:t>
            </w:r>
            <w:r w:rsidRPr="00471DA4">
              <w:rPr>
                <w:rFonts w:ascii="Calibri" w:eastAsia="Times New Roman" w:hAnsi="Calibri"/>
                <w:color w:val="000000"/>
                <w:sz w:val="20"/>
                <w:szCs w:val="18"/>
                <w:lang w:val="es-CO" w:eastAsia="es-CO"/>
              </w:rPr>
              <w:lastRenderedPageBreak/>
              <w:t xml:space="preserve">tanto a nivel externo como interno con el fin de detectar y corregir proactivamente cualquier fallo de seguridad que represente amenaza para la Organización. </w:t>
            </w:r>
          </w:p>
          <w:p w:rsidR="00073543" w:rsidRDefault="00471DA4" w:rsidP="00471DA4">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Envío de reportes específicos solicitados en caso de requerirse</w:t>
            </w:r>
            <w:r>
              <w:rPr>
                <w:rFonts w:ascii="Calibri" w:eastAsia="Times New Roman" w:hAnsi="Calibri"/>
                <w:color w:val="000000"/>
                <w:sz w:val="20"/>
                <w:szCs w:val="18"/>
                <w:lang w:val="es-CO" w:eastAsia="es-CO"/>
              </w:rPr>
              <w:t>.</w:t>
            </w:r>
          </w:p>
        </w:tc>
        <w:tc>
          <w:tcPr>
            <w:tcW w:w="2059" w:type="dxa"/>
            <w:shd w:val="clear" w:color="auto" w:fill="auto"/>
          </w:tcPr>
          <w:p w:rsidR="00073543" w:rsidRPr="002A4B0F" w:rsidRDefault="00073543" w:rsidP="00073543">
            <w:pPr>
              <w:jc w:val="center"/>
              <w:rPr>
                <w:rFonts w:ascii="Calibri" w:eastAsia="Times New Roman" w:hAnsi="Calibri"/>
                <w:color w:val="000000"/>
                <w:sz w:val="20"/>
                <w:szCs w:val="18"/>
                <w:lang w:val="es-CO" w:eastAsia="es-CO"/>
              </w:rPr>
            </w:pPr>
          </w:p>
        </w:tc>
      </w:tr>
      <w:tr w:rsidR="00597D84" w:rsidRPr="0006008D" w:rsidTr="00F43A61">
        <w:trPr>
          <w:trHeight w:val="426"/>
        </w:trPr>
        <w:tc>
          <w:tcPr>
            <w:tcW w:w="993" w:type="dxa"/>
            <w:shd w:val="clear" w:color="auto" w:fill="auto"/>
            <w:vAlign w:val="center"/>
          </w:tcPr>
          <w:p w:rsidR="00597D84" w:rsidRPr="002A4B0F" w:rsidRDefault="006E5AD8" w:rsidP="00F43A61">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lastRenderedPageBreak/>
              <w:t>5</w:t>
            </w:r>
          </w:p>
        </w:tc>
        <w:tc>
          <w:tcPr>
            <w:tcW w:w="9639" w:type="dxa"/>
            <w:gridSpan w:val="4"/>
            <w:shd w:val="clear" w:color="auto" w:fill="auto"/>
            <w:vAlign w:val="center"/>
          </w:tcPr>
          <w:p w:rsidR="00597D84" w:rsidRPr="002A4B0F" w:rsidRDefault="00597D84" w:rsidP="00073543">
            <w:pPr>
              <w:jc w:val="center"/>
              <w:rPr>
                <w:rFonts w:ascii="Calibri" w:eastAsia="Times New Roman" w:hAnsi="Calibri"/>
                <w:color w:val="000000"/>
                <w:sz w:val="20"/>
                <w:szCs w:val="18"/>
                <w:lang w:val="es-CO" w:eastAsia="es-CO"/>
              </w:rPr>
            </w:pPr>
            <w:r>
              <w:rPr>
                <w:rFonts w:ascii="Calibri" w:eastAsia="Times New Roman" w:hAnsi="Calibri"/>
                <w:b/>
                <w:color w:val="000000"/>
                <w:sz w:val="20"/>
                <w:szCs w:val="18"/>
                <w:lang w:val="es-CO" w:eastAsia="es-CO"/>
              </w:rPr>
              <w:t>NIVELES DE SERVICIO</w:t>
            </w:r>
          </w:p>
        </w:tc>
      </w:tr>
      <w:tr w:rsidR="00597D84" w:rsidRPr="00D01648" w:rsidTr="00597D84">
        <w:trPr>
          <w:trHeight w:val="426"/>
        </w:trPr>
        <w:tc>
          <w:tcPr>
            <w:tcW w:w="993" w:type="dxa"/>
            <w:shd w:val="clear" w:color="auto" w:fill="auto"/>
            <w:vAlign w:val="center"/>
          </w:tcPr>
          <w:p w:rsidR="00597D84" w:rsidRDefault="006E5AD8" w:rsidP="00F43A61">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5.1</w:t>
            </w:r>
          </w:p>
        </w:tc>
        <w:tc>
          <w:tcPr>
            <w:tcW w:w="7580" w:type="dxa"/>
            <w:gridSpan w:val="3"/>
            <w:shd w:val="clear" w:color="auto" w:fill="auto"/>
            <w:vAlign w:val="center"/>
          </w:tcPr>
          <w:p w:rsidR="00597D84" w:rsidRPr="006E5AD8" w:rsidRDefault="006E5AD8" w:rsidP="006E5AD8">
            <w:pPr>
              <w:jc w:val="both"/>
              <w:rPr>
                <w:rFonts w:ascii="Calibri" w:eastAsia="Times New Roman" w:hAnsi="Calibri"/>
                <w:b/>
                <w:color w:val="000000"/>
                <w:sz w:val="20"/>
                <w:szCs w:val="18"/>
                <w:lang w:val="es-CO" w:eastAsia="es-CO"/>
              </w:rPr>
            </w:pPr>
            <w:r w:rsidRPr="006E5AD8">
              <w:rPr>
                <w:rFonts w:ascii="Calibri" w:eastAsia="Times New Roman" w:hAnsi="Calibri"/>
                <w:color w:val="000000"/>
                <w:sz w:val="20"/>
                <w:szCs w:val="18"/>
                <w:lang w:val="es-CO" w:eastAsia="es-CO"/>
              </w:rPr>
              <w:t xml:space="preserve">Disponibilidad: 99.6%, se excluye cualquier imputación al proveedor por fallas eléctricas de la </w:t>
            </w:r>
            <w:proofErr w:type="spellStart"/>
            <w:r w:rsidRPr="006E5AD8">
              <w:rPr>
                <w:rFonts w:ascii="Calibri" w:eastAsia="Times New Roman" w:hAnsi="Calibri"/>
                <w:color w:val="000000"/>
                <w:sz w:val="20"/>
                <w:szCs w:val="18"/>
                <w:lang w:val="es-CO" w:eastAsia="es-CO"/>
              </w:rPr>
              <w:t>ESU</w:t>
            </w:r>
            <w:proofErr w:type="spellEnd"/>
            <w:r w:rsidRPr="006E5AD8">
              <w:rPr>
                <w:rFonts w:ascii="Calibri" w:eastAsia="Times New Roman" w:hAnsi="Calibri"/>
                <w:color w:val="000000"/>
                <w:sz w:val="20"/>
                <w:szCs w:val="18"/>
                <w:lang w:val="es-CO" w:eastAsia="es-CO"/>
              </w:rPr>
              <w:t xml:space="preserve"> o fallos físicos en equipos que no hagan parte de la solución.</w:t>
            </w:r>
          </w:p>
        </w:tc>
        <w:tc>
          <w:tcPr>
            <w:tcW w:w="2059" w:type="dxa"/>
            <w:shd w:val="clear" w:color="auto" w:fill="auto"/>
          </w:tcPr>
          <w:p w:rsidR="00597D84" w:rsidRPr="002A4B0F" w:rsidRDefault="00597D84" w:rsidP="00073543">
            <w:pPr>
              <w:jc w:val="center"/>
              <w:rPr>
                <w:rFonts w:ascii="Calibri" w:eastAsia="Times New Roman" w:hAnsi="Calibri"/>
                <w:color w:val="000000"/>
                <w:sz w:val="20"/>
                <w:szCs w:val="18"/>
                <w:lang w:val="es-CO" w:eastAsia="es-CO"/>
              </w:rPr>
            </w:pPr>
          </w:p>
        </w:tc>
      </w:tr>
      <w:tr w:rsidR="006E5AD8" w:rsidRPr="0006008D" w:rsidTr="00597D84">
        <w:trPr>
          <w:trHeight w:val="426"/>
        </w:trPr>
        <w:tc>
          <w:tcPr>
            <w:tcW w:w="993" w:type="dxa"/>
            <w:shd w:val="clear" w:color="auto" w:fill="auto"/>
            <w:vAlign w:val="center"/>
          </w:tcPr>
          <w:p w:rsidR="006E5AD8" w:rsidRDefault="0045632D" w:rsidP="00F43A61">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5.1.1</w:t>
            </w:r>
          </w:p>
        </w:tc>
        <w:tc>
          <w:tcPr>
            <w:tcW w:w="7580" w:type="dxa"/>
            <w:gridSpan w:val="3"/>
            <w:shd w:val="clear" w:color="auto" w:fill="auto"/>
            <w:vAlign w:val="center"/>
          </w:tcPr>
          <w:p w:rsidR="0045632D" w:rsidRPr="006E5AD8" w:rsidRDefault="0045632D" w:rsidP="0045632D">
            <w:pPr>
              <w:jc w:val="center"/>
              <w:rPr>
                <w:rFonts w:ascii="Calibri" w:eastAsia="Times New Roman" w:hAnsi="Calibri"/>
                <w:color w:val="000000"/>
                <w:sz w:val="20"/>
                <w:szCs w:val="18"/>
                <w:lang w:val="es-CO" w:eastAsia="es-CO"/>
              </w:rPr>
            </w:pPr>
            <w:r>
              <w:object w:dxaOrig="9240"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o:ole="">
                  <v:imagedata r:id="rId8" o:title=""/>
                </v:shape>
                <o:OLEObject Type="Embed" ProgID="PBrush" ShapeID="_x0000_i1025" DrawAspect="Content" ObjectID="_1571029542" r:id="rId9"/>
              </w:object>
            </w:r>
          </w:p>
        </w:tc>
        <w:tc>
          <w:tcPr>
            <w:tcW w:w="2059" w:type="dxa"/>
            <w:shd w:val="clear" w:color="auto" w:fill="auto"/>
          </w:tcPr>
          <w:p w:rsidR="006E5AD8" w:rsidRPr="002A4B0F" w:rsidRDefault="006E5AD8" w:rsidP="00073543">
            <w:pPr>
              <w:jc w:val="center"/>
              <w:rPr>
                <w:rFonts w:ascii="Calibri" w:eastAsia="Times New Roman" w:hAnsi="Calibri"/>
                <w:color w:val="000000"/>
                <w:sz w:val="20"/>
                <w:szCs w:val="18"/>
                <w:lang w:val="es-CO" w:eastAsia="es-CO"/>
              </w:rPr>
            </w:pPr>
          </w:p>
        </w:tc>
      </w:tr>
      <w:tr w:rsidR="006E5AD8" w:rsidRPr="00D01648" w:rsidTr="00597D84">
        <w:trPr>
          <w:trHeight w:val="426"/>
        </w:trPr>
        <w:tc>
          <w:tcPr>
            <w:tcW w:w="993" w:type="dxa"/>
            <w:shd w:val="clear" w:color="auto" w:fill="auto"/>
            <w:vAlign w:val="center"/>
          </w:tcPr>
          <w:p w:rsidR="006E5AD8" w:rsidRDefault="0045632D" w:rsidP="00F43A61">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5.2</w:t>
            </w:r>
          </w:p>
        </w:tc>
        <w:tc>
          <w:tcPr>
            <w:tcW w:w="7580" w:type="dxa"/>
            <w:gridSpan w:val="3"/>
            <w:shd w:val="clear" w:color="auto" w:fill="auto"/>
            <w:vAlign w:val="center"/>
          </w:tcPr>
          <w:p w:rsidR="006E5AD8" w:rsidRDefault="0045632D" w:rsidP="006E5AD8">
            <w:pPr>
              <w:jc w:val="both"/>
              <w:rPr>
                <w:rFonts w:ascii="Calibri" w:eastAsia="Times New Roman" w:hAnsi="Calibri"/>
                <w:color w:val="000000"/>
                <w:sz w:val="20"/>
                <w:szCs w:val="18"/>
                <w:lang w:val="es-CO" w:eastAsia="es-CO"/>
              </w:rPr>
            </w:pPr>
            <w:r w:rsidRPr="0045632D">
              <w:rPr>
                <w:rFonts w:ascii="Calibri" w:eastAsia="Times New Roman" w:hAnsi="Calibri"/>
                <w:color w:val="000000"/>
                <w:sz w:val="20"/>
                <w:szCs w:val="18"/>
                <w:lang w:val="es-CO" w:eastAsia="es-CO"/>
              </w:rPr>
              <w:t>Tiempos de atención y solución:</w:t>
            </w:r>
          </w:p>
          <w:p w:rsidR="0045632D" w:rsidRDefault="0045632D" w:rsidP="006E5AD8">
            <w:pPr>
              <w:jc w:val="both"/>
              <w:rPr>
                <w:rFonts w:ascii="Calibri" w:eastAsia="Times New Roman" w:hAnsi="Calibri"/>
                <w:color w:val="000000"/>
                <w:sz w:val="20"/>
                <w:szCs w:val="18"/>
                <w:lang w:val="es-CO" w:eastAsia="es-CO"/>
              </w:rPr>
            </w:pPr>
            <w:r>
              <w:sym w:font="Symbol" w:char="F0B7"/>
            </w:r>
            <w:r w:rsidRPr="0045632D">
              <w:rPr>
                <w:lang w:val="es-CO"/>
              </w:rPr>
              <w:t xml:space="preserve"> </w:t>
            </w:r>
            <w:r w:rsidRPr="0045632D">
              <w:rPr>
                <w:rFonts w:ascii="Calibri" w:eastAsia="Times New Roman" w:hAnsi="Calibri"/>
                <w:color w:val="000000"/>
                <w:sz w:val="20"/>
                <w:szCs w:val="18"/>
                <w:lang w:val="es-CO" w:eastAsia="es-CO"/>
              </w:rPr>
              <w:t xml:space="preserve">Atención y diagnóstico de incidentes: 1 hora. </w:t>
            </w:r>
          </w:p>
          <w:p w:rsidR="0045632D" w:rsidRDefault="0045632D" w:rsidP="006E5AD8">
            <w:pPr>
              <w:jc w:val="both"/>
              <w:rPr>
                <w:rFonts w:ascii="Calibri" w:eastAsia="Times New Roman" w:hAnsi="Calibri"/>
                <w:color w:val="000000"/>
                <w:sz w:val="20"/>
                <w:szCs w:val="18"/>
                <w:lang w:val="es-CO" w:eastAsia="es-CO"/>
              </w:rPr>
            </w:pPr>
            <w:r w:rsidRPr="0045632D">
              <w:rPr>
                <w:rFonts w:ascii="Calibri" w:eastAsia="Times New Roman" w:hAnsi="Calibri"/>
                <w:color w:val="000000"/>
                <w:sz w:val="20"/>
                <w:szCs w:val="18"/>
                <w:lang w:val="es-CO" w:eastAsia="es-CO"/>
              </w:rPr>
              <w:sym w:font="Symbol" w:char="F0B7"/>
            </w:r>
            <w:r w:rsidRPr="0045632D">
              <w:rPr>
                <w:rFonts w:ascii="Calibri" w:eastAsia="Times New Roman" w:hAnsi="Calibri"/>
                <w:color w:val="000000"/>
                <w:sz w:val="20"/>
                <w:szCs w:val="18"/>
                <w:lang w:val="es-CO" w:eastAsia="es-CO"/>
              </w:rPr>
              <w:t xml:space="preserve"> Solución de incidentes: Según tabla (90% bajo la definición de nivel de criticidad: Critico, Alto, Medio, Bajo; el 10% restante en 12 horas). </w:t>
            </w:r>
          </w:p>
          <w:p w:rsidR="0045632D" w:rsidRPr="0045632D" w:rsidRDefault="0045632D" w:rsidP="006E5AD8">
            <w:pPr>
              <w:jc w:val="both"/>
              <w:rPr>
                <w:rFonts w:ascii="Calibri" w:eastAsia="Times New Roman" w:hAnsi="Calibri"/>
                <w:color w:val="000000"/>
                <w:sz w:val="20"/>
                <w:szCs w:val="18"/>
                <w:lang w:val="es-CO" w:eastAsia="es-CO"/>
              </w:rPr>
            </w:pPr>
            <w:r w:rsidRPr="0045632D">
              <w:rPr>
                <w:rFonts w:ascii="Calibri" w:eastAsia="Times New Roman" w:hAnsi="Calibri"/>
                <w:color w:val="000000"/>
                <w:sz w:val="20"/>
                <w:szCs w:val="18"/>
                <w:lang w:val="es-CO" w:eastAsia="es-CO"/>
              </w:rPr>
              <w:sym w:font="Symbol" w:char="F0B7"/>
            </w:r>
            <w:r w:rsidRPr="0045632D">
              <w:rPr>
                <w:rFonts w:ascii="Calibri" w:eastAsia="Times New Roman" w:hAnsi="Calibri"/>
                <w:color w:val="000000"/>
                <w:sz w:val="20"/>
                <w:szCs w:val="18"/>
                <w:lang w:val="es-CO" w:eastAsia="es-CO"/>
              </w:rPr>
              <w:t xml:space="preserve"> Ventanas de mantenimiento programadas: Deberán ser comunicadas por lo menos con 2 días de anticipación.</w:t>
            </w:r>
          </w:p>
        </w:tc>
        <w:tc>
          <w:tcPr>
            <w:tcW w:w="2059" w:type="dxa"/>
            <w:shd w:val="clear" w:color="auto" w:fill="auto"/>
          </w:tcPr>
          <w:p w:rsidR="006E5AD8" w:rsidRPr="002A4B0F" w:rsidRDefault="006E5AD8" w:rsidP="00073543">
            <w:pPr>
              <w:jc w:val="center"/>
              <w:rPr>
                <w:rFonts w:ascii="Calibri" w:eastAsia="Times New Roman" w:hAnsi="Calibri"/>
                <w:color w:val="000000"/>
                <w:sz w:val="20"/>
                <w:szCs w:val="18"/>
                <w:lang w:val="es-CO" w:eastAsia="es-CO"/>
              </w:rPr>
            </w:pPr>
          </w:p>
        </w:tc>
      </w:tr>
      <w:tr w:rsidR="006E5AD8" w:rsidRPr="0006008D" w:rsidTr="00597D84">
        <w:trPr>
          <w:trHeight w:val="426"/>
        </w:trPr>
        <w:tc>
          <w:tcPr>
            <w:tcW w:w="993" w:type="dxa"/>
            <w:shd w:val="clear" w:color="auto" w:fill="auto"/>
            <w:vAlign w:val="center"/>
          </w:tcPr>
          <w:p w:rsidR="006E5AD8" w:rsidRDefault="0045632D" w:rsidP="00F43A61">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5.3</w:t>
            </w:r>
          </w:p>
        </w:tc>
        <w:tc>
          <w:tcPr>
            <w:tcW w:w="7580" w:type="dxa"/>
            <w:gridSpan w:val="3"/>
            <w:shd w:val="clear" w:color="auto" w:fill="auto"/>
            <w:vAlign w:val="center"/>
          </w:tcPr>
          <w:p w:rsidR="006E5AD8" w:rsidRDefault="006E5AD8" w:rsidP="006E5AD8">
            <w:pPr>
              <w:jc w:val="both"/>
              <w:rPr>
                <w:rFonts w:ascii="Calibri" w:eastAsia="Times New Roman" w:hAnsi="Calibri"/>
                <w:color w:val="000000"/>
                <w:sz w:val="20"/>
                <w:szCs w:val="18"/>
                <w:lang w:val="es-CO" w:eastAsia="es-CO"/>
              </w:rPr>
            </w:pPr>
          </w:p>
          <w:p w:rsidR="0045632D" w:rsidRPr="006E5AD8" w:rsidRDefault="0045632D" w:rsidP="0045632D">
            <w:pPr>
              <w:jc w:val="center"/>
              <w:rPr>
                <w:rFonts w:ascii="Calibri" w:eastAsia="Times New Roman" w:hAnsi="Calibri"/>
                <w:color w:val="000000"/>
                <w:sz w:val="20"/>
                <w:szCs w:val="18"/>
                <w:lang w:val="es-CO" w:eastAsia="es-CO"/>
              </w:rPr>
            </w:pPr>
            <w:r>
              <w:object w:dxaOrig="8415" w:dyaOrig="7125">
                <v:shape id="_x0000_i1026" type="#_x0000_t75" style="width:345pt;height:190.5pt" o:ole="">
                  <v:imagedata r:id="rId10" o:title=""/>
                </v:shape>
                <o:OLEObject Type="Embed" ProgID="PBrush" ShapeID="_x0000_i1026" DrawAspect="Content" ObjectID="_1571029543" r:id="rId11"/>
              </w:object>
            </w:r>
          </w:p>
        </w:tc>
        <w:tc>
          <w:tcPr>
            <w:tcW w:w="2059" w:type="dxa"/>
            <w:shd w:val="clear" w:color="auto" w:fill="auto"/>
          </w:tcPr>
          <w:p w:rsidR="006E5AD8" w:rsidRPr="002A4B0F" w:rsidRDefault="006E5AD8" w:rsidP="00073543">
            <w:pPr>
              <w:jc w:val="center"/>
              <w:rPr>
                <w:rFonts w:ascii="Calibri" w:eastAsia="Times New Roman" w:hAnsi="Calibri"/>
                <w:color w:val="000000"/>
                <w:sz w:val="20"/>
                <w:szCs w:val="18"/>
                <w:lang w:val="es-CO" w:eastAsia="es-CO"/>
              </w:rPr>
            </w:pPr>
          </w:p>
        </w:tc>
      </w:tr>
      <w:tr w:rsidR="006E5AD8" w:rsidRPr="0006008D" w:rsidTr="00597D84">
        <w:trPr>
          <w:trHeight w:val="426"/>
        </w:trPr>
        <w:tc>
          <w:tcPr>
            <w:tcW w:w="993" w:type="dxa"/>
            <w:shd w:val="clear" w:color="auto" w:fill="auto"/>
            <w:vAlign w:val="center"/>
          </w:tcPr>
          <w:p w:rsidR="006E5AD8" w:rsidRDefault="0045632D" w:rsidP="00F43A61">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5.4</w:t>
            </w:r>
          </w:p>
        </w:tc>
        <w:tc>
          <w:tcPr>
            <w:tcW w:w="7580" w:type="dxa"/>
            <w:gridSpan w:val="3"/>
            <w:shd w:val="clear" w:color="auto" w:fill="auto"/>
            <w:vAlign w:val="center"/>
          </w:tcPr>
          <w:p w:rsidR="006E5AD8" w:rsidRDefault="006E5AD8" w:rsidP="006E5AD8">
            <w:pPr>
              <w:jc w:val="both"/>
              <w:rPr>
                <w:rFonts w:ascii="Calibri" w:eastAsia="Times New Roman" w:hAnsi="Calibri"/>
                <w:color w:val="000000"/>
                <w:sz w:val="20"/>
                <w:szCs w:val="18"/>
                <w:lang w:val="es-CO" w:eastAsia="es-CO"/>
              </w:rPr>
            </w:pPr>
          </w:p>
          <w:p w:rsidR="0045632D" w:rsidRDefault="0045632D" w:rsidP="0045632D">
            <w:pPr>
              <w:jc w:val="center"/>
            </w:pPr>
            <w:r>
              <w:object w:dxaOrig="9480" w:dyaOrig="2745">
                <v:shape id="_x0000_i1027" type="#_x0000_t75" style="width:348pt;height:81pt" o:ole="">
                  <v:imagedata r:id="rId12" o:title=""/>
                </v:shape>
                <o:OLEObject Type="Embed" ProgID="PBrush" ShapeID="_x0000_i1027" DrawAspect="Content" ObjectID="_1571029544" r:id="rId13"/>
              </w:object>
            </w:r>
          </w:p>
          <w:p w:rsidR="0045632D" w:rsidRDefault="0045632D" w:rsidP="0045632D">
            <w:pPr>
              <w:jc w:val="center"/>
            </w:pPr>
          </w:p>
          <w:p w:rsidR="0045632D" w:rsidRDefault="0045632D" w:rsidP="0045632D">
            <w:pPr>
              <w:jc w:val="center"/>
              <w:rPr>
                <w:rFonts w:ascii="Calibri" w:eastAsia="Times New Roman" w:hAnsi="Calibri"/>
                <w:color w:val="000000"/>
                <w:sz w:val="20"/>
                <w:szCs w:val="18"/>
                <w:lang w:val="es-CO" w:eastAsia="es-CO"/>
              </w:rPr>
            </w:pPr>
          </w:p>
          <w:p w:rsidR="0045632D" w:rsidRPr="0045632D" w:rsidRDefault="0045632D" w:rsidP="006E5AD8">
            <w:pPr>
              <w:jc w:val="both"/>
              <w:rPr>
                <w:rFonts w:ascii="Calibri" w:eastAsia="Times New Roman" w:hAnsi="Calibri"/>
                <w:color w:val="000000"/>
                <w:sz w:val="20"/>
                <w:szCs w:val="18"/>
                <w:lang w:val="es-CO" w:eastAsia="es-CO"/>
              </w:rPr>
            </w:pPr>
          </w:p>
        </w:tc>
        <w:tc>
          <w:tcPr>
            <w:tcW w:w="2059" w:type="dxa"/>
            <w:shd w:val="clear" w:color="auto" w:fill="auto"/>
          </w:tcPr>
          <w:p w:rsidR="006E5AD8" w:rsidRPr="002A4B0F" w:rsidRDefault="006E5AD8" w:rsidP="00073543">
            <w:pPr>
              <w:jc w:val="center"/>
              <w:rPr>
                <w:rFonts w:ascii="Calibri" w:eastAsia="Times New Roman" w:hAnsi="Calibri"/>
                <w:color w:val="000000"/>
                <w:sz w:val="20"/>
                <w:szCs w:val="18"/>
                <w:lang w:val="es-CO" w:eastAsia="es-CO"/>
              </w:rPr>
            </w:pPr>
          </w:p>
        </w:tc>
      </w:tr>
      <w:tr w:rsidR="0045632D" w:rsidRPr="00D01648" w:rsidTr="00F43A61">
        <w:trPr>
          <w:trHeight w:val="426"/>
        </w:trPr>
        <w:tc>
          <w:tcPr>
            <w:tcW w:w="993" w:type="dxa"/>
            <w:shd w:val="clear" w:color="auto" w:fill="auto"/>
            <w:vAlign w:val="center"/>
          </w:tcPr>
          <w:p w:rsidR="0045632D" w:rsidRDefault="0045632D" w:rsidP="00F43A61">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lastRenderedPageBreak/>
              <w:t>6</w:t>
            </w:r>
          </w:p>
        </w:tc>
        <w:tc>
          <w:tcPr>
            <w:tcW w:w="9639" w:type="dxa"/>
            <w:gridSpan w:val="4"/>
            <w:shd w:val="clear" w:color="auto" w:fill="auto"/>
            <w:vAlign w:val="center"/>
          </w:tcPr>
          <w:p w:rsidR="0045632D" w:rsidRPr="002A4B0F" w:rsidRDefault="0045632D" w:rsidP="00073543">
            <w:pPr>
              <w:jc w:val="center"/>
              <w:rPr>
                <w:rFonts w:ascii="Calibri" w:eastAsia="Times New Roman" w:hAnsi="Calibri"/>
                <w:color w:val="000000"/>
                <w:sz w:val="20"/>
                <w:szCs w:val="18"/>
                <w:lang w:val="es-CO" w:eastAsia="es-CO"/>
              </w:rPr>
            </w:pPr>
            <w:r>
              <w:rPr>
                <w:rFonts w:ascii="Calibri" w:eastAsia="Times New Roman" w:hAnsi="Calibri"/>
                <w:b/>
                <w:color w:val="000000"/>
                <w:sz w:val="20"/>
                <w:szCs w:val="18"/>
                <w:lang w:val="es-CO" w:eastAsia="es-CO"/>
              </w:rPr>
              <w:t>FORMAS DE PAGO</w:t>
            </w:r>
            <w:r w:rsidR="00633412">
              <w:rPr>
                <w:rFonts w:ascii="Calibri" w:eastAsia="Times New Roman" w:hAnsi="Calibri"/>
                <w:b/>
                <w:color w:val="000000"/>
                <w:sz w:val="20"/>
                <w:szCs w:val="18"/>
                <w:lang w:val="es-CO" w:eastAsia="es-CO"/>
              </w:rPr>
              <w:t xml:space="preserve"> DE LA </w:t>
            </w:r>
            <w:proofErr w:type="spellStart"/>
            <w:r w:rsidR="00633412">
              <w:rPr>
                <w:rFonts w:ascii="Calibri" w:eastAsia="Times New Roman" w:hAnsi="Calibri"/>
                <w:b/>
                <w:color w:val="000000"/>
                <w:sz w:val="20"/>
                <w:szCs w:val="18"/>
                <w:lang w:val="es-CO" w:eastAsia="es-CO"/>
              </w:rPr>
              <w:t>ESU</w:t>
            </w:r>
            <w:proofErr w:type="spellEnd"/>
            <w:r w:rsidR="00633412">
              <w:rPr>
                <w:rFonts w:ascii="Calibri" w:eastAsia="Times New Roman" w:hAnsi="Calibri"/>
                <w:b/>
                <w:color w:val="000000"/>
                <w:sz w:val="20"/>
                <w:szCs w:val="18"/>
                <w:lang w:val="es-CO" w:eastAsia="es-CO"/>
              </w:rPr>
              <w:t xml:space="preserve"> POR CADA COMPONENTE</w:t>
            </w:r>
          </w:p>
        </w:tc>
      </w:tr>
      <w:tr w:rsidR="00633412" w:rsidRPr="00D01648" w:rsidTr="00F43A61">
        <w:trPr>
          <w:trHeight w:val="426"/>
        </w:trPr>
        <w:tc>
          <w:tcPr>
            <w:tcW w:w="993" w:type="dxa"/>
            <w:shd w:val="clear" w:color="auto" w:fill="auto"/>
            <w:vAlign w:val="center"/>
          </w:tcPr>
          <w:p w:rsidR="00633412" w:rsidRDefault="00633412" w:rsidP="00F43A61">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6.1</w:t>
            </w:r>
          </w:p>
        </w:tc>
        <w:tc>
          <w:tcPr>
            <w:tcW w:w="9639" w:type="dxa"/>
            <w:gridSpan w:val="4"/>
            <w:shd w:val="clear" w:color="auto" w:fill="auto"/>
            <w:vAlign w:val="center"/>
          </w:tcPr>
          <w:p w:rsidR="00633412" w:rsidRDefault="00633412" w:rsidP="006E5AD8">
            <w:pPr>
              <w:jc w:val="both"/>
              <w:rPr>
                <w:rFonts w:ascii="Calibri" w:eastAsia="Times New Roman" w:hAnsi="Calibri"/>
                <w:color w:val="000000"/>
                <w:sz w:val="20"/>
                <w:szCs w:val="18"/>
                <w:lang w:val="es-CO" w:eastAsia="es-CO"/>
              </w:rPr>
            </w:pPr>
            <w:r w:rsidRPr="00633412">
              <w:rPr>
                <w:rFonts w:ascii="Calibri" w:eastAsia="Times New Roman" w:hAnsi="Calibri"/>
                <w:color w:val="000000"/>
                <w:sz w:val="20"/>
                <w:szCs w:val="18"/>
                <w:lang w:val="es-CO" w:eastAsia="es-CO"/>
              </w:rPr>
              <w:t>Licenciamiento Antivirus:</w:t>
            </w:r>
          </w:p>
          <w:p w:rsidR="00633412" w:rsidRPr="002A4B0F" w:rsidRDefault="00633412" w:rsidP="00633412">
            <w:pPr>
              <w:rPr>
                <w:rFonts w:ascii="Calibri" w:eastAsia="Times New Roman" w:hAnsi="Calibri"/>
                <w:color w:val="000000"/>
                <w:sz w:val="20"/>
                <w:szCs w:val="18"/>
                <w:lang w:val="es-CO" w:eastAsia="es-CO"/>
              </w:rPr>
            </w:pPr>
            <w:r w:rsidRPr="00633412">
              <w:rPr>
                <w:rFonts w:ascii="Calibri" w:eastAsia="Times New Roman" w:hAnsi="Calibri"/>
                <w:color w:val="000000"/>
                <w:sz w:val="20"/>
                <w:szCs w:val="18"/>
                <w:lang w:val="es-CO" w:eastAsia="es-CO"/>
              </w:rPr>
              <w:t>Ejecución instantánea, a partir de su activación el día 06 Noviembre del 2017.</w:t>
            </w:r>
          </w:p>
        </w:tc>
      </w:tr>
      <w:tr w:rsidR="00633412" w:rsidRPr="00D01648" w:rsidTr="00F43A61">
        <w:trPr>
          <w:trHeight w:val="426"/>
        </w:trPr>
        <w:tc>
          <w:tcPr>
            <w:tcW w:w="993" w:type="dxa"/>
            <w:shd w:val="clear" w:color="auto" w:fill="auto"/>
            <w:vAlign w:val="center"/>
          </w:tcPr>
          <w:p w:rsidR="00633412" w:rsidRDefault="00633412" w:rsidP="00F43A61">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6.2</w:t>
            </w:r>
          </w:p>
        </w:tc>
        <w:tc>
          <w:tcPr>
            <w:tcW w:w="9639" w:type="dxa"/>
            <w:gridSpan w:val="4"/>
            <w:shd w:val="clear" w:color="auto" w:fill="auto"/>
            <w:vAlign w:val="center"/>
          </w:tcPr>
          <w:p w:rsidR="00633412" w:rsidRDefault="00633412" w:rsidP="006E5AD8">
            <w:pPr>
              <w:jc w:val="both"/>
              <w:rPr>
                <w:rFonts w:ascii="Calibri" w:eastAsia="Times New Roman" w:hAnsi="Calibri"/>
                <w:color w:val="000000"/>
                <w:sz w:val="20"/>
                <w:szCs w:val="18"/>
                <w:lang w:val="es-CO" w:eastAsia="es-CO"/>
              </w:rPr>
            </w:pPr>
            <w:r w:rsidRPr="00633412">
              <w:rPr>
                <w:rFonts w:ascii="Calibri" w:eastAsia="Times New Roman" w:hAnsi="Calibri"/>
                <w:color w:val="000000"/>
                <w:sz w:val="20"/>
                <w:szCs w:val="18"/>
                <w:lang w:val="es-CO" w:eastAsia="es-CO"/>
              </w:rPr>
              <w:t xml:space="preserve">Dispositivos </w:t>
            </w:r>
            <w:proofErr w:type="spellStart"/>
            <w:r w:rsidRPr="00633412">
              <w:rPr>
                <w:rFonts w:ascii="Calibri" w:eastAsia="Times New Roman" w:hAnsi="Calibri"/>
                <w:color w:val="000000"/>
                <w:sz w:val="20"/>
                <w:szCs w:val="18"/>
                <w:lang w:val="es-CO" w:eastAsia="es-CO"/>
              </w:rPr>
              <w:t>Fortinet</w:t>
            </w:r>
            <w:proofErr w:type="spellEnd"/>
            <w:r w:rsidRPr="00633412">
              <w:rPr>
                <w:rFonts w:ascii="Calibri" w:eastAsia="Times New Roman" w:hAnsi="Calibri"/>
                <w:color w:val="000000"/>
                <w:sz w:val="20"/>
                <w:szCs w:val="18"/>
                <w:lang w:val="es-CO" w:eastAsia="es-CO"/>
              </w:rPr>
              <w:t xml:space="preserve">: </w:t>
            </w:r>
          </w:p>
          <w:p w:rsidR="00633412" w:rsidRPr="002A4B0F" w:rsidRDefault="00633412" w:rsidP="00633412">
            <w:pPr>
              <w:rPr>
                <w:rFonts w:ascii="Calibri" w:eastAsia="Times New Roman" w:hAnsi="Calibri"/>
                <w:color w:val="000000"/>
                <w:sz w:val="20"/>
                <w:szCs w:val="18"/>
                <w:lang w:val="es-CO" w:eastAsia="es-CO"/>
              </w:rPr>
            </w:pPr>
            <w:r w:rsidRPr="00633412">
              <w:rPr>
                <w:rFonts w:ascii="Calibri" w:eastAsia="Times New Roman" w:hAnsi="Calibri"/>
                <w:color w:val="000000"/>
                <w:sz w:val="20"/>
                <w:szCs w:val="18"/>
                <w:lang w:val="es-CO" w:eastAsia="es-CO"/>
              </w:rPr>
              <w:t>Ejecución instantánea a partir de su activación el día 01 Febrero del 2018.</w:t>
            </w:r>
          </w:p>
        </w:tc>
      </w:tr>
      <w:tr w:rsidR="00633412" w:rsidRPr="00D01648" w:rsidTr="00F43A61">
        <w:trPr>
          <w:trHeight w:val="426"/>
        </w:trPr>
        <w:tc>
          <w:tcPr>
            <w:tcW w:w="993" w:type="dxa"/>
            <w:shd w:val="clear" w:color="auto" w:fill="auto"/>
            <w:vAlign w:val="center"/>
          </w:tcPr>
          <w:p w:rsidR="00633412" w:rsidRDefault="00633412" w:rsidP="00F43A61">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6.3</w:t>
            </w:r>
          </w:p>
        </w:tc>
        <w:tc>
          <w:tcPr>
            <w:tcW w:w="9639" w:type="dxa"/>
            <w:gridSpan w:val="4"/>
            <w:shd w:val="clear" w:color="auto" w:fill="auto"/>
            <w:vAlign w:val="center"/>
          </w:tcPr>
          <w:p w:rsidR="00633412" w:rsidRDefault="00633412" w:rsidP="006E5AD8">
            <w:pPr>
              <w:jc w:val="both"/>
              <w:rPr>
                <w:rFonts w:ascii="Calibri" w:eastAsia="Times New Roman" w:hAnsi="Calibri"/>
                <w:color w:val="000000"/>
                <w:sz w:val="20"/>
                <w:szCs w:val="18"/>
                <w:lang w:val="es-CO" w:eastAsia="es-CO"/>
              </w:rPr>
            </w:pPr>
            <w:r w:rsidRPr="00633412">
              <w:rPr>
                <w:rFonts w:ascii="Calibri" w:eastAsia="Times New Roman" w:hAnsi="Calibri"/>
                <w:color w:val="000000"/>
                <w:sz w:val="20"/>
                <w:szCs w:val="18"/>
                <w:lang w:val="es-CO" w:eastAsia="es-CO"/>
              </w:rPr>
              <w:t xml:space="preserve">Soporte técnico especializado y mantenimiento: </w:t>
            </w:r>
          </w:p>
          <w:p w:rsidR="00633412" w:rsidRPr="00201B74" w:rsidRDefault="00201B74" w:rsidP="00633412">
            <w:pPr>
              <w:rPr>
                <w:rFonts w:ascii="Calibri" w:eastAsia="Times New Roman" w:hAnsi="Calibri"/>
                <w:color w:val="000000"/>
                <w:sz w:val="20"/>
                <w:szCs w:val="18"/>
                <w:lang w:val="es-CO" w:eastAsia="es-CO"/>
              </w:rPr>
            </w:pPr>
            <w:r w:rsidRPr="00201B74">
              <w:rPr>
                <w:rFonts w:ascii="Calibri" w:eastAsia="Times New Roman" w:hAnsi="Calibri"/>
                <w:color w:val="000000"/>
                <w:sz w:val="20"/>
                <w:szCs w:val="18"/>
                <w:lang w:val="es-CO" w:eastAsia="es-CO"/>
              </w:rPr>
              <w:t>Pagos mensuales a la entrega de los respectivos informes.</w:t>
            </w:r>
          </w:p>
        </w:tc>
      </w:tr>
      <w:tr w:rsidR="00597D84" w:rsidRPr="004B203F" w:rsidTr="0006008D">
        <w:trPr>
          <w:trHeight w:val="338"/>
        </w:trPr>
        <w:tc>
          <w:tcPr>
            <w:tcW w:w="8573" w:type="dxa"/>
            <w:gridSpan w:val="4"/>
            <w:shd w:val="clear" w:color="auto" w:fill="auto"/>
            <w:vAlign w:val="center"/>
          </w:tcPr>
          <w:p w:rsidR="00597D84" w:rsidRPr="00252FE9" w:rsidRDefault="00597D84" w:rsidP="00073543">
            <w:pPr>
              <w:jc w:val="right"/>
              <w:rPr>
                <w:rFonts w:ascii="Calibri" w:eastAsia="Times New Roman" w:hAnsi="Calibri"/>
                <w:b/>
                <w:color w:val="000000"/>
                <w:sz w:val="20"/>
                <w:szCs w:val="18"/>
                <w:lang w:val="es-CO" w:eastAsia="es-CO"/>
              </w:rPr>
            </w:pPr>
            <w:r w:rsidRPr="00252FE9">
              <w:rPr>
                <w:rFonts w:ascii="Calibri" w:eastAsia="Times New Roman" w:hAnsi="Calibri"/>
                <w:b/>
                <w:color w:val="000000"/>
                <w:sz w:val="20"/>
                <w:szCs w:val="18"/>
                <w:lang w:val="es-CO" w:eastAsia="es-CO"/>
              </w:rPr>
              <w:t>TOTAL PROPUESTA ECO</w:t>
            </w:r>
            <w:r>
              <w:rPr>
                <w:rFonts w:ascii="Calibri" w:eastAsia="Times New Roman" w:hAnsi="Calibri"/>
                <w:b/>
                <w:color w:val="000000"/>
                <w:sz w:val="20"/>
                <w:szCs w:val="18"/>
                <w:lang w:val="es-CO" w:eastAsia="es-CO"/>
              </w:rPr>
              <w:t>NÓMICA (IVA incluido y en Pesos Colombianos)</w:t>
            </w:r>
          </w:p>
        </w:tc>
        <w:tc>
          <w:tcPr>
            <w:tcW w:w="2059" w:type="dxa"/>
            <w:shd w:val="clear" w:color="auto" w:fill="auto"/>
          </w:tcPr>
          <w:p w:rsidR="00597D84" w:rsidRPr="002A4B0F" w:rsidRDefault="00597D84" w:rsidP="00252FE9">
            <w:pP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w:t>
            </w:r>
          </w:p>
        </w:tc>
      </w:tr>
    </w:tbl>
    <w:p w:rsidR="009A2210" w:rsidRPr="004B203F" w:rsidRDefault="009A2210" w:rsidP="00801DEF">
      <w:pPr>
        <w:rPr>
          <w:rFonts w:asciiTheme="minorHAnsi" w:hAnsiTheme="minorHAnsi"/>
          <w:lang w:val="es-CO"/>
        </w:rPr>
      </w:pPr>
    </w:p>
    <w:p w:rsidR="00801DEF" w:rsidRDefault="00801DEF" w:rsidP="00801DEF">
      <w:pPr>
        <w:rPr>
          <w:rFonts w:asciiTheme="minorHAnsi" w:hAnsiTheme="minorHAnsi"/>
          <w:b/>
          <w:u w:val="single"/>
        </w:rPr>
      </w:pPr>
      <w:proofErr w:type="spellStart"/>
      <w:r w:rsidRPr="0013644E">
        <w:rPr>
          <w:rFonts w:asciiTheme="minorHAnsi" w:hAnsiTheme="minorHAnsi"/>
          <w:b/>
          <w:u w:val="single"/>
        </w:rPr>
        <w:t>Consideraciones</w:t>
      </w:r>
      <w:proofErr w:type="spellEnd"/>
      <w:r w:rsidRPr="0013644E">
        <w:rPr>
          <w:rFonts w:asciiTheme="minorHAnsi" w:hAnsiTheme="minorHAnsi"/>
          <w:b/>
          <w:u w:val="single"/>
        </w:rPr>
        <w:t>:</w:t>
      </w:r>
    </w:p>
    <w:p w:rsidR="00586A05" w:rsidRPr="0013644E" w:rsidRDefault="00586A05" w:rsidP="00801DEF">
      <w:pPr>
        <w:rPr>
          <w:rFonts w:asciiTheme="minorHAnsi" w:hAnsiTheme="minorHAnsi"/>
          <w:b/>
          <w:u w:val="single"/>
        </w:rPr>
      </w:pPr>
    </w:p>
    <w:p w:rsidR="006866EA" w:rsidRPr="00586A05" w:rsidRDefault="008875E8" w:rsidP="006866EA">
      <w:pPr>
        <w:pStyle w:val="Prrafodelista"/>
        <w:numPr>
          <w:ilvl w:val="0"/>
          <w:numId w:val="37"/>
        </w:numPr>
        <w:jc w:val="both"/>
        <w:rPr>
          <w:rFonts w:cs="Arial"/>
          <w:lang w:val="es-CO"/>
        </w:rPr>
      </w:pPr>
      <w:r w:rsidRPr="00586A05">
        <w:rPr>
          <w:rFonts w:asciiTheme="minorHAnsi" w:hAnsiTheme="minorHAnsi" w:cs="Arial"/>
        </w:rPr>
        <w:t xml:space="preserve">El contrato </w:t>
      </w:r>
      <w:r w:rsidR="0013644E" w:rsidRPr="00586A05">
        <w:rPr>
          <w:rFonts w:asciiTheme="minorHAnsi" w:hAnsiTheme="minorHAnsi" w:cs="Arial"/>
        </w:rPr>
        <w:t>d</w:t>
      </w:r>
      <w:r w:rsidRPr="00586A05">
        <w:rPr>
          <w:rFonts w:asciiTheme="minorHAnsi" w:hAnsiTheme="minorHAnsi" w:cs="Arial"/>
        </w:rPr>
        <w:t>erivado del prese</w:t>
      </w:r>
      <w:r w:rsidR="00586A05" w:rsidRPr="00586A05">
        <w:rPr>
          <w:rFonts w:asciiTheme="minorHAnsi" w:hAnsiTheme="minorHAnsi" w:cs="Arial"/>
        </w:rPr>
        <w:t>nte proceso tendrá un valo</w:t>
      </w:r>
      <w:r w:rsidR="00586A05">
        <w:t>r estimado total de CUARENTA Y SIETE MILLONES OCHOCIENTOS CATORCE MIL SEISCIENTOS VEINTIOCHO PESOS                             ($ 47.814.628) IVA y  una vigencia hasta el 31 de Diciembre del 2019.</w:t>
      </w:r>
    </w:p>
    <w:p w:rsidR="006068D2" w:rsidRPr="006068D2" w:rsidRDefault="006068D2" w:rsidP="00801DEF">
      <w:pPr>
        <w:pStyle w:val="Prrafodelista"/>
        <w:numPr>
          <w:ilvl w:val="0"/>
          <w:numId w:val="37"/>
        </w:numPr>
        <w:jc w:val="both"/>
        <w:rPr>
          <w:rFonts w:asciiTheme="minorHAnsi" w:hAnsiTheme="minorHAnsi" w:cs="Arial"/>
        </w:rPr>
      </w:pPr>
      <w:r>
        <w:rPr>
          <w:rFonts w:cs="Arial"/>
          <w:lang w:val="es-CO"/>
        </w:rPr>
        <w:t>La d</w:t>
      </w:r>
      <w:r w:rsidR="00586A05">
        <w:rPr>
          <w:rFonts w:cs="Arial"/>
          <w:lang w:val="es-CO"/>
        </w:rPr>
        <w:t xml:space="preserve">istribución presupuestal de la prestación de servicios </w:t>
      </w:r>
      <w:r>
        <w:rPr>
          <w:rFonts w:cs="Arial"/>
          <w:lang w:val="es-CO"/>
        </w:rPr>
        <w:t>requeridos da cuenta de lo siguiente:</w:t>
      </w:r>
    </w:p>
    <w:p w:rsidR="006068D2" w:rsidRDefault="006068D2" w:rsidP="006068D2">
      <w:pPr>
        <w:pStyle w:val="Prrafodelista"/>
        <w:jc w:val="both"/>
        <w:rPr>
          <w:rFonts w:cs="Arial"/>
        </w:rPr>
      </w:pPr>
    </w:p>
    <w:tbl>
      <w:tblPr>
        <w:tblW w:w="879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3"/>
        <w:gridCol w:w="6623"/>
        <w:gridCol w:w="1418"/>
      </w:tblGrid>
      <w:tr w:rsidR="006068D2" w:rsidRPr="00D01648" w:rsidTr="000D7EFA">
        <w:trPr>
          <w:trHeight w:val="240"/>
        </w:trPr>
        <w:tc>
          <w:tcPr>
            <w:tcW w:w="753" w:type="dxa"/>
            <w:shd w:val="clear" w:color="auto" w:fill="auto"/>
            <w:vAlign w:val="center"/>
          </w:tcPr>
          <w:p w:rsidR="006068D2" w:rsidRPr="00531CD6" w:rsidRDefault="006068D2" w:rsidP="006068D2">
            <w:pPr>
              <w:jc w:val="center"/>
              <w:rPr>
                <w:rFonts w:ascii="Calibri" w:eastAsia="Times New Roman" w:hAnsi="Calibri"/>
                <w:b/>
                <w:bCs/>
                <w:color w:val="000000"/>
                <w:sz w:val="18"/>
                <w:szCs w:val="18"/>
                <w:lang w:val="es-CO" w:eastAsia="es-CO"/>
              </w:rPr>
            </w:pPr>
            <w:r w:rsidRPr="00531CD6">
              <w:rPr>
                <w:rFonts w:ascii="Calibri" w:eastAsia="Times New Roman" w:hAnsi="Calibri"/>
                <w:b/>
                <w:bCs/>
                <w:color w:val="000000"/>
                <w:sz w:val="18"/>
                <w:szCs w:val="18"/>
                <w:lang w:val="es-CO" w:eastAsia="es-CO"/>
              </w:rPr>
              <w:t>ITEM</w:t>
            </w:r>
          </w:p>
        </w:tc>
        <w:tc>
          <w:tcPr>
            <w:tcW w:w="6623" w:type="dxa"/>
            <w:shd w:val="clear" w:color="auto" w:fill="auto"/>
            <w:vAlign w:val="center"/>
          </w:tcPr>
          <w:p w:rsidR="006068D2" w:rsidRPr="00531CD6" w:rsidRDefault="006068D2" w:rsidP="006068D2">
            <w:pPr>
              <w:jc w:val="center"/>
              <w:rPr>
                <w:rFonts w:ascii="Calibri" w:eastAsia="Times New Roman" w:hAnsi="Calibri"/>
                <w:b/>
                <w:bCs/>
                <w:color w:val="000000"/>
                <w:sz w:val="18"/>
                <w:szCs w:val="18"/>
                <w:lang w:val="es-CO" w:eastAsia="es-CO"/>
              </w:rPr>
            </w:pPr>
            <w:r w:rsidRPr="00531CD6">
              <w:rPr>
                <w:rFonts w:ascii="Calibri" w:eastAsia="Times New Roman" w:hAnsi="Calibri"/>
                <w:b/>
                <w:bCs/>
                <w:color w:val="000000"/>
                <w:sz w:val="18"/>
                <w:szCs w:val="18"/>
                <w:lang w:val="es-CO" w:eastAsia="es-CO"/>
              </w:rPr>
              <w:t>CONCEPTO</w:t>
            </w:r>
          </w:p>
        </w:tc>
        <w:tc>
          <w:tcPr>
            <w:tcW w:w="1418" w:type="dxa"/>
            <w:shd w:val="clear" w:color="auto" w:fill="auto"/>
          </w:tcPr>
          <w:p w:rsidR="006068D2" w:rsidRPr="00531CD6" w:rsidRDefault="006068D2" w:rsidP="006068D2">
            <w:pPr>
              <w:jc w:val="center"/>
              <w:rPr>
                <w:rFonts w:ascii="Calibri" w:eastAsia="Times New Roman" w:hAnsi="Calibri"/>
                <w:b/>
                <w:bCs/>
                <w:color w:val="000000"/>
                <w:sz w:val="18"/>
                <w:szCs w:val="18"/>
                <w:lang w:val="es-CO" w:eastAsia="es-CO"/>
              </w:rPr>
            </w:pPr>
            <w:r>
              <w:rPr>
                <w:rFonts w:ascii="Calibri" w:eastAsia="Times New Roman" w:hAnsi="Calibri"/>
                <w:b/>
                <w:bCs/>
                <w:color w:val="000000"/>
                <w:sz w:val="18"/>
                <w:szCs w:val="18"/>
                <w:lang w:val="es-CO" w:eastAsia="es-CO"/>
              </w:rPr>
              <w:t>PRESUPUESTO MÁXIMO DESTINADO (IVA incluido)</w:t>
            </w:r>
          </w:p>
        </w:tc>
      </w:tr>
      <w:tr w:rsidR="006068D2" w:rsidRPr="00531CD6" w:rsidTr="000D7EFA">
        <w:trPr>
          <w:trHeight w:val="240"/>
        </w:trPr>
        <w:tc>
          <w:tcPr>
            <w:tcW w:w="753" w:type="dxa"/>
            <w:shd w:val="clear" w:color="auto" w:fill="auto"/>
            <w:vAlign w:val="center"/>
            <w:hideMark/>
          </w:tcPr>
          <w:p w:rsidR="006068D2" w:rsidRPr="00531CD6" w:rsidRDefault="006068D2" w:rsidP="006068D2">
            <w:pPr>
              <w:jc w:val="center"/>
              <w:rPr>
                <w:rFonts w:ascii="Calibri" w:eastAsia="Times New Roman" w:hAnsi="Calibri"/>
                <w:color w:val="000000"/>
                <w:sz w:val="18"/>
                <w:szCs w:val="18"/>
                <w:lang w:val="es-CO" w:eastAsia="es-CO"/>
              </w:rPr>
            </w:pPr>
            <w:r>
              <w:rPr>
                <w:rFonts w:ascii="Calibri" w:eastAsia="Times New Roman" w:hAnsi="Calibri"/>
                <w:color w:val="000000"/>
                <w:sz w:val="18"/>
                <w:szCs w:val="18"/>
                <w:lang w:val="es-CO" w:eastAsia="es-CO"/>
              </w:rPr>
              <w:t>1</w:t>
            </w:r>
          </w:p>
        </w:tc>
        <w:tc>
          <w:tcPr>
            <w:tcW w:w="6623" w:type="dxa"/>
            <w:shd w:val="clear" w:color="auto" w:fill="auto"/>
            <w:vAlign w:val="center"/>
          </w:tcPr>
          <w:p w:rsidR="006068D2" w:rsidRPr="000D7EFA" w:rsidRDefault="00586A05" w:rsidP="000D7EFA">
            <w:pPr>
              <w:jc w:val="both"/>
              <w:rPr>
                <w:rFonts w:ascii="Calibri" w:eastAsia="Calibri" w:hAnsi="Calibri" w:cs="Arial"/>
                <w:sz w:val="22"/>
                <w:szCs w:val="22"/>
                <w:lang w:val="es-CO"/>
              </w:rPr>
            </w:pPr>
            <w:r w:rsidRPr="000D7EFA">
              <w:rPr>
                <w:rFonts w:ascii="Calibri" w:eastAsia="Calibri" w:hAnsi="Calibri" w:cs="Arial"/>
                <w:sz w:val="22"/>
                <w:szCs w:val="22"/>
                <w:lang w:val="es-CO"/>
              </w:rPr>
              <w:t xml:space="preserve">Licenciamiento Antivirus </w:t>
            </w:r>
          </w:p>
        </w:tc>
        <w:tc>
          <w:tcPr>
            <w:tcW w:w="1418" w:type="dxa"/>
            <w:shd w:val="clear" w:color="auto" w:fill="auto"/>
            <w:vAlign w:val="center"/>
          </w:tcPr>
          <w:p w:rsidR="006068D2" w:rsidRPr="00D418B8" w:rsidRDefault="00586A05" w:rsidP="00586A05">
            <w:pPr>
              <w:jc w:val="center"/>
              <w:rPr>
                <w:rFonts w:ascii="Calibri" w:eastAsia="Times New Roman" w:hAnsi="Calibri"/>
                <w:bCs/>
                <w:color w:val="000000"/>
                <w:sz w:val="22"/>
                <w:szCs w:val="18"/>
                <w:lang w:val="es-CO" w:eastAsia="es-CO"/>
              </w:rPr>
            </w:pPr>
            <w:r w:rsidRPr="00D418B8">
              <w:rPr>
                <w:rFonts w:ascii="Calibri" w:eastAsia="Times New Roman" w:hAnsi="Calibri"/>
                <w:color w:val="000000"/>
                <w:sz w:val="22"/>
                <w:szCs w:val="18"/>
                <w:lang w:val="es-CO" w:eastAsia="es-CO"/>
              </w:rPr>
              <w:t>$ 17.260.664</w:t>
            </w:r>
          </w:p>
        </w:tc>
      </w:tr>
      <w:tr w:rsidR="006068D2" w:rsidRPr="00531CD6" w:rsidTr="000D7EFA">
        <w:trPr>
          <w:trHeight w:val="208"/>
        </w:trPr>
        <w:tc>
          <w:tcPr>
            <w:tcW w:w="753" w:type="dxa"/>
            <w:shd w:val="clear" w:color="auto" w:fill="auto"/>
            <w:vAlign w:val="center"/>
          </w:tcPr>
          <w:p w:rsidR="006068D2" w:rsidRDefault="00163172" w:rsidP="006068D2">
            <w:pPr>
              <w:jc w:val="center"/>
              <w:rPr>
                <w:rFonts w:ascii="Calibri" w:eastAsia="Times New Roman" w:hAnsi="Calibri"/>
                <w:color w:val="000000"/>
                <w:sz w:val="18"/>
                <w:szCs w:val="18"/>
                <w:lang w:val="es-CO" w:eastAsia="es-CO"/>
              </w:rPr>
            </w:pPr>
            <w:r>
              <w:rPr>
                <w:rFonts w:ascii="Calibri" w:eastAsia="Times New Roman" w:hAnsi="Calibri"/>
                <w:color w:val="000000"/>
                <w:sz w:val="18"/>
                <w:szCs w:val="18"/>
                <w:lang w:val="es-CO" w:eastAsia="es-CO"/>
              </w:rPr>
              <w:t>2</w:t>
            </w:r>
          </w:p>
        </w:tc>
        <w:tc>
          <w:tcPr>
            <w:tcW w:w="6623" w:type="dxa"/>
            <w:shd w:val="clear" w:color="auto" w:fill="auto"/>
            <w:vAlign w:val="center"/>
          </w:tcPr>
          <w:p w:rsidR="006068D2" w:rsidRPr="000D7EFA" w:rsidRDefault="000D7EFA" w:rsidP="000D7EFA">
            <w:pPr>
              <w:jc w:val="both"/>
              <w:rPr>
                <w:rFonts w:ascii="Calibri" w:eastAsia="Calibri" w:hAnsi="Calibri" w:cs="Arial"/>
                <w:sz w:val="22"/>
                <w:szCs w:val="22"/>
                <w:lang w:val="es-CO"/>
              </w:rPr>
            </w:pPr>
            <w:r w:rsidRPr="000D7EFA">
              <w:rPr>
                <w:rFonts w:ascii="Calibri" w:eastAsia="Calibri" w:hAnsi="Calibri" w:cs="Arial"/>
                <w:sz w:val="22"/>
                <w:szCs w:val="22"/>
                <w:lang w:val="es-CO"/>
              </w:rPr>
              <w:t xml:space="preserve">Dispositivos </w:t>
            </w:r>
            <w:proofErr w:type="spellStart"/>
            <w:r w:rsidRPr="000D7EFA">
              <w:rPr>
                <w:rFonts w:ascii="Calibri" w:eastAsia="Calibri" w:hAnsi="Calibri" w:cs="Arial"/>
                <w:sz w:val="22"/>
                <w:szCs w:val="22"/>
                <w:lang w:val="es-CO"/>
              </w:rPr>
              <w:t>Fortinet</w:t>
            </w:r>
            <w:proofErr w:type="spellEnd"/>
          </w:p>
        </w:tc>
        <w:tc>
          <w:tcPr>
            <w:tcW w:w="1418" w:type="dxa"/>
            <w:shd w:val="clear" w:color="auto" w:fill="auto"/>
            <w:vAlign w:val="center"/>
          </w:tcPr>
          <w:p w:rsidR="006068D2" w:rsidRPr="00D418B8" w:rsidRDefault="006068D2" w:rsidP="000D7EFA">
            <w:pPr>
              <w:jc w:val="center"/>
              <w:rPr>
                <w:rFonts w:ascii="Calibri" w:eastAsia="Times New Roman" w:hAnsi="Calibri"/>
                <w:color w:val="000000"/>
                <w:sz w:val="22"/>
                <w:szCs w:val="18"/>
                <w:lang w:val="es-CO" w:eastAsia="es-CO"/>
              </w:rPr>
            </w:pPr>
            <w:r w:rsidRPr="00D418B8">
              <w:rPr>
                <w:rFonts w:ascii="Calibri" w:eastAsia="Times New Roman" w:hAnsi="Calibri"/>
                <w:color w:val="000000"/>
                <w:sz w:val="22"/>
                <w:szCs w:val="18"/>
                <w:lang w:val="es-CO" w:eastAsia="es-CO"/>
              </w:rPr>
              <w:t>$</w:t>
            </w:r>
            <w:r w:rsidR="000D7EFA" w:rsidRPr="00D418B8">
              <w:rPr>
                <w:rFonts w:ascii="Calibri" w:eastAsia="Times New Roman" w:hAnsi="Calibri"/>
                <w:color w:val="000000"/>
                <w:sz w:val="22"/>
                <w:szCs w:val="18"/>
                <w:lang w:val="es-CO" w:eastAsia="es-CO"/>
              </w:rPr>
              <w:t>11.513.964</w:t>
            </w:r>
          </w:p>
        </w:tc>
      </w:tr>
      <w:tr w:rsidR="00586A05" w:rsidRPr="000D7EFA" w:rsidTr="000D7EFA">
        <w:trPr>
          <w:trHeight w:val="208"/>
        </w:trPr>
        <w:tc>
          <w:tcPr>
            <w:tcW w:w="753" w:type="dxa"/>
            <w:shd w:val="clear" w:color="auto" w:fill="auto"/>
            <w:vAlign w:val="center"/>
          </w:tcPr>
          <w:p w:rsidR="00586A05" w:rsidRDefault="00586A05" w:rsidP="006068D2">
            <w:pPr>
              <w:jc w:val="center"/>
              <w:rPr>
                <w:rFonts w:ascii="Calibri" w:eastAsia="Times New Roman" w:hAnsi="Calibri"/>
                <w:color w:val="000000"/>
                <w:sz w:val="18"/>
                <w:szCs w:val="18"/>
                <w:lang w:val="es-CO" w:eastAsia="es-CO"/>
              </w:rPr>
            </w:pPr>
            <w:r>
              <w:rPr>
                <w:rFonts w:ascii="Calibri" w:eastAsia="Times New Roman" w:hAnsi="Calibri"/>
                <w:color w:val="000000"/>
                <w:sz w:val="18"/>
                <w:szCs w:val="18"/>
                <w:lang w:val="es-CO" w:eastAsia="es-CO"/>
              </w:rPr>
              <w:t>3</w:t>
            </w:r>
          </w:p>
        </w:tc>
        <w:tc>
          <w:tcPr>
            <w:tcW w:w="6623" w:type="dxa"/>
            <w:shd w:val="clear" w:color="auto" w:fill="auto"/>
            <w:vAlign w:val="center"/>
          </w:tcPr>
          <w:p w:rsidR="00586A05" w:rsidRPr="000D7EFA" w:rsidRDefault="000D7EFA" w:rsidP="000D7EFA">
            <w:pPr>
              <w:jc w:val="both"/>
              <w:rPr>
                <w:rFonts w:ascii="Calibri" w:eastAsia="Calibri" w:hAnsi="Calibri" w:cs="Arial"/>
                <w:sz w:val="22"/>
                <w:szCs w:val="22"/>
                <w:lang w:val="es-CO"/>
              </w:rPr>
            </w:pPr>
            <w:r w:rsidRPr="000D7EFA">
              <w:rPr>
                <w:rFonts w:ascii="Calibri" w:eastAsia="Calibri" w:hAnsi="Calibri" w:cs="Arial"/>
                <w:sz w:val="22"/>
                <w:szCs w:val="22"/>
                <w:lang w:val="es-CO"/>
              </w:rPr>
              <w:t>Soporte técnico especializado y mantenimiento</w:t>
            </w:r>
          </w:p>
        </w:tc>
        <w:tc>
          <w:tcPr>
            <w:tcW w:w="1418" w:type="dxa"/>
            <w:shd w:val="clear" w:color="auto" w:fill="auto"/>
            <w:vAlign w:val="center"/>
          </w:tcPr>
          <w:p w:rsidR="00586A05" w:rsidRPr="00D418B8" w:rsidRDefault="000D7EFA" w:rsidP="006068D2">
            <w:pPr>
              <w:jc w:val="center"/>
              <w:rPr>
                <w:rFonts w:ascii="Calibri" w:eastAsia="Times New Roman" w:hAnsi="Calibri"/>
                <w:color w:val="000000"/>
                <w:sz w:val="22"/>
                <w:szCs w:val="18"/>
                <w:lang w:val="es-CO" w:eastAsia="es-CO"/>
              </w:rPr>
            </w:pPr>
            <w:r w:rsidRPr="00D418B8">
              <w:rPr>
                <w:rFonts w:ascii="Calibri" w:eastAsia="Times New Roman" w:hAnsi="Calibri"/>
                <w:color w:val="000000"/>
                <w:sz w:val="22"/>
                <w:szCs w:val="18"/>
                <w:lang w:val="es-CO" w:eastAsia="es-CO"/>
              </w:rPr>
              <w:t>$19.040.000</w:t>
            </w:r>
          </w:p>
        </w:tc>
      </w:tr>
      <w:tr w:rsidR="006068D2" w:rsidRPr="00531CD6" w:rsidTr="000D7EFA">
        <w:trPr>
          <w:trHeight w:val="208"/>
        </w:trPr>
        <w:tc>
          <w:tcPr>
            <w:tcW w:w="7376" w:type="dxa"/>
            <w:gridSpan w:val="2"/>
            <w:shd w:val="clear" w:color="auto" w:fill="auto"/>
            <w:vAlign w:val="center"/>
          </w:tcPr>
          <w:p w:rsidR="006068D2" w:rsidRPr="000D7EFA" w:rsidRDefault="006068D2" w:rsidP="006068D2">
            <w:pPr>
              <w:jc w:val="right"/>
              <w:rPr>
                <w:rFonts w:ascii="Calibri" w:eastAsia="Calibri" w:hAnsi="Calibri" w:cs="Arial"/>
                <w:b/>
                <w:sz w:val="22"/>
                <w:szCs w:val="22"/>
                <w:lang w:val="es-CO"/>
              </w:rPr>
            </w:pPr>
            <w:r w:rsidRPr="000D7EFA">
              <w:rPr>
                <w:rFonts w:ascii="Calibri" w:eastAsia="Calibri" w:hAnsi="Calibri" w:cs="Arial"/>
                <w:b/>
                <w:sz w:val="22"/>
                <w:szCs w:val="22"/>
                <w:lang w:val="es-CO"/>
              </w:rPr>
              <w:t>TOTAL</w:t>
            </w:r>
          </w:p>
        </w:tc>
        <w:tc>
          <w:tcPr>
            <w:tcW w:w="1418" w:type="dxa"/>
            <w:shd w:val="clear" w:color="auto" w:fill="auto"/>
            <w:vAlign w:val="center"/>
          </w:tcPr>
          <w:p w:rsidR="006068D2" w:rsidRPr="00D418B8" w:rsidRDefault="006068D2" w:rsidP="000D7EFA">
            <w:pPr>
              <w:jc w:val="center"/>
              <w:rPr>
                <w:rFonts w:ascii="Calibri" w:eastAsia="Times New Roman" w:hAnsi="Calibri"/>
                <w:b/>
                <w:color w:val="000000"/>
                <w:sz w:val="22"/>
                <w:szCs w:val="18"/>
                <w:lang w:val="es-CO" w:eastAsia="es-CO"/>
              </w:rPr>
            </w:pPr>
            <w:r w:rsidRPr="00D418B8">
              <w:rPr>
                <w:rFonts w:ascii="Calibri" w:eastAsia="Times New Roman" w:hAnsi="Calibri"/>
                <w:b/>
                <w:color w:val="000000"/>
                <w:sz w:val="22"/>
                <w:szCs w:val="18"/>
                <w:lang w:val="es-CO" w:eastAsia="es-CO"/>
              </w:rPr>
              <w:t>$</w:t>
            </w:r>
            <w:r w:rsidR="000D7EFA" w:rsidRPr="00D418B8">
              <w:rPr>
                <w:rFonts w:ascii="Calibri" w:eastAsia="Times New Roman" w:hAnsi="Calibri"/>
                <w:b/>
                <w:color w:val="000000"/>
                <w:sz w:val="22"/>
                <w:szCs w:val="18"/>
                <w:lang w:val="es-CO" w:eastAsia="es-CO"/>
              </w:rPr>
              <w:t>47.814.628</w:t>
            </w:r>
          </w:p>
        </w:tc>
      </w:tr>
    </w:tbl>
    <w:p w:rsidR="006068D2" w:rsidRPr="006068D2" w:rsidRDefault="006068D2" w:rsidP="006068D2">
      <w:pPr>
        <w:pStyle w:val="Prrafodelista"/>
        <w:jc w:val="both"/>
        <w:rPr>
          <w:rFonts w:asciiTheme="minorHAnsi" w:hAnsiTheme="minorHAnsi" w:cs="Arial"/>
        </w:rPr>
      </w:pPr>
    </w:p>
    <w:p w:rsidR="006068D2" w:rsidRDefault="006068D2" w:rsidP="00801DEF">
      <w:pPr>
        <w:pStyle w:val="Prrafodelista"/>
        <w:numPr>
          <w:ilvl w:val="0"/>
          <w:numId w:val="37"/>
        </w:numPr>
        <w:jc w:val="both"/>
        <w:rPr>
          <w:rFonts w:cs="Arial"/>
        </w:rPr>
      </w:pPr>
      <w:r>
        <w:rPr>
          <w:rFonts w:cs="Arial"/>
        </w:rPr>
        <w:t>La empresa a la cual le sea adjudicado el contrato deberá destinar una persona como enlace para gestionar los requerimientos que sean allegados, deberá indicar además el correo electrónico y la línea telefónica que dispondrá</w:t>
      </w:r>
      <w:r w:rsidR="009B0AEA">
        <w:rPr>
          <w:rFonts w:cs="Arial"/>
        </w:rPr>
        <w:t xml:space="preserve"> </w:t>
      </w:r>
      <w:r>
        <w:rPr>
          <w:rFonts w:cs="Arial"/>
        </w:rPr>
        <w:t xml:space="preserve"> para tramitar los requerimientos; a través de estos medios de comunicación deberá darse respuesta </w:t>
      </w:r>
      <w:r w:rsidR="00B3044F">
        <w:rPr>
          <w:rFonts w:cs="Arial"/>
        </w:rPr>
        <w:t>24 horas del día, los 7 días de la semana.</w:t>
      </w:r>
      <w:r>
        <w:rPr>
          <w:rFonts w:cs="Arial"/>
        </w:rPr>
        <w:t xml:space="preserve">  </w:t>
      </w:r>
    </w:p>
    <w:p w:rsidR="00910278" w:rsidRDefault="00910278" w:rsidP="00910278">
      <w:pPr>
        <w:pStyle w:val="Prrafodelista"/>
        <w:numPr>
          <w:ilvl w:val="0"/>
          <w:numId w:val="37"/>
        </w:numPr>
        <w:jc w:val="both"/>
        <w:rPr>
          <w:rFonts w:cs="Arial"/>
          <w:lang w:val="es-CO"/>
        </w:rPr>
      </w:pPr>
      <w:r>
        <w:rPr>
          <w:rFonts w:cs="Arial"/>
          <w:lang w:val="es-CO"/>
        </w:rPr>
        <w:t xml:space="preserve">Estas solicitudes serán enviadas al contratista a través de la supervisión del contrato designado por la </w:t>
      </w:r>
      <w:proofErr w:type="spellStart"/>
      <w:r>
        <w:rPr>
          <w:rFonts w:cs="Arial"/>
          <w:lang w:val="es-CO"/>
        </w:rPr>
        <w:t>ESU</w:t>
      </w:r>
      <w:proofErr w:type="spellEnd"/>
      <w:r>
        <w:rPr>
          <w:rFonts w:cs="Arial"/>
          <w:lang w:val="es-CO"/>
        </w:rPr>
        <w:t>.</w:t>
      </w:r>
    </w:p>
    <w:p w:rsidR="00910278" w:rsidRDefault="00910278" w:rsidP="00910278">
      <w:pPr>
        <w:pStyle w:val="Prrafodelista"/>
        <w:numPr>
          <w:ilvl w:val="0"/>
          <w:numId w:val="37"/>
        </w:numPr>
        <w:jc w:val="both"/>
        <w:rPr>
          <w:rFonts w:cs="Arial"/>
          <w:lang w:val="es-CO"/>
        </w:rPr>
      </w:pPr>
      <w:r>
        <w:rPr>
          <w:rFonts w:cs="Arial"/>
          <w:lang w:val="es-CO"/>
        </w:rPr>
        <w:t xml:space="preserve">El contratista, solo podrá ejecutar las acciones que sean autorizadas  por la </w:t>
      </w:r>
      <w:proofErr w:type="spellStart"/>
      <w:r>
        <w:rPr>
          <w:rFonts w:cs="Arial"/>
          <w:lang w:val="es-CO"/>
        </w:rPr>
        <w:t>ESU</w:t>
      </w:r>
      <w:proofErr w:type="spellEnd"/>
      <w:r>
        <w:rPr>
          <w:rFonts w:cs="Arial"/>
          <w:lang w:val="es-CO"/>
        </w:rPr>
        <w:t>.</w:t>
      </w:r>
    </w:p>
    <w:p w:rsidR="00910278" w:rsidRDefault="00910278" w:rsidP="00910278">
      <w:pPr>
        <w:pStyle w:val="Prrafodelista"/>
        <w:numPr>
          <w:ilvl w:val="0"/>
          <w:numId w:val="37"/>
        </w:numPr>
        <w:jc w:val="both"/>
        <w:rPr>
          <w:rFonts w:cs="Arial"/>
          <w:lang w:val="es-CO"/>
        </w:rPr>
      </w:pPr>
      <w:r w:rsidRPr="006866EA">
        <w:rPr>
          <w:rFonts w:cs="Arial"/>
          <w:lang w:val="es-CO"/>
        </w:rPr>
        <w:t xml:space="preserve">En el evento que el contratista preste el servicio sin la aprobación </w:t>
      </w:r>
      <w:r>
        <w:rPr>
          <w:rFonts w:cs="Arial"/>
          <w:lang w:val="es-CO"/>
        </w:rPr>
        <w:t xml:space="preserve">respectiva, </w:t>
      </w:r>
      <w:r w:rsidRPr="006866EA">
        <w:rPr>
          <w:rFonts w:cs="Arial"/>
          <w:lang w:val="es-CO"/>
        </w:rPr>
        <w:t>el valor económico correspondiente a éste no será reconocido y será responsabilidad de éste asumirlo, sin que esto interceda en la ejecución del contrato.</w:t>
      </w:r>
    </w:p>
    <w:p w:rsidR="00910278" w:rsidRDefault="00910278" w:rsidP="00910278">
      <w:pPr>
        <w:pStyle w:val="Prrafodelista"/>
        <w:numPr>
          <w:ilvl w:val="0"/>
          <w:numId w:val="37"/>
        </w:numPr>
        <w:jc w:val="both"/>
        <w:rPr>
          <w:rFonts w:cs="Arial"/>
          <w:lang w:val="es-CO"/>
        </w:rPr>
      </w:pPr>
      <w:r w:rsidRPr="00801DEF">
        <w:rPr>
          <w:rFonts w:cs="Arial"/>
          <w:lang w:val="es-CO"/>
        </w:rPr>
        <w:t xml:space="preserve">El personal que destine el </w:t>
      </w:r>
      <w:r>
        <w:rPr>
          <w:rFonts w:cs="Arial"/>
          <w:lang w:val="es-CO"/>
        </w:rPr>
        <w:t>proveedor</w:t>
      </w:r>
      <w:r w:rsidRPr="00801DEF">
        <w:rPr>
          <w:rFonts w:cs="Arial"/>
          <w:lang w:val="es-CO"/>
        </w:rPr>
        <w:t xml:space="preserve"> para la ejecución del contrato deberá estar afiliado al sistema de Seguridad Social</w:t>
      </w:r>
      <w:r>
        <w:rPr>
          <w:rFonts w:cs="Arial"/>
          <w:lang w:val="es-CO"/>
        </w:rPr>
        <w:t>.</w:t>
      </w:r>
    </w:p>
    <w:p w:rsidR="00910278" w:rsidRPr="00910278" w:rsidRDefault="00910278" w:rsidP="00910278">
      <w:pPr>
        <w:pStyle w:val="Prrafodelista"/>
        <w:numPr>
          <w:ilvl w:val="0"/>
          <w:numId w:val="37"/>
        </w:numPr>
        <w:jc w:val="both"/>
        <w:rPr>
          <w:rFonts w:cs="Arial"/>
          <w:lang w:val="es-CO"/>
        </w:rPr>
      </w:pPr>
      <w:r w:rsidRPr="00801DEF">
        <w:rPr>
          <w:rFonts w:asciiTheme="minorHAnsi" w:hAnsiTheme="minorHAnsi" w:cs="Arial"/>
          <w:lang w:val="es-CO" w:eastAsia="es-CO"/>
        </w:rPr>
        <w:t>Los servicios requeridos deberán prestarse en</w:t>
      </w:r>
      <w:r>
        <w:rPr>
          <w:rFonts w:asciiTheme="minorHAnsi" w:hAnsiTheme="minorHAnsi" w:cs="Arial"/>
          <w:lang w:val="es-CO" w:eastAsia="es-CO"/>
        </w:rPr>
        <w:t xml:space="preserve"> las fechas, horarios y lugares</w:t>
      </w:r>
      <w:r w:rsidRPr="00801DEF">
        <w:rPr>
          <w:rFonts w:asciiTheme="minorHAnsi" w:hAnsiTheme="minorHAnsi" w:cs="Arial"/>
          <w:lang w:val="es-CO" w:eastAsia="es-CO"/>
        </w:rPr>
        <w:t xml:space="preserve"> que </w:t>
      </w:r>
      <w:r>
        <w:rPr>
          <w:rFonts w:asciiTheme="minorHAnsi" w:hAnsiTheme="minorHAnsi" w:cs="Arial"/>
          <w:lang w:val="es-CO" w:eastAsia="es-CO"/>
        </w:rPr>
        <w:t xml:space="preserve">sea solicitado por parte de la </w:t>
      </w:r>
      <w:proofErr w:type="spellStart"/>
      <w:r>
        <w:rPr>
          <w:rFonts w:asciiTheme="minorHAnsi" w:hAnsiTheme="minorHAnsi" w:cs="Arial"/>
          <w:lang w:val="es-CO" w:eastAsia="es-CO"/>
        </w:rPr>
        <w:t>ESU</w:t>
      </w:r>
      <w:proofErr w:type="spellEnd"/>
      <w:r>
        <w:rPr>
          <w:rFonts w:asciiTheme="minorHAnsi" w:hAnsiTheme="minorHAnsi" w:cs="Arial"/>
          <w:lang w:val="es-CO" w:eastAsia="es-CO"/>
        </w:rPr>
        <w:t>.</w:t>
      </w:r>
    </w:p>
    <w:p w:rsidR="00910278" w:rsidRPr="00910278" w:rsidRDefault="00910278" w:rsidP="00910278">
      <w:pPr>
        <w:jc w:val="both"/>
        <w:rPr>
          <w:rFonts w:cs="Arial"/>
          <w:lang w:val="es-CO"/>
        </w:rPr>
      </w:pPr>
    </w:p>
    <w:p w:rsidR="00817994" w:rsidRDefault="00817994" w:rsidP="0098584C">
      <w:pPr>
        <w:pStyle w:val="Prrafodelista"/>
        <w:ind w:left="360"/>
        <w:jc w:val="both"/>
      </w:pPr>
    </w:p>
    <w:p w:rsidR="00FF3076" w:rsidRPr="00FF3076" w:rsidRDefault="00FF3076" w:rsidP="0098584C">
      <w:pPr>
        <w:pStyle w:val="Prrafodelista"/>
        <w:ind w:left="360"/>
        <w:jc w:val="both"/>
      </w:pPr>
      <w:r w:rsidRPr="00FF3076">
        <w:rPr>
          <w:b/>
        </w:rPr>
        <w:lastRenderedPageBreak/>
        <w:t>2.1 IMPUTACION PRESUPUESTAL:</w:t>
      </w:r>
      <w:r>
        <w:rPr>
          <w:b/>
        </w:rPr>
        <w:t xml:space="preserve"> </w:t>
      </w:r>
      <w:r w:rsidRPr="00FF3076">
        <w:t>El presente proceso de c</w:t>
      </w:r>
      <w:r w:rsidR="00910278">
        <w:t xml:space="preserve">ontratación </w:t>
      </w:r>
      <w:proofErr w:type="spellStart"/>
      <w:r w:rsidR="00910278">
        <w:t>esta</w:t>
      </w:r>
      <w:proofErr w:type="spellEnd"/>
      <w:r w:rsidR="00910278">
        <w:t xml:space="preserve"> amparado en la </w:t>
      </w:r>
      <w:proofErr w:type="spellStart"/>
      <w:r w:rsidR="00910278">
        <w:t>disponibilidadad</w:t>
      </w:r>
      <w:proofErr w:type="spellEnd"/>
      <w:r w:rsidR="00910278">
        <w:t xml:space="preserve"> presupuestal N</w:t>
      </w:r>
      <w:r w:rsidRPr="00FF3076">
        <w:t xml:space="preserve">ro. </w:t>
      </w:r>
      <w:r w:rsidR="00910278" w:rsidRPr="00910278">
        <w:t>2017000854</w:t>
      </w:r>
      <w:r w:rsidR="00910278">
        <w:t>.</w:t>
      </w:r>
    </w:p>
    <w:p w:rsidR="00FF3076" w:rsidRDefault="00FF3076" w:rsidP="0098584C">
      <w:pPr>
        <w:pStyle w:val="Prrafodelista"/>
        <w:ind w:left="360"/>
        <w:jc w:val="both"/>
        <w:rPr>
          <w:b/>
        </w:rPr>
      </w:pPr>
    </w:p>
    <w:p w:rsidR="00B94855" w:rsidRPr="00106220" w:rsidRDefault="00B94855" w:rsidP="00B94855">
      <w:pPr>
        <w:pStyle w:val="Prrafodelista"/>
        <w:numPr>
          <w:ilvl w:val="0"/>
          <w:numId w:val="2"/>
        </w:numPr>
        <w:contextualSpacing w:val="0"/>
        <w:jc w:val="both"/>
        <w:rPr>
          <w:rFonts w:asciiTheme="minorHAnsi" w:hAnsiTheme="minorHAnsi" w:cs="Arial"/>
          <w:b/>
        </w:rPr>
      </w:pPr>
      <w:r w:rsidRPr="00106220">
        <w:rPr>
          <w:rFonts w:asciiTheme="minorHAnsi" w:hAnsiTheme="minorHAnsi" w:cs="Arial"/>
          <w:b/>
        </w:rPr>
        <w:t>PRESENTACIÓN DE LA PROPUESTA:</w:t>
      </w:r>
    </w:p>
    <w:p w:rsidR="00B94855" w:rsidRPr="00106220" w:rsidRDefault="00B94855" w:rsidP="00B94855">
      <w:pPr>
        <w:pStyle w:val="Prrafodelista"/>
        <w:rPr>
          <w:rFonts w:asciiTheme="minorHAnsi" w:hAnsiTheme="minorHAnsi"/>
          <w:color w:val="000000"/>
        </w:rPr>
      </w:pPr>
    </w:p>
    <w:p w:rsidR="00B94855" w:rsidRPr="00106220" w:rsidRDefault="00B94855" w:rsidP="00B94855">
      <w:pPr>
        <w:pStyle w:val="Prrafodelista"/>
        <w:widowControl w:val="0"/>
        <w:numPr>
          <w:ilvl w:val="1"/>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contextualSpacing w:val="0"/>
        <w:jc w:val="both"/>
        <w:textAlignment w:val="baseline"/>
        <w:rPr>
          <w:rFonts w:asciiTheme="minorHAnsi" w:hAnsiTheme="minorHAnsi"/>
          <w:color w:val="000000"/>
        </w:rPr>
      </w:pPr>
      <w:r w:rsidRPr="00106220">
        <w:rPr>
          <w:rFonts w:asciiTheme="minorHAnsi" w:hAnsiTheme="minorHAnsi"/>
          <w:color w:val="000000"/>
        </w:rPr>
        <w:t>Cronograma:</w:t>
      </w:r>
    </w:p>
    <w:p w:rsidR="00B94855" w:rsidRPr="00106220" w:rsidRDefault="00B94855" w:rsidP="00B94855">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80"/>
        <w:jc w:val="both"/>
        <w:textAlignment w:val="baseline"/>
        <w:rPr>
          <w:rFonts w:asciiTheme="minorHAnsi" w:hAnsiTheme="minorHAnsi"/>
          <w:color w:val="000000"/>
        </w:rPr>
      </w:pPr>
    </w:p>
    <w:tbl>
      <w:tblPr>
        <w:tblStyle w:val="Tablaconcuadrcula"/>
        <w:tblW w:w="0" w:type="auto"/>
        <w:tblInd w:w="1080" w:type="dxa"/>
        <w:tblLook w:val="04A0" w:firstRow="1" w:lastRow="0" w:firstColumn="1" w:lastColumn="0" w:noHBand="0" w:noVBand="1"/>
      </w:tblPr>
      <w:tblGrid>
        <w:gridCol w:w="2147"/>
        <w:gridCol w:w="5493"/>
      </w:tblGrid>
      <w:tr w:rsidR="00801DEF" w:rsidRPr="00D01648" w:rsidTr="000C7F6C">
        <w:tc>
          <w:tcPr>
            <w:tcW w:w="2147" w:type="dxa"/>
            <w:vAlign w:val="center"/>
          </w:tcPr>
          <w:p w:rsidR="00B94855" w:rsidRPr="00106220" w:rsidRDefault="00B94855" w:rsidP="000C7F6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olor w:val="000000"/>
              </w:rPr>
            </w:pPr>
            <w:r w:rsidRPr="00106220">
              <w:rPr>
                <w:rFonts w:asciiTheme="minorHAnsi" w:hAnsiTheme="minorHAnsi"/>
                <w:color w:val="000000"/>
              </w:rPr>
              <w:t>Fecha y hora de publicación:</w:t>
            </w:r>
          </w:p>
        </w:tc>
        <w:tc>
          <w:tcPr>
            <w:tcW w:w="5493" w:type="dxa"/>
            <w:vAlign w:val="center"/>
          </w:tcPr>
          <w:p w:rsidR="00B94855" w:rsidRPr="00106220" w:rsidRDefault="0019363F" w:rsidP="00576288">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olor w:val="000000"/>
              </w:rPr>
            </w:pPr>
            <w:r>
              <w:rPr>
                <w:rFonts w:asciiTheme="minorHAnsi" w:hAnsiTheme="minorHAnsi" w:cs="Arial"/>
                <w:b/>
                <w:u w:val="single"/>
              </w:rPr>
              <w:t>Miércoles</w:t>
            </w:r>
            <w:r w:rsidR="004C493C">
              <w:rPr>
                <w:rFonts w:asciiTheme="minorHAnsi" w:hAnsiTheme="minorHAnsi" w:cs="Arial"/>
                <w:b/>
                <w:u w:val="single"/>
              </w:rPr>
              <w:t xml:space="preserve"> </w:t>
            </w:r>
            <w:r>
              <w:rPr>
                <w:rFonts w:asciiTheme="minorHAnsi" w:hAnsiTheme="minorHAnsi" w:cs="Arial"/>
                <w:b/>
                <w:u w:val="single"/>
              </w:rPr>
              <w:t xml:space="preserve"> 01</w:t>
            </w:r>
            <w:r w:rsidR="00D75A94">
              <w:rPr>
                <w:rFonts w:asciiTheme="minorHAnsi" w:hAnsiTheme="minorHAnsi" w:cs="Arial"/>
                <w:b/>
                <w:u w:val="single"/>
              </w:rPr>
              <w:t xml:space="preserve"> de </w:t>
            </w:r>
            <w:r>
              <w:rPr>
                <w:rFonts w:asciiTheme="minorHAnsi" w:hAnsiTheme="minorHAnsi" w:cs="Arial"/>
                <w:b/>
                <w:u w:val="single"/>
              </w:rPr>
              <w:t>noviembre</w:t>
            </w:r>
            <w:r w:rsidR="00850150" w:rsidRPr="00A1150C">
              <w:rPr>
                <w:rFonts w:asciiTheme="minorHAnsi" w:hAnsiTheme="minorHAnsi" w:cs="Arial"/>
                <w:b/>
                <w:u w:val="single"/>
              </w:rPr>
              <w:t xml:space="preserve"> de 201</w:t>
            </w:r>
            <w:r w:rsidR="008875E8">
              <w:rPr>
                <w:rFonts w:asciiTheme="minorHAnsi" w:hAnsiTheme="minorHAnsi" w:cs="Arial"/>
                <w:b/>
                <w:u w:val="single"/>
              </w:rPr>
              <w:t>7</w:t>
            </w:r>
            <w:r w:rsidR="00850150" w:rsidRPr="00A1150C">
              <w:rPr>
                <w:rFonts w:asciiTheme="minorHAnsi" w:hAnsiTheme="minorHAnsi" w:cs="Arial"/>
                <w:b/>
                <w:u w:val="single"/>
              </w:rPr>
              <w:t xml:space="preserve">, </w:t>
            </w:r>
            <w:r w:rsidR="00910278">
              <w:rPr>
                <w:rFonts w:asciiTheme="minorHAnsi" w:hAnsiTheme="minorHAnsi" w:cs="Arial"/>
                <w:b/>
                <w:u w:val="single"/>
              </w:rPr>
              <w:t xml:space="preserve"> a</w:t>
            </w:r>
            <w:r w:rsidR="00850150" w:rsidRPr="00A1150C">
              <w:rPr>
                <w:rFonts w:asciiTheme="minorHAnsi" w:hAnsiTheme="minorHAnsi" w:cs="Arial"/>
                <w:b/>
                <w:u w:val="single"/>
              </w:rPr>
              <w:t xml:space="preserve"> </w:t>
            </w:r>
            <w:r w:rsidR="00850150" w:rsidRPr="00D01648">
              <w:rPr>
                <w:rFonts w:asciiTheme="minorHAnsi" w:hAnsiTheme="minorHAnsi" w:cs="Arial"/>
                <w:b/>
                <w:u w:val="single"/>
              </w:rPr>
              <w:t xml:space="preserve">las </w:t>
            </w:r>
            <w:r w:rsidR="00D01648" w:rsidRPr="00D01648">
              <w:rPr>
                <w:rFonts w:asciiTheme="minorHAnsi" w:hAnsiTheme="minorHAnsi" w:cs="Arial"/>
                <w:b/>
                <w:u w:val="single"/>
              </w:rPr>
              <w:t>8</w:t>
            </w:r>
            <w:r w:rsidR="00B16ED2" w:rsidRPr="00D01648">
              <w:rPr>
                <w:rFonts w:asciiTheme="minorHAnsi" w:hAnsiTheme="minorHAnsi" w:cs="Arial"/>
                <w:b/>
                <w:u w:val="single"/>
              </w:rPr>
              <w:t>:</w:t>
            </w:r>
            <w:r w:rsidR="00576288">
              <w:rPr>
                <w:rFonts w:asciiTheme="minorHAnsi" w:hAnsiTheme="minorHAnsi" w:cs="Arial"/>
                <w:b/>
                <w:u w:val="single"/>
              </w:rPr>
              <w:t>30</w:t>
            </w:r>
            <w:bookmarkStart w:id="1" w:name="_GoBack"/>
            <w:bookmarkEnd w:id="1"/>
            <w:r w:rsidR="008875E8" w:rsidRPr="00D01648">
              <w:rPr>
                <w:rFonts w:asciiTheme="minorHAnsi" w:hAnsiTheme="minorHAnsi" w:cs="Arial"/>
                <w:b/>
                <w:u w:val="single"/>
              </w:rPr>
              <w:t xml:space="preserve"> </w:t>
            </w:r>
            <w:r w:rsidR="00D01648" w:rsidRPr="00D01648">
              <w:rPr>
                <w:rFonts w:asciiTheme="minorHAnsi" w:hAnsiTheme="minorHAnsi" w:cs="Arial"/>
                <w:b/>
                <w:u w:val="single"/>
              </w:rPr>
              <w:t>a</w:t>
            </w:r>
            <w:r w:rsidR="001732B2" w:rsidRPr="00D01648">
              <w:rPr>
                <w:rFonts w:asciiTheme="minorHAnsi" w:hAnsiTheme="minorHAnsi" w:cs="Arial"/>
                <w:b/>
                <w:u w:val="single"/>
              </w:rPr>
              <w:t>m</w:t>
            </w:r>
          </w:p>
        </w:tc>
      </w:tr>
      <w:tr w:rsidR="00801DEF" w:rsidRPr="00D01648" w:rsidTr="000C7F6C">
        <w:tc>
          <w:tcPr>
            <w:tcW w:w="2147" w:type="dxa"/>
            <w:vAlign w:val="center"/>
          </w:tcPr>
          <w:p w:rsidR="00B94855" w:rsidRPr="00106220" w:rsidRDefault="00B94855" w:rsidP="000C7F6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olor w:val="000000"/>
              </w:rPr>
            </w:pPr>
            <w:r w:rsidRPr="00106220">
              <w:rPr>
                <w:rFonts w:asciiTheme="minorHAnsi" w:hAnsiTheme="minorHAnsi"/>
                <w:color w:val="000000"/>
              </w:rPr>
              <w:t>Plazo para presentar observaciones:</w:t>
            </w:r>
          </w:p>
        </w:tc>
        <w:tc>
          <w:tcPr>
            <w:tcW w:w="5493" w:type="dxa"/>
            <w:vAlign w:val="center"/>
          </w:tcPr>
          <w:p w:rsidR="00B94855" w:rsidRPr="00106220" w:rsidRDefault="00B94855" w:rsidP="000C7F6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jc w:val="both"/>
              <w:textAlignment w:val="baseline"/>
              <w:rPr>
                <w:rFonts w:asciiTheme="minorHAnsi" w:hAnsiTheme="minorHAnsi"/>
                <w:color w:val="000000"/>
              </w:rPr>
            </w:pPr>
            <w:r w:rsidRPr="00106220">
              <w:rPr>
                <w:rFonts w:asciiTheme="minorHAnsi" w:hAnsiTheme="minorHAnsi"/>
                <w:color w:val="000000"/>
              </w:rPr>
              <w:t>Dentro de las veinticuatro (24) horas siguientes a la publicación, entendidas éstas dentro del día hábil. La ESU dispondrá de un (1) día hábil prorrogable para resolver las inquietudes presentadas.</w:t>
            </w:r>
          </w:p>
        </w:tc>
      </w:tr>
      <w:tr w:rsidR="00801DEF" w:rsidRPr="00D01648" w:rsidTr="000C7F6C">
        <w:tc>
          <w:tcPr>
            <w:tcW w:w="2147" w:type="dxa"/>
            <w:vAlign w:val="center"/>
          </w:tcPr>
          <w:p w:rsidR="00B94855" w:rsidRPr="00106220" w:rsidRDefault="00B94855" w:rsidP="000C7F6C">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olor w:val="000000"/>
              </w:rPr>
            </w:pPr>
            <w:r w:rsidRPr="00106220">
              <w:rPr>
                <w:rFonts w:asciiTheme="minorHAnsi" w:hAnsiTheme="minorHAnsi"/>
                <w:color w:val="000000"/>
              </w:rPr>
              <w:t>Fecha y hora límite de entrega:</w:t>
            </w:r>
          </w:p>
        </w:tc>
        <w:tc>
          <w:tcPr>
            <w:tcW w:w="5493" w:type="dxa"/>
            <w:vAlign w:val="center"/>
          </w:tcPr>
          <w:p w:rsidR="00B94855" w:rsidRPr="00106220" w:rsidRDefault="0019363F" w:rsidP="00D01648">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0"/>
              <w:textAlignment w:val="baseline"/>
              <w:rPr>
                <w:rFonts w:asciiTheme="minorHAnsi" w:hAnsiTheme="minorHAnsi"/>
                <w:color w:val="000000"/>
              </w:rPr>
            </w:pPr>
            <w:r w:rsidRPr="00D01648">
              <w:rPr>
                <w:rFonts w:asciiTheme="minorHAnsi" w:hAnsiTheme="minorHAnsi" w:cs="Arial"/>
                <w:b/>
                <w:u w:val="single"/>
              </w:rPr>
              <w:t>Jueves</w:t>
            </w:r>
            <w:r w:rsidR="00783897" w:rsidRPr="00D01648">
              <w:rPr>
                <w:rFonts w:asciiTheme="minorHAnsi" w:hAnsiTheme="minorHAnsi" w:cs="Arial"/>
                <w:b/>
                <w:u w:val="single"/>
              </w:rPr>
              <w:t>,</w:t>
            </w:r>
            <w:r w:rsidR="00910278" w:rsidRPr="00D01648">
              <w:rPr>
                <w:rFonts w:asciiTheme="minorHAnsi" w:hAnsiTheme="minorHAnsi" w:cs="Arial"/>
                <w:b/>
                <w:u w:val="single"/>
              </w:rPr>
              <w:t xml:space="preserve"> </w:t>
            </w:r>
            <w:r w:rsidRPr="00D01648">
              <w:rPr>
                <w:rFonts w:asciiTheme="minorHAnsi" w:hAnsiTheme="minorHAnsi" w:cs="Arial"/>
                <w:b/>
                <w:u w:val="single"/>
              </w:rPr>
              <w:t>2</w:t>
            </w:r>
            <w:r w:rsidR="00496599" w:rsidRPr="00D01648">
              <w:rPr>
                <w:rFonts w:asciiTheme="minorHAnsi" w:hAnsiTheme="minorHAnsi" w:cs="Arial"/>
                <w:b/>
                <w:u w:val="single"/>
              </w:rPr>
              <w:t xml:space="preserve"> </w:t>
            </w:r>
            <w:r w:rsidR="00783897" w:rsidRPr="00D01648">
              <w:rPr>
                <w:rFonts w:asciiTheme="minorHAnsi" w:hAnsiTheme="minorHAnsi" w:cs="Arial"/>
                <w:b/>
                <w:u w:val="single"/>
              </w:rPr>
              <w:t xml:space="preserve">de </w:t>
            </w:r>
            <w:r w:rsidR="0048057C" w:rsidRPr="00D01648">
              <w:rPr>
                <w:rFonts w:asciiTheme="minorHAnsi" w:hAnsiTheme="minorHAnsi" w:cs="Arial"/>
                <w:b/>
                <w:u w:val="single"/>
              </w:rPr>
              <w:t>noviembre</w:t>
            </w:r>
            <w:r w:rsidR="008875E8" w:rsidRPr="00D01648">
              <w:rPr>
                <w:rFonts w:asciiTheme="minorHAnsi" w:hAnsiTheme="minorHAnsi" w:cs="Arial"/>
                <w:b/>
                <w:u w:val="single"/>
              </w:rPr>
              <w:t xml:space="preserve"> de 2017</w:t>
            </w:r>
            <w:r w:rsidR="00783897" w:rsidRPr="00D01648">
              <w:rPr>
                <w:rFonts w:asciiTheme="minorHAnsi" w:hAnsiTheme="minorHAnsi" w:cs="Arial"/>
                <w:b/>
                <w:u w:val="single"/>
              </w:rPr>
              <w:t>, entre las</w:t>
            </w:r>
            <w:r w:rsidR="003F0B9D" w:rsidRPr="00D01648">
              <w:rPr>
                <w:rFonts w:asciiTheme="minorHAnsi" w:hAnsiTheme="minorHAnsi" w:cs="Arial"/>
                <w:b/>
                <w:u w:val="single"/>
              </w:rPr>
              <w:t xml:space="preserve"> </w:t>
            </w:r>
            <w:r w:rsidR="00D01648" w:rsidRPr="00D01648">
              <w:rPr>
                <w:rFonts w:asciiTheme="minorHAnsi" w:hAnsiTheme="minorHAnsi" w:cs="Arial"/>
                <w:b/>
                <w:u w:val="single"/>
              </w:rPr>
              <w:t>9</w:t>
            </w:r>
            <w:r w:rsidR="006866EA" w:rsidRPr="00D01648">
              <w:rPr>
                <w:rFonts w:asciiTheme="minorHAnsi" w:hAnsiTheme="minorHAnsi" w:cs="Arial"/>
                <w:b/>
                <w:u w:val="single"/>
              </w:rPr>
              <w:t>:</w:t>
            </w:r>
            <w:r w:rsidR="00910278" w:rsidRPr="00D01648">
              <w:rPr>
                <w:rFonts w:asciiTheme="minorHAnsi" w:hAnsiTheme="minorHAnsi" w:cs="Arial"/>
                <w:b/>
                <w:u w:val="single"/>
              </w:rPr>
              <w:t>0</w:t>
            </w:r>
            <w:r w:rsidR="006866EA" w:rsidRPr="00D01648">
              <w:rPr>
                <w:rFonts w:asciiTheme="minorHAnsi" w:hAnsiTheme="minorHAnsi" w:cs="Arial"/>
                <w:b/>
                <w:u w:val="single"/>
              </w:rPr>
              <w:t xml:space="preserve">0 </w:t>
            </w:r>
            <w:r w:rsidR="00D01648" w:rsidRPr="00D01648">
              <w:rPr>
                <w:rFonts w:asciiTheme="minorHAnsi" w:hAnsiTheme="minorHAnsi" w:cs="Arial"/>
                <w:b/>
                <w:u w:val="single"/>
              </w:rPr>
              <w:t>a</w:t>
            </w:r>
            <w:r w:rsidR="00910278" w:rsidRPr="00D01648">
              <w:rPr>
                <w:rFonts w:asciiTheme="minorHAnsi" w:hAnsiTheme="minorHAnsi" w:cs="Arial"/>
                <w:b/>
                <w:u w:val="single"/>
              </w:rPr>
              <w:t>m</w:t>
            </w:r>
            <w:r w:rsidR="003F0B9D" w:rsidRPr="00D01648">
              <w:rPr>
                <w:rFonts w:asciiTheme="minorHAnsi" w:hAnsiTheme="minorHAnsi" w:cs="Arial"/>
                <w:b/>
                <w:u w:val="single"/>
              </w:rPr>
              <w:t xml:space="preserve"> y las </w:t>
            </w:r>
            <w:r w:rsidR="00D01648" w:rsidRPr="00D01648">
              <w:rPr>
                <w:rFonts w:asciiTheme="minorHAnsi" w:hAnsiTheme="minorHAnsi" w:cs="Arial"/>
                <w:b/>
                <w:u w:val="single"/>
              </w:rPr>
              <w:t>9</w:t>
            </w:r>
            <w:r w:rsidR="006866EA" w:rsidRPr="00D01648">
              <w:rPr>
                <w:rFonts w:asciiTheme="minorHAnsi" w:hAnsiTheme="minorHAnsi" w:cs="Arial"/>
                <w:b/>
                <w:u w:val="single"/>
              </w:rPr>
              <w:t>:</w:t>
            </w:r>
            <w:r w:rsidR="00D01648" w:rsidRPr="00D01648">
              <w:rPr>
                <w:rFonts w:asciiTheme="minorHAnsi" w:hAnsiTheme="minorHAnsi" w:cs="Arial"/>
                <w:b/>
                <w:u w:val="single"/>
              </w:rPr>
              <w:t>3</w:t>
            </w:r>
            <w:r w:rsidR="006866EA" w:rsidRPr="00D01648">
              <w:rPr>
                <w:rFonts w:asciiTheme="minorHAnsi" w:hAnsiTheme="minorHAnsi" w:cs="Arial"/>
                <w:b/>
                <w:u w:val="single"/>
              </w:rPr>
              <w:t xml:space="preserve">0 </w:t>
            </w:r>
            <w:r w:rsidR="00D01648" w:rsidRPr="00D01648">
              <w:rPr>
                <w:rFonts w:asciiTheme="minorHAnsi" w:hAnsiTheme="minorHAnsi" w:cs="Arial"/>
                <w:b/>
                <w:u w:val="single"/>
              </w:rPr>
              <w:t>a</w:t>
            </w:r>
            <w:r w:rsidR="006866EA" w:rsidRPr="00D01648">
              <w:rPr>
                <w:rFonts w:asciiTheme="minorHAnsi" w:hAnsiTheme="minorHAnsi" w:cs="Arial"/>
                <w:b/>
                <w:u w:val="single"/>
              </w:rPr>
              <w:t>m</w:t>
            </w:r>
            <w:r w:rsidR="00783897">
              <w:rPr>
                <w:rFonts w:asciiTheme="minorHAnsi" w:hAnsiTheme="minorHAnsi" w:cs="Arial"/>
                <w:b/>
                <w:u w:val="single"/>
              </w:rPr>
              <w:t xml:space="preserve"> </w:t>
            </w:r>
          </w:p>
        </w:tc>
      </w:tr>
    </w:tbl>
    <w:p w:rsidR="00DF751C" w:rsidRPr="00525D48" w:rsidRDefault="00DF751C" w:rsidP="00B94855">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80"/>
        <w:jc w:val="both"/>
        <w:textAlignment w:val="baseline"/>
        <w:rPr>
          <w:rFonts w:asciiTheme="minorHAnsi" w:hAnsiTheme="minorHAnsi"/>
          <w:color w:val="000000"/>
          <w:lang w:val="es-CO"/>
        </w:rPr>
      </w:pPr>
    </w:p>
    <w:p w:rsidR="00B94855" w:rsidRPr="00106220" w:rsidRDefault="00B94855" w:rsidP="00B94855">
      <w:pPr>
        <w:pStyle w:val="Prrafodelista"/>
        <w:widowControl w:val="0"/>
        <w:numPr>
          <w:ilvl w:val="1"/>
          <w:numId w:val="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contextualSpacing w:val="0"/>
        <w:jc w:val="both"/>
        <w:textAlignment w:val="baseline"/>
        <w:rPr>
          <w:rFonts w:asciiTheme="minorHAnsi" w:hAnsiTheme="minorHAnsi"/>
          <w:color w:val="000000"/>
        </w:rPr>
      </w:pPr>
      <w:r w:rsidRPr="00106220">
        <w:rPr>
          <w:rFonts w:asciiTheme="minorHAnsi" w:hAnsiTheme="minorHAnsi"/>
          <w:color w:val="000000"/>
        </w:rPr>
        <w:t xml:space="preserve">Forma de entrega de propuestas: </w:t>
      </w:r>
      <w:r w:rsidRPr="00106220">
        <w:rPr>
          <w:rFonts w:asciiTheme="minorHAnsi" w:hAnsiTheme="minorHAnsi" w:cs="Arial"/>
          <w:color w:val="000000"/>
        </w:rPr>
        <w:t xml:space="preserve">El proponente podrá realizar la entrega de la propuesta de dos maneras: </w:t>
      </w:r>
      <w:r w:rsidRPr="00106220">
        <w:rPr>
          <w:rFonts w:asciiTheme="minorHAnsi" w:hAnsiTheme="minorHAnsi" w:cs="Arial"/>
          <w:b/>
          <w:color w:val="000000"/>
        </w:rPr>
        <w:t>Por página web o física.</w:t>
      </w:r>
      <w:r w:rsidRPr="00106220">
        <w:rPr>
          <w:rFonts w:asciiTheme="minorHAnsi" w:hAnsiTheme="minorHAnsi" w:cs="Arial"/>
          <w:color w:val="000000"/>
        </w:rPr>
        <w:t xml:space="preserve"> </w:t>
      </w:r>
      <w:r w:rsidRPr="00106220">
        <w:rPr>
          <w:rFonts w:asciiTheme="minorHAnsi" w:hAnsiTheme="minorHAnsi" w:cs="Arial"/>
          <w:b/>
        </w:rPr>
        <w:t>Cualquiera que seleccione deberá tener en cuenta el rango de hora establecido en la presente solicitud privada.</w:t>
      </w:r>
    </w:p>
    <w:p w:rsidR="00B94855" w:rsidRPr="00106220" w:rsidRDefault="00B94855" w:rsidP="00B94855">
      <w:pPr>
        <w:pStyle w:val="Prrafodelista"/>
        <w:ind w:left="0"/>
        <w:rPr>
          <w:rFonts w:asciiTheme="minorHAnsi" w:hAnsiTheme="minorHAnsi" w:cs="Arial"/>
          <w:b/>
          <w:color w:val="000000"/>
        </w:rPr>
      </w:pPr>
    </w:p>
    <w:p w:rsidR="00B94855" w:rsidRPr="00CE5D08" w:rsidRDefault="00B94855" w:rsidP="00B94855">
      <w:pPr>
        <w:widowControl w:val="0"/>
        <w:numPr>
          <w:ilvl w:val="1"/>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olor w:val="000000"/>
          <w:sz w:val="22"/>
          <w:szCs w:val="22"/>
          <w:lang w:val="es-ES"/>
        </w:rPr>
      </w:pPr>
      <w:r w:rsidRPr="00CE5D08">
        <w:rPr>
          <w:rFonts w:asciiTheme="minorHAnsi" w:eastAsia="Times New Roman" w:hAnsiTheme="minorHAnsi" w:cs="Arial"/>
          <w:b/>
          <w:color w:val="000000"/>
          <w:sz w:val="22"/>
          <w:szCs w:val="22"/>
          <w:lang w:val="es-CO" w:eastAsia="es-ES"/>
        </w:rPr>
        <w:t xml:space="preserve">POR PÁGINA WEB: </w:t>
      </w:r>
      <w:r w:rsidRPr="00CE5D08">
        <w:rPr>
          <w:rFonts w:asciiTheme="minorHAnsi" w:eastAsia="Times New Roman" w:hAnsiTheme="minorHAnsi" w:cs="Arial"/>
          <w:color w:val="000000"/>
          <w:sz w:val="22"/>
          <w:szCs w:val="22"/>
          <w:lang w:val="es-CO" w:eastAsia="es-ES"/>
        </w:rPr>
        <w:t xml:space="preserve">El interesado debe ingresar a la siguiente dirección: </w:t>
      </w:r>
      <w:hyperlink r:id="rId14" w:history="1">
        <w:r w:rsidRPr="00910278">
          <w:rPr>
            <w:rFonts w:asciiTheme="minorHAnsi" w:eastAsia="Times New Roman" w:hAnsiTheme="minorHAnsi" w:cs="Arial"/>
            <w:color w:val="0070C0"/>
            <w:sz w:val="22"/>
            <w:szCs w:val="22"/>
            <w:u w:val="single"/>
            <w:lang w:val="es-CO" w:eastAsia="es-ES"/>
          </w:rPr>
          <w:t>www.esu.com.co</w:t>
        </w:r>
      </w:hyperlink>
      <w:r w:rsidRPr="00CE5D08">
        <w:rPr>
          <w:rFonts w:asciiTheme="minorHAnsi" w:eastAsia="Times New Roman" w:hAnsiTheme="minorHAnsi" w:cs="Arial"/>
          <w:color w:val="000000"/>
          <w:sz w:val="22"/>
          <w:szCs w:val="22"/>
          <w:lang w:val="es-CO" w:eastAsia="es-ES"/>
        </w:rPr>
        <w:t xml:space="preserve">, </w:t>
      </w:r>
      <w:r w:rsidRPr="00CE5D08">
        <w:rPr>
          <w:rFonts w:asciiTheme="minorHAnsi" w:eastAsia="Times New Roman" w:hAnsiTheme="minorHAnsi" w:cs="Arial"/>
          <w:b/>
          <w:color w:val="000000"/>
          <w:sz w:val="22"/>
          <w:szCs w:val="22"/>
          <w:u w:val="single"/>
          <w:lang w:val="es-CO" w:eastAsia="es-ES"/>
        </w:rPr>
        <w:t>luego de haberse registrado previamente como proveedor</w:t>
      </w:r>
      <w:r w:rsidRPr="00CE5D08">
        <w:rPr>
          <w:rFonts w:asciiTheme="minorHAnsi" w:eastAsia="Times New Roman" w:hAnsiTheme="minorHAnsi" w:cs="Arial"/>
          <w:color w:val="000000"/>
          <w:sz w:val="22"/>
          <w:szCs w:val="22"/>
          <w:lang w:val="es-CO" w:eastAsia="es-ES"/>
        </w:rPr>
        <w:t xml:space="preserve">. En todo caso sólo serán válidas aquellas propuestas que sean subidas al proceso que referencia los pliegos de condiciones durante el tiempo en que el proceso se encuentre en el estado “abierto” utilizando la ruta designada para tal fin y que se ejecuta una vez se ingrese al proceso dando clic en la opción “ver”. No serán tenidas en cuenta aquellas propuestas que se hayan adjuntado en los campos designados para anexar la documentación legal del oferente al momento del registro y los cuales deben actualizarse periódicamente. </w:t>
      </w:r>
    </w:p>
    <w:p w:rsidR="00B94855" w:rsidRPr="00106220" w:rsidRDefault="00B94855" w:rsidP="00B9485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olor w:val="000000"/>
          <w:sz w:val="22"/>
          <w:szCs w:val="22"/>
          <w:lang w:val="es-ES"/>
        </w:rPr>
      </w:pPr>
    </w:p>
    <w:p w:rsidR="00B94855" w:rsidRPr="00106220" w:rsidRDefault="00B94855" w:rsidP="00B94855">
      <w:pPr>
        <w:widowControl w:val="0"/>
        <w:numPr>
          <w:ilvl w:val="1"/>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olor w:val="000000"/>
          <w:sz w:val="22"/>
          <w:szCs w:val="22"/>
          <w:lang w:val="es-ES"/>
        </w:rPr>
      </w:pPr>
      <w:r w:rsidRPr="00106220">
        <w:rPr>
          <w:rFonts w:asciiTheme="minorHAnsi" w:eastAsia="Times New Roman" w:hAnsiTheme="minorHAnsi" w:cs="Arial"/>
          <w:b/>
          <w:color w:val="000000"/>
          <w:sz w:val="22"/>
          <w:szCs w:val="22"/>
          <w:lang w:val="es-CO" w:eastAsia="es-ES"/>
        </w:rPr>
        <w:t xml:space="preserve">FÍSICA: </w:t>
      </w:r>
      <w:r w:rsidRPr="00106220">
        <w:rPr>
          <w:rFonts w:asciiTheme="minorHAnsi" w:eastAsia="Times New Roman" w:hAnsiTheme="minorHAnsi" w:cs="Arial"/>
          <w:color w:val="000000"/>
          <w:sz w:val="22"/>
          <w:szCs w:val="22"/>
          <w:lang w:val="es-CO" w:eastAsia="es-ES"/>
        </w:rPr>
        <w:t xml:space="preserve">El proponente podrá presentar la propuesta física en el Centro de Información Documental de la ESU ubicada en la calle 16 No. 41-210 Edificio La Compañía Oficina 106, Barrio el Poblado, Medellín. El oferente deberá tener en cuenta el horario de atención al público de la </w:t>
      </w:r>
      <w:r w:rsidR="00803682">
        <w:rPr>
          <w:rFonts w:asciiTheme="minorHAnsi" w:eastAsia="Times New Roman" w:hAnsiTheme="minorHAnsi" w:cs="Arial"/>
          <w:color w:val="000000"/>
          <w:sz w:val="22"/>
          <w:szCs w:val="22"/>
          <w:lang w:val="es-CO" w:eastAsia="es-ES"/>
        </w:rPr>
        <w:t>Entidad: De lunes a jueves de 7</w:t>
      </w:r>
      <w:r w:rsidRPr="00106220">
        <w:rPr>
          <w:rFonts w:asciiTheme="minorHAnsi" w:eastAsia="Times New Roman" w:hAnsiTheme="minorHAnsi" w:cs="Arial"/>
          <w:color w:val="000000"/>
          <w:sz w:val="22"/>
          <w:szCs w:val="22"/>
          <w:lang w:val="es-CO" w:eastAsia="es-ES"/>
        </w:rPr>
        <w:t>:30 AM a 12:30 PM y de 1:30 PM a 5:30 PM y viernes de 7:30 AM a 12:00 M y de 2:00 PM a 5:30 PM.</w:t>
      </w:r>
    </w:p>
    <w:p w:rsidR="00B94855" w:rsidRPr="00106220" w:rsidRDefault="00B94855" w:rsidP="00B9485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color w:val="000000"/>
          <w:sz w:val="22"/>
          <w:szCs w:val="22"/>
          <w:lang w:val="es-ES"/>
        </w:rPr>
      </w:pPr>
    </w:p>
    <w:p w:rsidR="00B94855" w:rsidRPr="00106220" w:rsidRDefault="00B94855" w:rsidP="00B94855">
      <w:pPr>
        <w:pStyle w:val="Prrafodelista"/>
        <w:numPr>
          <w:ilvl w:val="0"/>
          <w:numId w:val="2"/>
        </w:numPr>
        <w:contextualSpacing w:val="0"/>
        <w:jc w:val="both"/>
        <w:rPr>
          <w:rFonts w:asciiTheme="minorHAnsi" w:hAnsiTheme="minorHAnsi" w:cs="Arial"/>
          <w:b/>
          <w:bCs/>
        </w:rPr>
      </w:pPr>
      <w:r w:rsidRPr="00106220">
        <w:rPr>
          <w:rFonts w:asciiTheme="minorHAnsi" w:hAnsiTheme="minorHAnsi" w:cs="Arial"/>
          <w:b/>
          <w:bCs/>
        </w:rPr>
        <w:t>CONDICIONES Y TÉRMINOS LOGÍSTICOS:</w:t>
      </w:r>
    </w:p>
    <w:p w:rsidR="00B94855" w:rsidRPr="00106220" w:rsidRDefault="00B94855" w:rsidP="00B94855">
      <w:pPr>
        <w:pStyle w:val="Prrafodelista"/>
        <w:ind w:left="360"/>
        <w:jc w:val="both"/>
        <w:rPr>
          <w:rFonts w:asciiTheme="minorHAnsi" w:hAnsiTheme="minorHAnsi" w:cs="Arial"/>
          <w:b/>
          <w:bCs/>
        </w:rPr>
      </w:pPr>
    </w:p>
    <w:p w:rsidR="00B94855" w:rsidRPr="00106220" w:rsidRDefault="00B94855" w:rsidP="00B94855">
      <w:pPr>
        <w:pStyle w:val="Prrafodelista"/>
        <w:widowControl w:val="0"/>
        <w:numPr>
          <w:ilvl w:val="1"/>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contextualSpacing w:val="0"/>
        <w:jc w:val="both"/>
        <w:textAlignment w:val="baseline"/>
        <w:rPr>
          <w:rFonts w:asciiTheme="minorHAnsi" w:hAnsiTheme="minorHAnsi" w:cs="Arial"/>
          <w:color w:val="000000"/>
        </w:rPr>
      </w:pPr>
      <w:r w:rsidRPr="000C7F6C">
        <w:rPr>
          <w:rFonts w:asciiTheme="minorHAnsi" w:hAnsiTheme="minorHAnsi" w:cs="Arial"/>
          <w:b/>
        </w:rPr>
        <w:t>Plazo:</w:t>
      </w:r>
      <w:r w:rsidRPr="000C7F6C">
        <w:rPr>
          <w:rFonts w:asciiTheme="minorHAnsi" w:hAnsiTheme="minorHAnsi" w:cs="Arial"/>
        </w:rPr>
        <w:t xml:space="preserve"> El plazo para la ejecución del contrato objeto de la prese</w:t>
      </w:r>
      <w:r w:rsidR="00CE5D08">
        <w:rPr>
          <w:rFonts w:asciiTheme="minorHAnsi" w:hAnsiTheme="minorHAnsi" w:cs="Arial"/>
        </w:rPr>
        <w:t>nte Solicitud Privada de Oferta</w:t>
      </w:r>
      <w:r w:rsidR="00CE5D08" w:rsidRPr="00CE5D08">
        <w:rPr>
          <w:rFonts w:asciiTheme="minorHAnsi" w:hAnsiTheme="minorHAnsi" w:cs="Arial"/>
        </w:rPr>
        <w:t xml:space="preserve"> </w:t>
      </w:r>
      <w:r w:rsidR="00850150">
        <w:rPr>
          <w:rFonts w:asciiTheme="minorHAnsi" w:hAnsiTheme="minorHAnsi" w:cs="Arial"/>
        </w:rPr>
        <w:t xml:space="preserve">es </w:t>
      </w:r>
      <w:r w:rsidR="00910278">
        <w:rPr>
          <w:rFonts w:asciiTheme="minorHAnsi" w:hAnsiTheme="minorHAnsi" w:cs="Arial"/>
        </w:rPr>
        <w:t>hasta el 31 de diciembre de 2019</w:t>
      </w:r>
      <w:r w:rsidR="00FE58C1">
        <w:rPr>
          <w:rFonts w:asciiTheme="minorHAnsi" w:hAnsiTheme="minorHAnsi" w:cs="Arial"/>
        </w:rPr>
        <w:t xml:space="preserve">, </w:t>
      </w:r>
      <w:r w:rsidRPr="000C7F6C">
        <w:rPr>
          <w:rFonts w:asciiTheme="minorHAnsi" w:hAnsiTheme="minorHAnsi" w:cs="Arial"/>
        </w:rPr>
        <w:t>una vez aprobadas las garantías por parte de la Secretaría General de la ESU</w:t>
      </w:r>
      <w:r w:rsidRPr="000C7F6C">
        <w:rPr>
          <w:rFonts w:asciiTheme="minorHAnsi" w:hAnsiTheme="minorHAnsi"/>
          <w:color w:val="000000"/>
        </w:rPr>
        <w:t xml:space="preserve">. </w:t>
      </w:r>
      <w:r w:rsidRPr="000C7F6C">
        <w:rPr>
          <w:rFonts w:asciiTheme="minorHAnsi" w:hAnsiTheme="minorHAnsi" w:cs="Arial"/>
          <w:color w:val="000000"/>
        </w:rPr>
        <w:t xml:space="preserve">En todo caso el plazo del contrato podrá adicionarse, antes de su vencimiento mediante documento suscrito por las partes, previa verificación por parte del supervisor del cumplimiento del objeto contractual, </w:t>
      </w:r>
      <w:r w:rsidRPr="000C7F6C">
        <w:rPr>
          <w:rFonts w:asciiTheme="minorHAnsi" w:hAnsiTheme="minorHAnsi" w:cs="Arial"/>
          <w:color w:val="000000"/>
        </w:rPr>
        <w:lastRenderedPageBreak/>
        <w:t xml:space="preserve">los precios y las </w:t>
      </w:r>
      <w:proofErr w:type="spellStart"/>
      <w:r w:rsidR="00BD32C5">
        <w:rPr>
          <w:rFonts w:asciiTheme="minorHAnsi" w:hAnsiTheme="minorHAnsi" w:cs="Arial"/>
          <w:color w:val="000000"/>
        </w:rPr>
        <w:t>condición</w:t>
      </w:r>
      <w:r w:rsidRPr="000C7F6C">
        <w:rPr>
          <w:rFonts w:asciiTheme="minorHAnsi" w:hAnsiTheme="minorHAnsi" w:cs="Arial"/>
          <w:color w:val="000000"/>
        </w:rPr>
        <w:t>es</w:t>
      </w:r>
      <w:proofErr w:type="spellEnd"/>
      <w:r w:rsidRPr="000C7F6C">
        <w:rPr>
          <w:rFonts w:asciiTheme="minorHAnsi" w:hAnsiTheme="minorHAnsi" w:cs="Arial"/>
          <w:color w:val="000000"/>
        </w:rPr>
        <w:t xml:space="preserve"> de ejecución del contrato, siempre</w:t>
      </w:r>
      <w:r w:rsidRPr="00106220">
        <w:rPr>
          <w:rFonts w:asciiTheme="minorHAnsi" w:hAnsiTheme="minorHAnsi" w:cs="Arial"/>
          <w:color w:val="000000"/>
        </w:rPr>
        <w:t xml:space="preserve"> y cuando sea conveniente y favorable para la ESU.</w:t>
      </w:r>
    </w:p>
    <w:p w:rsidR="00B94855" w:rsidRPr="00106220" w:rsidRDefault="00B94855" w:rsidP="00B94855">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Theme="minorHAnsi" w:hAnsiTheme="minorHAnsi" w:cs="Arial"/>
          <w:b/>
        </w:rPr>
      </w:pPr>
    </w:p>
    <w:p w:rsidR="00B94855" w:rsidRPr="00106220" w:rsidRDefault="00B94855" w:rsidP="00B94855">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Theme="minorHAnsi" w:hAnsiTheme="minorHAnsi" w:cs="Arial"/>
          <w:color w:val="000000"/>
        </w:rPr>
      </w:pPr>
      <w:r w:rsidRPr="00362926">
        <w:rPr>
          <w:rFonts w:asciiTheme="minorHAnsi" w:hAnsiTheme="minorHAnsi" w:cs="Arial"/>
          <w:color w:val="000000"/>
        </w:rPr>
        <w:t>En desarrollo del contrato que surja en virtud de esta Solicitud Privada de Oferta se admitirán entregas parciales de los elementos a contratar, optimizando los tiempos de entregas por ítems. En todo caso el o los proponentes seleccionados deberán entregar la totalidad de los elementos adjudicados, de conformidad con el plazo establecido en estos pliegos. Igualmente, la ESU se reserva el derecho de realizar adjudicaciones parciales.</w:t>
      </w:r>
    </w:p>
    <w:p w:rsidR="00B94855" w:rsidRPr="00106220" w:rsidRDefault="00B94855" w:rsidP="00B94855">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jc w:val="both"/>
        <w:textAlignment w:val="baseline"/>
        <w:rPr>
          <w:rFonts w:asciiTheme="minorHAnsi" w:hAnsiTheme="minorHAnsi" w:cs="Arial"/>
          <w:color w:val="000000"/>
        </w:rPr>
      </w:pPr>
    </w:p>
    <w:p w:rsidR="00B94855" w:rsidRPr="00106220" w:rsidRDefault="00924BB5" w:rsidP="00B94855">
      <w:pPr>
        <w:pStyle w:val="Prrafodelista"/>
        <w:widowControl w:val="0"/>
        <w:numPr>
          <w:ilvl w:val="1"/>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contextualSpacing w:val="0"/>
        <w:jc w:val="both"/>
        <w:textAlignment w:val="baseline"/>
        <w:rPr>
          <w:rFonts w:asciiTheme="minorHAnsi" w:hAnsiTheme="minorHAnsi" w:cs="Arial"/>
          <w:color w:val="000000"/>
        </w:rPr>
      </w:pPr>
      <w:r>
        <w:rPr>
          <w:rFonts w:asciiTheme="minorHAnsi" w:hAnsiTheme="minorHAnsi" w:cs="Arial"/>
          <w:color w:val="000000"/>
        </w:rPr>
        <w:t>Los bienes y</w:t>
      </w:r>
      <w:r w:rsidR="00B94855" w:rsidRPr="00106220">
        <w:rPr>
          <w:rFonts w:asciiTheme="minorHAnsi" w:hAnsiTheme="minorHAnsi" w:cs="Arial"/>
          <w:color w:val="000000"/>
        </w:rPr>
        <w:t xml:space="preserve"> servicios antes descritos son con destino a</w:t>
      </w:r>
      <w:r w:rsidR="00FE58C1">
        <w:rPr>
          <w:rFonts w:asciiTheme="minorHAnsi" w:hAnsiTheme="minorHAnsi" w:cs="Arial"/>
          <w:color w:val="000000"/>
        </w:rPr>
        <w:t xml:space="preserve"> </w:t>
      </w:r>
      <w:r w:rsidR="00CA3B4D">
        <w:rPr>
          <w:rFonts w:asciiTheme="minorHAnsi" w:hAnsiTheme="minorHAnsi" w:cs="Arial"/>
          <w:color w:val="000000"/>
        </w:rPr>
        <w:t>l</w:t>
      </w:r>
      <w:r w:rsidR="00FE58C1">
        <w:rPr>
          <w:rFonts w:asciiTheme="minorHAnsi" w:hAnsiTheme="minorHAnsi" w:cs="Arial"/>
          <w:color w:val="000000"/>
        </w:rPr>
        <w:t>a</w:t>
      </w:r>
      <w:r w:rsidR="00CE5D08">
        <w:rPr>
          <w:rFonts w:asciiTheme="minorHAnsi" w:hAnsiTheme="minorHAnsi" w:cs="Arial"/>
          <w:color w:val="000000"/>
        </w:rPr>
        <w:t xml:space="preserve"> </w:t>
      </w:r>
      <w:r w:rsidR="00910278">
        <w:rPr>
          <w:rFonts w:asciiTheme="minorHAnsi" w:hAnsiTheme="minorHAnsi" w:cs="Arial"/>
          <w:color w:val="000000"/>
        </w:rPr>
        <w:t xml:space="preserve">Empresa para la Seguridad Urbana </w:t>
      </w:r>
      <w:proofErr w:type="spellStart"/>
      <w:r w:rsidR="00910278">
        <w:rPr>
          <w:rFonts w:asciiTheme="minorHAnsi" w:hAnsiTheme="minorHAnsi" w:cs="Arial"/>
          <w:color w:val="000000"/>
        </w:rPr>
        <w:t>ESU</w:t>
      </w:r>
      <w:proofErr w:type="spellEnd"/>
      <w:r w:rsidR="00910278">
        <w:rPr>
          <w:rFonts w:asciiTheme="minorHAnsi" w:hAnsiTheme="minorHAnsi" w:cs="Arial"/>
          <w:color w:val="000000"/>
        </w:rPr>
        <w:t>.</w:t>
      </w:r>
    </w:p>
    <w:p w:rsidR="00B94855" w:rsidRPr="00CE5D08" w:rsidRDefault="00B94855" w:rsidP="00B94855">
      <w:pPr>
        <w:shd w:val="clear" w:color="auto" w:fill="FFFFFF"/>
        <w:contextualSpacing/>
        <w:jc w:val="both"/>
        <w:rPr>
          <w:rFonts w:asciiTheme="minorHAnsi" w:hAnsiTheme="minorHAnsi"/>
          <w:sz w:val="22"/>
          <w:szCs w:val="22"/>
          <w:lang w:val="es-ES"/>
        </w:rPr>
      </w:pPr>
    </w:p>
    <w:p w:rsidR="0070436E" w:rsidRPr="0070436E" w:rsidRDefault="00B94855" w:rsidP="00B94855">
      <w:pPr>
        <w:pStyle w:val="Prrafodelista"/>
        <w:widowControl w:val="0"/>
        <w:numPr>
          <w:ilvl w:val="1"/>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contextualSpacing w:val="0"/>
        <w:jc w:val="both"/>
        <w:textAlignment w:val="baseline"/>
        <w:rPr>
          <w:rFonts w:asciiTheme="minorHAnsi" w:hAnsiTheme="minorHAnsi"/>
        </w:rPr>
      </w:pPr>
      <w:r w:rsidRPr="0070436E">
        <w:rPr>
          <w:rFonts w:asciiTheme="minorHAnsi" w:hAnsiTheme="minorHAnsi" w:cs="Arial"/>
          <w:b/>
        </w:rPr>
        <w:t>Lugar de</w:t>
      </w:r>
      <w:r w:rsidR="00910278">
        <w:rPr>
          <w:rFonts w:asciiTheme="minorHAnsi" w:hAnsiTheme="minorHAnsi" w:cs="Arial"/>
          <w:b/>
        </w:rPr>
        <w:t xml:space="preserve"> entrega</w:t>
      </w:r>
      <w:r w:rsidRPr="0070436E">
        <w:rPr>
          <w:rFonts w:asciiTheme="minorHAnsi" w:hAnsiTheme="minorHAnsi" w:cs="Arial"/>
          <w:b/>
        </w:rPr>
        <w:t>:</w:t>
      </w:r>
      <w:r w:rsidRPr="0070436E">
        <w:rPr>
          <w:rFonts w:asciiTheme="minorHAnsi" w:hAnsiTheme="minorHAnsi"/>
        </w:rPr>
        <w:t xml:space="preserve"> </w:t>
      </w:r>
      <w:r w:rsidR="00910278">
        <w:rPr>
          <w:rFonts w:asciiTheme="minorHAnsi" w:hAnsiTheme="minorHAnsi" w:cs="Arial"/>
          <w:color w:val="000000"/>
        </w:rPr>
        <w:t>Los bienes y</w:t>
      </w:r>
      <w:r w:rsidR="00910278" w:rsidRPr="00106220">
        <w:rPr>
          <w:rFonts w:asciiTheme="minorHAnsi" w:hAnsiTheme="minorHAnsi" w:cs="Arial"/>
          <w:color w:val="000000"/>
        </w:rPr>
        <w:t xml:space="preserve"> servicios antes descritos son con destino a</w:t>
      </w:r>
      <w:r w:rsidR="00910278">
        <w:rPr>
          <w:rFonts w:asciiTheme="minorHAnsi" w:hAnsiTheme="minorHAnsi" w:cs="Arial"/>
          <w:color w:val="000000"/>
        </w:rPr>
        <w:t xml:space="preserve"> la Empresa para la Seguridad Urbana –</w:t>
      </w:r>
      <w:proofErr w:type="spellStart"/>
      <w:r w:rsidR="00910278">
        <w:rPr>
          <w:rFonts w:asciiTheme="minorHAnsi" w:hAnsiTheme="minorHAnsi" w:cs="Arial"/>
          <w:color w:val="000000"/>
        </w:rPr>
        <w:t>ESU</w:t>
      </w:r>
      <w:proofErr w:type="spellEnd"/>
      <w:r w:rsidR="00910278">
        <w:rPr>
          <w:rFonts w:asciiTheme="minorHAnsi" w:hAnsiTheme="minorHAnsi" w:cs="Arial"/>
          <w:color w:val="000000"/>
        </w:rPr>
        <w:t xml:space="preserve"> </w:t>
      </w:r>
      <w:r w:rsidR="00910278" w:rsidRPr="00106220">
        <w:rPr>
          <w:rFonts w:asciiTheme="minorHAnsi" w:eastAsia="Times New Roman" w:hAnsiTheme="minorHAnsi" w:cs="Arial"/>
          <w:color w:val="000000"/>
          <w:lang w:val="es-CO" w:eastAsia="es-ES"/>
        </w:rPr>
        <w:t>calle 16 No. 41-210 Edificio La Compañía Oficina 106, Barrio el Poblado, Medellín</w:t>
      </w:r>
      <w:r w:rsidR="00910278">
        <w:rPr>
          <w:rFonts w:asciiTheme="minorHAnsi" w:eastAsia="Times New Roman" w:hAnsiTheme="minorHAnsi" w:cs="Arial"/>
          <w:color w:val="000000"/>
          <w:lang w:val="es-CO" w:eastAsia="es-ES"/>
        </w:rPr>
        <w:t>.</w:t>
      </w:r>
    </w:p>
    <w:p w:rsidR="00B94855" w:rsidRPr="00BC7E3A" w:rsidRDefault="0070436E" w:rsidP="0070436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jc w:val="both"/>
        <w:textAlignment w:val="baseline"/>
        <w:rPr>
          <w:rFonts w:asciiTheme="minorHAnsi" w:hAnsiTheme="minorHAnsi"/>
          <w:lang w:val="es-CO"/>
        </w:rPr>
      </w:pPr>
      <w:r w:rsidRPr="00BC7E3A">
        <w:rPr>
          <w:rFonts w:asciiTheme="minorHAnsi" w:hAnsiTheme="minorHAnsi"/>
          <w:highlight w:val="yellow"/>
          <w:lang w:val="es-CO"/>
        </w:rPr>
        <w:t xml:space="preserve"> </w:t>
      </w:r>
    </w:p>
    <w:p w:rsidR="00B94855" w:rsidRDefault="00B94855" w:rsidP="00B94855">
      <w:pPr>
        <w:pStyle w:val="Prrafodelista"/>
        <w:widowControl w:val="0"/>
        <w:numPr>
          <w:ilvl w:val="1"/>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contextualSpacing w:val="0"/>
        <w:jc w:val="both"/>
        <w:textAlignment w:val="baseline"/>
        <w:rPr>
          <w:rFonts w:asciiTheme="minorHAnsi" w:eastAsia="Times New Roman" w:hAnsiTheme="minorHAnsi"/>
          <w:lang w:eastAsia="es-CO"/>
        </w:rPr>
      </w:pPr>
      <w:r w:rsidRPr="00866CC3">
        <w:rPr>
          <w:rFonts w:asciiTheme="minorHAnsi" w:hAnsiTheme="minorHAnsi" w:cs="Arial"/>
          <w:b/>
        </w:rPr>
        <w:t>Forma de pago</w:t>
      </w:r>
      <w:r w:rsidRPr="00866CC3">
        <w:rPr>
          <w:rFonts w:asciiTheme="minorHAnsi" w:eastAsia="Times New Roman" w:hAnsiTheme="minorHAnsi"/>
          <w:lang w:eastAsia="es-CO"/>
        </w:rPr>
        <w:t xml:space="preserve">: La </w:t>
      </w:r>
      <w:proofErr w:type="spellStart"/>
      <w:r w:rsidRPr="00866CC3">
        <w:rPr>
          <w:rFonts w:asciiTheme="minorHAnsi" w:eastAsia="Times New Roman" w:hAnsiTheme="minorHAnsi"/>
          <w:lang w:eastAsia="es-CO"/>
        </w:rPr>
        <w:t>ESU</w:t>
      </w:r>
      <w:proofErr w:type="spellEnd"/>
      <w:r w:rsidRPr="00866CC3">
        <w:rPr>
          <w:rFonts w:asciiTheme="minorHAnsi" w:eastAsia="Times New Roman" w:hAnsiTheme="minorHAnsi"/>
          <w:lang w:eastAsia="es-CO"/>
        </w:rPr>
        <w:t xml:space="preserve"> cancelará el valor del contrato mediante pagos parciales </w:t>
      </w:r>
      <w:r w:rsidR="002A0A95" w:rsidRPr="00866CC3">
        <w:rPr>
          <w:rFonts w:asciiTheme="minorHAnsi" w:eastAsia="Times New Roman" w:hAnsiTheme="minorHAnsi"/>
          <w:lang w:eastAsia="es-CO"/>
        </w:rPr>
        <w:t>de acuerdo a los servicios efectivamente autorizados y prestados</w:t>
      </w:r>
      <w:r w:rsidR="002A0A95">
        <w:rPr>
          <w:rFonts w:asciiTheme="minorHAnsi" w:eastAsia="Times New Roman" w:hAnsiTheme="minorHAnsi"/>
          <w:lang w:eastAsia="es-CO"/>
        </w:rPr>
        <w:t xml:space="preserve">; </w:t>
      </w:r>
      <w:r w:rsidRPr="00CE5D08">
        <w:rPr>
          <w:rFonts w:asciiTheme="minorHAnsi" w:eastAsia="Times New Roman" w:hAnsiTheme="minorHAnsi"/>
          <w:lang w:eastAsia="es-CO"/>
        </w:rPr>
        <w:t>en todo caso el valor final a reconocer corresponderá a los servicios efectivamente recibidos; previa aprobación de las garantías expedida por la Secretaría General y recibo de cumplimiento de la prestación del servicio por parte del supervisor del contrato. La respectiva factura debe cumplir con los requisitos de las normas fiscales establecidas en el artículo 617 del Estatuto Tributario. La fecha de la factura debe corresponder al mes de su elaboración, y en ella constará el número del contrato y, el concepto del bien o servicio que se está cobrando. Al momento de entregar la factura, ésta deberá estar acompañada con el certificado de pago de aporte de sus empleados al Sistema de Seguridad Social Integral y a las entidades que administran recursos de naturaleza parafiscal; y la carta donde se especifique la entidad y el número de cuenta bancaria a la cual se le deberá realizar el pago.</w:t>
      </w:r>
    </w:p>
    <w:p w:rsidR="00866CC3" w:rsidRPr="00866CC3" w:rsidRDefault="00866CC3" w:rsidP="00866CC3">
      <w:pPr>
        <w:pStyle w:val="Prrafodelista"/>
        <w:rPr>
          <w:rFonts w:asciiTheme="minorHAnsi" w:eastAsia="Times New Roman" w:hAnsiTheme="minorHAnsi"/>
          <w:lang w:eastAsia="es-CO"/>
        </w:rPr>
      </w:pPr>
    </w:p>
    <w:p w:rsidR="00866CC3" w:rsidRPr="00106220" w:rsidRDefault="00866CC3" w:rsidP="00866CC3">
      <w:pPr>
        <w:pStyle w:val="Prrafodelista"/>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contextualSpacing w:val="0"/>
        <w:jc w:val="both"/>
        <w:textAlignment w:val="baseline"/>
        <w:rPr>
          <w:rFonts w:asciiTheme="minorHAnsi" w:eastAsia="Times New Roman" w:hAnsiTheme="minorHAnsi"/>
          <w:lang w:eastAsia="es-CO"/>
        </w:rPr>
      </w:pPr>
      <w:r w:rsidRPr="00866CC3">
        <w:rPr>
          <w:rFonts w:asciiTheme="minorHAnsi" w:eastAsia="Times New Roman" w:hAnsiTheme="minorHAnsi"/>
          <w:lang w:eastAsia="es-CO"/>
        </w:rPr>
        <w:t xml:space="preserve">Una vez recibida a satisfacción la factura o cuenta de cobro correspondiente, la </w:t>
      </w:r>
      <w:proofErr w:type="spellStart"/>
      <w:r w:rsidRPr="00866CC3">
        <w:rPr>
          <w:rFonts w:asciiTheme="minorHAnsi" w:eastAsia="Times New Roman" w:hAnsiTheme="minorHAnsi"/>
          <w:lang w:eastAsia="es-CO"/>
        </w:rPr>
        <w:t>ESU</w:t>
      </w:r>
      <w:proofErr w:type="spellEnd"/>
      <w:r w:rsidRPr="00866CC3">
        <w:rPr>
          <w:rFonts w:asciiTheme="minorHAnsi" w:eastAsia="Times New Roman" w:hAnsiTheme="minorHAnsi"/>
          <w:lang w:eastAsia="es-CO"/>
        </w:rPr>
        <w:t xml:space="preserve"> tendrá treinta (30) días calendario para proceder a su pago</w:t>
      </w:r>
    </w:p>
    <w:p w:rsidR="00B94855" w:rsidRPr="00106220" w:rsidRDefault="00B94855" w:rsidP="00B94855">
      <w:pPr>
        <w:pStyle w:val="Prrafodelista"/>
        <w:rPr>
          <w:rFonts w:asciiTheme="minorHAnsi" w:eastAsia="Times New Roman" w:hAnsiTheme="minorHAnsi"/>
          <w:lang w:eastAsia="es-CO"/>
        </w:rPr>
      </w:pPr>
    </w:p>
    <w:p w:rsidR="00B94855" w:rsidRPr="00106220" w:rsidRDefault="00B94855" w:rsidP="00B94855">
      <w:pPr>
        <w:pStyle w:val="Prrafodelista"/>
        <w:widowControl w:val="0"/>
        <w:numPr>
          <w:ilvl w:val="1"/>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contextualSpacing w:val="0"/>
        <w:jc w:val="both"/>
        <w:textAlignment w:val="baseline"/>
        <w:rPr>
          <w:rFonts w:asciiTheme="minorHAnsi" w:hAnsiTheme="minorHAnsi"/>
        </w:rPr>
      </w:pPr>
      <w:r w:rsidRPr="00106220">
        <w:rPr>
          <w:rFonts w:asciiTheme="minorHAnsi" w:hAnsiTheme="minorHAnsi" w:cs="Arial"/>
          <w:b/>
          <w:bCs/>
          <w:kern w:val="32"/>
        </w:rPr>
        <w:t xml:space="preserve">Vigencia de la propuesta: </w:t>
      </w:r>
      <w:r w:rsidRPr="00106220">
        <w:rPr>
          <w:rFonts w:asciiTheme="minorHAnsi" w:hAnsiTheme="minorHAnsi" w:cs="Arial"/>
          <w:bCs/>
          <w:color w:val="000000"/>
        </w:rPr>
        <w:t>Los proponentes deberán mantener su oferta sin modificaciones por un término de sesenta (60) días a partir del cierre de la contratación.</w:t>
      </w:r>
    </w:p>
    <w:p w:rsidR="00B94855" w:rsidRPr="00106220" w:rsidRDefault="00B94855" w:rsidP="00B94855">
      <w:pPr>
        <w:pStyle w:val="Prrafodelista"/>
        <w:rPr>
          <w:rFonts w:asciiTheme="minorHAnsi" w:eastAsia="Calibri,Bold" w:hAnsiTheme="minorHAnsi"/>
        </w:rPr>
      </w:pPr>
    </w:p>
    <w:p w:rsidR="00B94855" w:rsidRPr="00D93504" w:rsidRDefault="00B94855" w:rsidP="00D93504">
      <w:pPr>
        <w:pStyle w:val="Prrafodelista"/>
        <w:widowControl w:val="0"/>
        <w:numPr>
          <w:ilvl w:val="1"/>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068"/>
        <w:contextualSpacing w:val="0"/>
        <w:jc w:val="both"/>
        <w:textAlignment w:val="baseline"/>
        <w:rPr>
          <w:rFonts w:asciiTheme="minorHAnsi" w:hAnsiTheme="minorHAnsi"/>
        </w:rPr>
      </w:pPr>
      <w:r w:rsidRPr="00106220">
        <w:rPr>
          <w:rFonts w:asciiTheme="minorHAnsi" w:eastAsia="Calibri,Bold" w:hAnsiTheme="minorHAnsi"/>
          <w:b/>
        </w:rPr>
        <w:t>Supervisión:</w:t>
      </w:r>
      <w:r w:rsidRPr="00106220">
        <w:rPr>
          <w:rFonts w:asciiTheme="minorHAnsi" w:eastAsia="Calibri,Bold" w:hAnsiTheme="minorHAnsi"/>
        </w:rPr>
        <w:t xml:space="preserve"> </w:t>
      </w:r>
      <w:r w:rsidRPr="00106220">
        <w:rPr>
          <w:rFonts w:asciiTheme="minorHAnsi" w:eastAsia="Times New Roman" w:hAnsiTheme="minorHAnsi"/>
          <w:lang w:eastAsia="es-CO"/>
        </w:rPr>
        <w:t xml:space="preserve">Una vez aceptada la propuesta de uno o varios contratistas, la ESU, designará uno o más supervisores, quienes tendrán la facultad de inspeccionar en cualquier tiempo, el desarrollo del contrato, incluyendo las especificaciones técnicas, así como la calidad del servicio </w:t>
      </w:r>
      <w:r w:rsidR="00910278">
        <w:rPr>
          <w:rFonts w:asciiTheme="minorHAnsi" w:eastAsia="Times New Roman" w:hAnsiTheme="minorHAnsi"/>
          <w:lang w:eastAsia="es-CO"/>
        </w:rPr>
        <w:t xml:space="preserve">o </w:t>
      </w:r>
      <w:r w:rsidRPr="00106220">
        <w:rPr>
          <w:rFonts w:asciiTheme="minorHAnsi" w:eastAsia="Times New Roman" w:hAnsiTheme="minorHAnsi"/>
          <w:lang w:eastAsia="es-CO"/>
        </w:rPr>
        <w:t>productos ofrecidos e igualmente velar por el estricto cumplimiento de su objeto</w:t>
      </w:r>
      <w:r w:rsidRPr="00106220">
        <w:rPr>
          <w:rFonts w:asciiTheme="minorHAnsi" w:eastAsia="Calibri,Bold" w:hAnsiTheme="minorHAnsi"/>
        </w:rPr>
        <w:t>.</w:t>
      </w:r>
    </w:p>
    <w:p w:rsidR="00B94855" w:rsidRPr="00106220" w:rsidRDefault="00B94855" w:rsidP="00B94855">
      <w:pPr>
        <w:pStyle w:val="Prrafodelista"/>
        <w:rPr>
          <w:rFonts w:asciiTheme="minorHAnsi" w:hAnsiTheme="minorHAnsi" w:cs="Arial"/>
        </w:rPr>
      </w:pPr>
    </w:p>
    <w:p w:rsidR="00B94855" w:rsidRPr="00106220" w:rsidRDefault="00B94855" w:rsidP="00B94855">
      <w:pPr>
        <w:pStyle w:val="Prrafodelista"/>
        <w:numPr>
          <w:ilvl w:val="0"/>
          <w:numId w:val="2"/>
        </w:numPr>
        <w:contextualSpacing w:val="0"/>
        <w:jc w:val="both"/>
        <w:rPr>
          <w:rFonts w:asciiTheme="minorHAnsi" w:hAnsiTheme="minorHAnsi" w:cs="Arial"/>
          <w:b/>
          <w:bCs/>
        </w:rPr>
      </w:pPr>
      <w:r w:rsidRPr="00106220">
        <w:rPr>
          <w:rFonts w:asciiTheme="minorHAnsi" w:hAnsiTheme="minorHAnsi" w:cs="Arial"/>
          <w:b/>
          <w:bCs/>
        </w:rPr>
        <w:lastRenderedPageBreak/>
        <w:t>VERIFICACIÓN Y EVALUACION DE PROPUESTAS:</w:t>
      </w:r>
    </w:p>
    <w:p w:rsidR="00B94855" w:rsidRPr="00106220" w:rsidRDefault="00B94855" w:rsidP="00B94855">
      <w:pPr>
        <w:jc w:val="both"/>
        <w:rPr>
          <w:rFonts w:asciiTheme="minorHAnsi" w:hAnsiTheme="minorHAnsi"/>
          <w:sz w:val="22"/>
          <w:szCs w:val="22"/>
          <w:lang w:val="es-ES"/>
        </w:rPr>
      </w:pPr>
    </w:p>
    <w:p w:rsidR="002A0A95" w:rsidRPr="007C3997" w:rsidRDefault="002A0A95" w:rsidP="002A0A95">
      <w:pPr>
        <w:pStyle w:val="Prrafodelista"/>
        <w:ind w:left="360"/>
        <w:jc w:val="both"/>
        <w:rPr>
          <w:rFonts w:asciiTheme="minorHAnsi" w:hAnsiTheme="minorHAnsi" w:cs="Segoe UI"/>
          <w:bCs/>
        </w:rPr>
      </w:pPr>
      <w:bookmarkStart w:id="2" w:name="_Toc393631830"/>
      <w:bookmarkStart w:id="3" w:name="_Toc393632424"/>
      <w:bookmarkStart w:id="4" w:name="_Toc396287123"/>
      <w:bookmarkStart w:id="5" w:name="_Toc401928051"/>
      <w:r w:rsidRPr="007C3997">
        <w:rPr>
          <w:rFonts w:asciiTheme="minorHAnsi" w:hAnsiTheme="minorHAnsi" w:cs="Segoe UI"/>
          <w:bCs/>
        </w:rPr>
        <w:t>Las personas jurídicas o naturales interesadas en participar deberán cumplir con la totalidad de los requisitos habilitantes, so pena de rechazo.</w:t>
      </w:r>
    </w:p>
    <w:p w:rsidR="002A0A95" w:rsidRPr="007C3997" w:rsidRDefault="002A0A95" w:rsidP="002A0A95">
      <w:pPr>
        <w:pStyle w:val="Prrafodelista"/>
        <w:ind w:left="360"/>
        <w:jc w:val="both"/>
        <w:rPr>
          <w:rFonts w:asciiTheme="minorHAnsi" w:hAnsiTheme="minorHAnsi" w:cs="Segoe UI"/>
          <w:bCs/>
        </w:rPr>
      </w:pPr>
    </w:p>
    <w:p w:rsidR="002A0A95" w:rsidRPr="007C3997" w:rsidRDefault="002A0A95" w:rsidP="002A0A95">
      <w:pPr>
        <w:pStyle w:val="Prrafodelista"/>
        <w:ind w:left="360"/>
        <w:jc w:val="both"/>
        <w:rPr>
          <w:rFonts w:asciiTheme="minorHAnsi" w:hAnsiTheme="minorHAnsi" w:cs="Segoe UI"/>
          <w:bCs/>
        </w:rPr>
      </w:pPr>
      <w:r w:rsidRPr="007C3997">
        <w:rPr>
          <w:rFonts w:asciiTheme="minorHAnsi" w:hAnsiTheme="minorHAnsi" w:cs="Segoe UI"/>
          <w:bCs/>
        </w:rPr>
        <w:t xml:space="preserve">La verificación de los requisitos habilitantes se realizará únicamente al proponente que ha ofertado el precio más bajo. La ESU podrá solicitar las aclaraciones que considere pertinentes, las cuales deberán ser resueltas por el proponente en el término concedido por la Entidad para ello. En caso de que éste se considere no habilitado, se procederá a la verificación del proponente ubicado en segundo lugar y así sucesivamente. </w:t>
      </w:r>
    </w:p>
    <w:p w:rsidR="002A0A95" w:rsidRPr="007C3997" w:rsidRDefault="002A0A95" w:rsidP="002A0A95">
      <w:pPr>
        <w:pStyle w:val="Prrafodelista"/>
        <w:ind w:left="360"/>
        <w:jc w:val="both"/>
        <w:rPr>
          <w:rFonts w:asciiTheme="minorHAnsi" w:hAnsiTheme="minorHAnsi" w:cs="Segoe UI"/>
          <w:b/>
          <w:bCs/>
        </w:rPr>
      </w:pPr>
    </w:p>
    <w:p w:rsidR="00EA2F75" w:rsidRPr="00EA2F75" w:rsidRDefault="002A0A95" w:rsidP="002F4D1E">
      <w:pPr>
        <w:pStyle w:val="Prrafodelista"/>
        <w:numPr>
          <w:ilvl w:val="1"/>
          <w:numId w:val="40"/>
        </w:numPr>
        <w:jc w:val="both"/>
        <w:rPr>
          <w:rFonts w:asciiTheme="minorHAnsi" w:hAnsiTheme="minorHAnsi" w:cs="Segoe UI"/>
          <w:b/>
          <w:lang w:val="es-CO"/>
        </w:rPr>
      </w:pPr>
      <w:r w:rsidRPr="002F4D1E">
        <w:rPr>
          <w:rFonts w:asciiTheme="minorHAnsi" w:hAnsiTheme="minorHAnsi" w:cs="Segoe UI"/>
          <w:b/>
          <w:lang w:val="es-CO"/>
        </w:rPr>
        <w:t>Evaluación económica:</w:t>
      </w:r>
      <w:r w:rsidRPr="002F4D1E">
        <w:rPr>
          <w:rFonts w:asciiTheme="minorHAnsi" w:hAnsiTheme="minorHAnsi" w:cs="Segoe UI"/>
          <w:lang w:val="es-CO"/>
        </w:rPr>
        <w:t xml:space="preserve"> El único factor de evaluación que utilizará la entidad para selección del proveedor será el menor precio ofrecido en el total de la propuesta. </w:t>
      </w:r>
    </w:p>
    <w:p w:rsidR="00EA2F75" w:rsidRPr="00EA2F75" w:rsidRDefault="00EA2F75" w:rsidP="00EA2F75">
      <w:pPr>
        <w:pStyle w:val="Prrafodelista"/>
        <w:ind w:left="360"/>
        <w:jc w:val="both"/>
        <w:rPr>
          <w:rFonts w:asciiTheme="minorHAnsi" w:hAnsiTheme="minorHAnsi" w:cs="Segoe UI"/>
          <w:b/>
          <w:lang w:val="es-CO"/>
        </w:rPr>
      </w:pPr>
    </w:p>
    <w:p w:rsidR="002A0A95" w:rsidRPr="00EA2F75" w:rsidRDefault="00EA2F75" w:rsidP="00EA2F75">
      <w:pPr>
        <w:pStyle w:val="Prrafodelista"/>
        <w:ind w:left="360"/>
        <w:jc w:val="both"/>
        <w:rPr>
          <w:rFonts w:asciiTheme="minorHAnsi" w:hAnsiTheme="minorHAnsi" w:cs="Segoe UI"/>
          <w:lang w:val="es-CO"/>
        </w:rPr>
      </w:pPr>
      <w:r w:rsidRPr="00EA2F75">
        <w:rPr>
          <w:rFonts w:asciiTheme="minorHAnsi" w:hAnsiTheme="minorHAnsi" w:cs="Segoe UI"/>
          <w:lang w:val="es-CO"/>
        </w:rPr>
        <w:t xml:space="preserve">Para el presente proceso de selección la oferta con el menor precio es aquella que en la sumatoria total IVA incluido, de los valores ofertados por ítem y tiempo </w:t>
      </w:r>
      <w:proofErr w:type="spellStart"/>
      <w:r w:rsidRPr="00EA2F75">
        <w:rPr>
          <w:rFonts w:asciiTheme="minorHAnsi" w:hAnsiTheme="minorHAnsi" w:cs="Segoe UI"/>
          <w:lang w:val="es-CO"/>
        </w:rPr>
        <w:t>minimo</w:t>
      </w:r>
      <w:proofErr w:type="spellEnd"/>
      <w:r w:rsidRPr="00EA2F75">
        <w:rPr>
          <w:rFonts w:asciiTheme="minorHAnsi" w:hAnsiTheme="minorHAnsi" w:cs="Segoe UI"/>
          <w:lang w:val="es-CO"/>
        </w:rPr>
        <w:t xml:space="preserve"> de alquiler, y del suministro de la carretilla sea la más baja. </w:t>
      </w:r>
      <w:r w:rsidR="002A0A95" w:rsidRPr="00EA2F75">
        <w:rPr>
          <w:rFonts w:asciiTheme="minorHAnsi" w:hAnsiTheme="minorHAnsi" w:cs="Segoe UI"/>
          <w:lang w:val="es-CO"/>
        </w:rPr>
        <w:t xml:space="preserve">Para tal fin </w:t>
      </w:r>
      <w:r w:rsidRPr="00EA2F75">
        <w:rPr>
          <w:rFonts w:asciiTheme="minorHAnsi" w:hAnsiTheme="minorHAnsi" w:cs="Segoe UI"/>
          <w:lang w:val="es-CO"/>
        </w:rPr>
        <w:t xml:space="preserve">se </w:t>
      </w:r>
      <w:r>
        <w:rPr>
          <w:rFonts w:asciiTheme="minorHAnsi" w:hAnsiTheme="minorHAnsi" w:cs="Segoe UI"/>
          <w:lang w:val="es-CO"/>
        </w:rPr>
        <w:t xml:space="preserve">deberá diligenciar </w:t>
      </w:r>
      <w:r w:rsidR="002A0A95" w:rsidRPr="00EA2F75">
        <w:rPr>
          <w:rFonts w:asciiTheme="minorHAnsi" w:hAnsiTheme="minorHAnsi" w:cs="Segoe UI"/>
          <w:lang w:val="es-CO"/>
        </w:rPr>
        <w:t xml:space="preserve">el </w:t>
      </w:r>
      <w:r w:rsidR="002A0A95" w:rsidRPr="00EA2F75">
        <w:rPr>
          <w:rFonts w:asciiTheme="minorHAnsi" w:hAnsiTheme="minorHAnsi" w:cs="Segoe UI"/>
          <w:b/>
          <w:lang w:val="es-CO"/>
        </w:rPr>
        <w:t>ANEXO No.2 – Formulario de propuesta económica</w:t>
      </w:r>
    </w:p>
    <w:p w:rsidR="002A0A95" w:rsidRPr="000134E7" w:rsidRDefault="002A0A95" w:rsidP="002A0A95">
      <w:pPr>
        <w:pStyle w:val="Prrafodelista"/>
        <w:ind w:left="360"/>
        <w:jc w:val="both"/>
        <w:rPr>
          <w:rFonts w:asciiTheme="minorHAnsi" w:hAnsiTheme="minorHAnsi" w:cs="Segoe UI"/>
          <w:lang w:val="es-CO"/>
        </w:rPr>
      </w:pPr>
    </w:p>
    <w:p w:rsidR="002A0A95" w:rsidRPr="007C3997" w:rsidRDefault="002A0A95" w:rsidP="002A0A95">
      <w:pPr>
        <w:pStyle w:val="Prrafodelista"/>
        <w:numPr>
          <w:ilvl w:val="1"/>
          <w:numId w:val="40"/>
        </w:numPr>
        <w:jc w:val="both"/>
        <w:rPr>
          <w:rFonts w:asciiTheme="minorHAnsi" w:hAnsiTheme="minorHAnsi" w:cs="Segoe UI"/>
          <w:lang w:val="es-CO"/>
        </w:rPr>
      </w:pPr>
      <w:r w:rsidRPr="007C3997">
        <w:rPr>
          <w:rFonts w:asciiTheme="minorHAnsi" w:hAnsiTheme="minorHAnsi" w:cs="Segoe UI"/>
          <w:b/>
          <w:lang w:val="es-CO"/>
        </w:rPr>
        <w:t>Verificación jurídica:</w:t>
      </w:r>
      <w:r w:rsidRPr="007C3997">
        <w:rPr>
          <w:rFonts w:asciiTheme="minorHAnsi" w:hAnsiTheme="minorHAnsi" w:cs="Segoe UI"/>
          <w:b/>
          <w:bCs/>
          <w:color w:val="000000"/>
          <w:lang w:val="es-CO"/>
        </w:rPr>
        <w:t xml:space="preserve"> </w:t>
      </w:r>
      <w:r w:rsidRPr="007C3997">
        <w:rPr>
          <w:rFonts w:asciiTheme="minorHAnsi" w:hAnsiTheme="minorHAnsi" w:cs="Segoe UI"/>
          <w:bCs/>
          <w:color w:val="000000"/>
          <w:lang w:val="es-CO"/>
        </w:rPr>
        <w:t>La ESU realizará el análisis jurídico de las mismas, con el fin de determinar cuáles se encuentran ajustadas a la Ley y a los requisitos de los términos y condiciones, solicitando las aclaraciones que considere pertinentes, las cuales serán resueltas por el proponente en el término concedido por la ESU para ello, de lo contrario, dicha información se tendrá por no presentada y la propuesta será rechazada.</w:t>
      </w:r>
    </w:p>
    <w:p w:rsidR="002A0A95" w:rsidRPr="000134E7" w:rsidRDefault="002A0A95" w:rsidP="002A0A95">
      <w:pPr>
        <w:pStyle w:val="Prrafodelista"/>
        <w:ind w:left="360"/>
        <w:jc w:val="both"/>
        <w:rPr>
          <w:rFonts w:asciiTheme="minorHAnsi" w:hAnsiTheme="minorHAnsi" w:cs="Segoe UI"/>
          <w:lang w:val="es-CO"/>
        </w:rPr>
      </w:pPr>
    </w:p>
    <w:p w:rsidR="002A0A95" w:rsidRPr="00E32546" w:rsidRDefault="002A0A95" w:rsidP="002A0A95">
      <w:pPr>
        <w:pStyle w:val="Prrafodelista"/>
        <w:numPr>
          <w:ilvl w:val="1"/>
          <w:numId w:val="40"/>
        </w:numPr>
        <w:jc w:val="both"/>
        <w:rPr>
          <w:rFonts w:asciiTheme="minorHAnsi" w:hAnsiTheme="minorHAnsi" w:cs="Segoe UI"/>
          <w:b/>
          <w:lang w:val="es-CO"/>
        </w:rPr>
      </w:pPr>
      <w:r w:rsidRPr="00E32546">
        <w:rPr>
          <w:rFonts w:asciiTheme="minorHAnsi" w:hAnsiTheme="minorHAnsi" w:cs="Segoe UI"/>
          <w:b/>
          <w:lang w:val="es-CO"/>
        </w:rPr>
        <w:t xml:space="preserve">Verificación técnica: </w:t>
      </w:r>
      <w:r w:rsidRPr="00E32546">
        <w:rPr>
          <w:rFonts w:asciiTheme="minorHAnsi" w:hAnsiTheme="minorHAnsi" w:cs="Segoe UI"/>
          <w:lang w:val="es-CO"/>
        </w:rPr>
        <w:t xml:space="preserve">La ESU verificará que los elementos ofertados cumplan con las especificaciones técnicas requeridas, para esto los proponentes deberán diligenciar el </w:t>
      </w:r>
      <w:r w:rsidRPr="00E32546">
        <w:rPr>
          <w:rFonts w:asciiTheme="minorHAnsi" w:hAnsiTheme="minorHAnsi" w:cs="Segoe UI"/>
          <w:b/>
          <w:lang w:val="es-CO"/>
        </w:rPr>
        <w:t xml:space="preserve">ANEXO </w:t>
      </w:r>
      <w:r w:rsidRPr="00CC4858">
        <w:rPr>
          <w:rFonts w:asciiTheme="minorHAnsi" w:hAnsiTheme="minorHAnsi" w:cs="Segoe UI"/>
          <w:b/>
          <w:lang w:val="es-CO"/>
        </w:rPr>
        <w:t>No. 5  - Formulario de propuesta técnica</w:t>
      </w:r>
    </w:p>
    <w:p w:rsidR="002A0A95" w:rsidRPr="007C3997" w:rsidRDefault="002A0A95" w:rsidP="002A0A95">
      <w:pPr>
        <w:pStyle w:val="Prrafodelista"/>
        <w:rPr>
          <w:rFonts w:asciiTheme="minorHAnsi" w:hAnsiTheme="minorHAnsi" w:cs="Segoe UI"/>
          <w:b/>
          <w:color w:val="FF0000"/>
          <w:lang w:val="es-CO"/>
        </w:rPr>
      </w:pPr>
    </w:p>
    <w:p w:rsidR="002A0A95" w:rsidRPr="000134E7" w:rsidRDefault="002A0A95" w:rsidP="002A0A95">
      <w:pPr>
        <w:pStyle w:val="Prrafodelista"/>
        <w:numPr>
          <w:ilvl w:val="0"/>
          <w:numId w:val="2"/>
        </w:numPr>
        <w:contextualSpacing w:val="0"/>
        <w:jc w:val="both"/>
        <w:rPr>
          <w:rFonts w:asciiTheme="minorHAnsi" w:hAnsiTheme="minorHAnsi" w:cs="Segoe UI"/>
          <w:b/>
          <w:bCs/>
        </w:rPr>
      </w:pPr>
      <w:r w:rsidRPr="000134E7">
        <w:rPr>
          <w:rFonts w:asciiTheme="minorHAnsi" w:hAnsiTheme="minorHAnsi" w:cs="Segoe UI"/>
          <w:b/>
          <w:bCs/>
        </w:rPr>
        <w:t>DOCUMENTOS DE LA PROPUESTA:</w:t>
      </w:r>
    </w:p>
    <w:p w:rsidR="002A0A95" w:rsidRPr="000134E7" w:rsidRDefault="002A0A95" w:rsidP="002A0A95">
      <w:pPr>
        <w:jc w:val="both"/>
        <w:rPr>
          <w:rFonts w:asciiTheme="minorHAnsi" w:hAnsiTheme="minorHAnsi" w:cs="Segoe UI"/>
          <w:sz w:val="22"/>
          <w:szCs w:val="22"/>
        </w:rPr>
      </w:pPr>
    </w:p>
    <w:p w:rsidR="002A0A95" w:rsidRPr="000134E7" w:rsidRDefault="002A0A95" w:rsidP="002A0A95">
      <w:pPr>
        <w:jc w:val="both"/>
        <w:rPr>
          <w:rFonts w:asciiTheme="minorHAnsi" w:hAnsiTheme="minorHAnsi" w:cs="Segoe UI"/>
          <w:sz w:val="22"/>
          <w:szCs w:val="22"/>
          <w:lang w:val="es-CO"/>
        </w:rPr>
      </w:pPr>
      <w:r w:rsidRPr="000134E7">
        <w:rPr>
          <w:rFonts w:asciiTheme="minorHAnsi" w:hAnsiTheme="minorHAnsi" w:cs="Segoe UI"/>
          <w:sz w:val="22"/>
          <w:szCs w:val="22"/>
          <w:lang w:val="es-CO"/>
        </w:rPr>
        <w:t>Para la presentación de las propuestas, el proponente deberá aportar la siguiente información, que se complementará con cualquier otra solicitada por la entidad, la cual será sujeta a verificación:</w:t>
      </w:r>
    </w:p>
    <w:p w:rsidR="002A0A95" w:rsidRPr="000134E7" w:rsidRDefault="002A0A95" w:rsidP="002A0A95">
      <w:pPr>
        <w:jc w:val="both"/>
        <w:rPr>
          <w:rFonts w:asciiTheme="minorHAnsi" w:hAnsiTheme="minorHAnsi" w:cs="Segoe UI"/>
          <w:sz w:val="22"/>
          <w:szCs w:val="22"/>
          <w:lang w:val="es-CO"/>
        </w:rPr>
      </w:pPr>
    </w:p>
    <w:p w:rsidR="002A0A95" w:rsidRPr="007C3997" w:rsidRDefault="002A0A95" w:rsidP="002A0A95">
      <w:pPr>
        <w:pStyle w:val="Prrafodelista"/>
        <w:numPr>
          <w:ilvl w:val="1"/>
          <w:numId w:val="41"/>
        </w:numPr>
        <w:jc w:val="both"/>
        <w:rPr>
          <w:rFonts w:asciiTheme="minorHAnsi" w:hAnsiTheme="minorHAnsi" w:cs="Segoe UI"/>
          <w:b/>
          <w:bCs/>
        </w:rPr>
      </w:pPr>
      <w:r w:rsidRPr="007C3997">
        <w:rPr>
          <w:rFonts w:asciiTheme="minorHAnsi" w:hAnsiTheme="minorHAnsi" w:cs="Segoe UI"/>
          <w:color w:val="000000"/>
        </w:rPr>
        <w:t xml:space="preserve">Copia de la cédula de ciudadanía del representante legal. </w:t>
      </w:r>
    </w:p>
    <w:p w:rsidR="002A0A95" w:rsidRPr="000134E7" w:rsidRDefault="002A0A95" w:rsidP="002A0A95">
      <w:pPr>
        <w:pStyle w:val="Prrafodelista"/>
        <w:rPr>
          <w:rFonts w:asciiTheme="minorHAnsi" w:hAnsiTheme="minorHAnsi" w:cs="Segoe UI"/>
          <w:color w:val="000000"/>
        </w:rPr>
      </w:pPr>
    </w:p>
    <w:p w:rsidR="002A0A95" w:rsidRPr="007C3997" w:rsidRDefault="002A0A95" w:rsidP="002A0A95">
      <w:pPr>
        <w:pStyle w:val="Prrafodelista"/>
        <w:numPr>
          <w:ilvl w:val="1"/>
          <w:numId w:val="41"/>
        </w:numPr>
        <w:jc w:val="both"/>
        <w:rPr>
          <w:rFonts w:asciiTheme="minorHAnsi" w:hAnsiTheme="minorHAnsi" w:cs="Segoe UI"/>
          <w:color w:val="000000"/>
        </w:rPr>
      </w:pPr>
      <w:r w:rsidRPr="007C3997">
        <w:rPr>
          <w:rFonts w:asciiTheme="minorHAnsi" w:hAnsiTheme="minorHAnsi" w:cs="Segoe UI"/>
          <w:color w:val="000000"/>
        </w:rPr>
        <w:t xml:space="preserve">Copia del Certificado de Existencia y Representación Legal expedido por la Cámara de Comercio de la jurisdicción o por autoridad competente para ello, expedido </w:t>
      </w:r>
      <w:r w:rsidR="00132386" w:rsidRPr="00C427B2">
        <w:rPr>
          <w:rFonts w:asciiTheme="minorHAnsi" w:hAnsiTheme="minorHAnsi" w:cs="Segoe UI"/>
          <w:color w:val="000000"/>
          <w:lang w:val="es-CO"/>
        </w:rPr>
        <w:t>dentro de la fecha de cierre de esta Solicitud Privada de Oferta</w:t>
      </w:r>
      <w:r w:rsidRPr="007C3997">
        <w:rPr>
          <w:rFonts w:asciiTheme="minorHAnsi" w:hAnsiTheme="minorHAnsi" w:cs="Segoe UI"/>
          <w:color w:val="000000"/>
        </w:rPr>
        <w:t>. La duración de la persona jurídica, contada a partir de la fecha de cierre de la presente Solicitud Privada de Oferta, no será inferior al plazo establecido para el contrato y dos (2) años más.</w:t>
      </w:r>
    </w:p>
    <w:p w:rsidR="002A0A95" w:rsidRPr="000134E7" w:rsidRDefault="002A0A95" w:rsidP="002A0A95">
      <w:pPr>
        <w:pStyle w:val="Prrafodelista"/>
        <w:rPr>
          <w:rFonts w:asciiTheme="minorHAnsi" w:hAnsiTheme="minorHAnsi" w:cs="Segoe UI"/>
          <w:color w:val="000000"/>
        </w:rPr>
      </w:pPr>
    </w:p>
    <w:p w:rsidR="002A0A95" w:rsidRPr="000134E7" w:rsidRDefault="002A0A95" w:rsidP="002A0A95">
      <w:pPr>
        <w:pStyle w:val="Prrafodelista"/>
        <w:numPr>
          <w:ilvl w:val="1"/>
          <w:numId w:val="41"/>
        </w:numPr>
        <w:ind w:left="426"/>
        <w:contextualSpacing w:val="0"/>
        <w:jc w:val="both"/>
        <w:rPr>
          <w:rFonts w:asciiTheme="minorHAnsi" w:hAnsiTheme="minorHAnsi" w:cs="Segoe UI"/>
          <w:color w:val="000000"/>
        </w:rPr>
      </w:pPr>
      <w:r w:rsidRPr="000134E7">
        <w:rPr>
          <w:rFonts w:asciiTheme="minorHAnsi" w:hAnsiTheme="minorHAnsi" w:cs="Segoe UI"/>
          <w:color w:val="000000"/>
        </w:rPr>
        <w:t>Copia del Registro Único Tributario (RUT) actualizado, y expedido por la Dirección General de Impuestos Nacionales, donde aparezca claramente el NIT del proponente.</w:t>
      </w:r>
    </w:p>
    <w:p w:rsidR="002A0A95" w:rsidRPr="000134E7" w:rsidRDefault="002A0A95" w:rsidP="002A0A95">
      <w:pPr>
        <w:pStyle w:val="Prrafodelista"/>
        <w:ind w:left="426"/>
        <w:rPr>
          <w:rFonts w:asciiTheme="minorHAnsi" w:hAnsiTheme="minorHAnsi" w:cs="Segoe UI"/>
          <w:color w:val="000000"/>
        </w:rPr>
      </w:pPr>
    </w:p>
    <w:p w:rsidR="002A0A95" w:rsidRPr="000134E7" w:rsidRDefault="002A0A95" w:rsidP="002A0A95">
      <w:pPr>
        <w:pStyle w:val="Prrafodelista"/>
        <w:numPr>
          <w:ilvl w:val="1"/>
          <w:numId w:val="41"/>
        </w:numPr>
        <w:ind w:left="426"/>
        <w:contextualSpacing w:val="0"/>
        <w:jc w:val="both"/>
        <w:rPr>
          <w:rFonts w:asciiTheme="minorHAnsi" w:hAnsiTheme="minorHAnsi" w:cs="Segoe UI"/>
        </w:rPr>
      </w:pPr>
      <w:r w:rsidRPr="000134E7">
        <w:rPr>
          <w:rFonts w:asciiTheme="minorHAnsi" w:hAnsiTheme="minorHAnsi" w:cs="Segoe UI"/>
        </w:rPr>
        <w:t xml:space="preserve">Certificado expedido por la Procuraduría General de la Nación de la </w:t>
      </w:r>
      <w:r w:rsidRPr="000134E7">
        <w:rPr>
          <w:rFonts w:asciiTheme="minorHAnsi" w:hAnsiTheme="minorHAnsi" w:cs="Segoe UI"/>
          <w:b/>
        </w:rPr>
        <w:t>empresa</w:t>
      </w:r>
      <w:r w:rsidRPr="000134E7">
        <w:rPr>
          <w:rFonts w:asciiTheme="minorHAnsi" w:hAnsiTheme="minorHAnsi" w:cs="Segoe UI"/>
        </w:rPr>
        <w:t xml:space="preserve"> y del </w:t>
      </w:r>
      <w:r w:rsidRPr="000134E7">
        <w:rPr>
          <w:rFonts w:asciiTheme="minorHAnsi" w:hAnsiTheme="minorHAnsi" w:cs="Segoe UI"/>
          <w:b/>
        </w:rPr>
        <w:t>representante legal</w:t>
      </w:r>
      <w:r w:rsidRPr="000134E7">
        <w:rPr>
          <w:rFonts w:asciiTheme="minorHAnsi" w:hAnsiTheme="minorHAnsi" w:cs="Segoe UI"/>
        </w:rPr>
        <w:t xml:space="preserve">, el cual podrá consultarse en la página web </w:t>
      </w:r>
      <w:hyperlink r:id="rId15" w:history="1">
        <w:r w:rsidRPr="000134E7">
          <w:rPr>
            <w:rStyle w:val="Hipervnculo"/>
            <w:rFonts w:asciiTheme="minorHAnsi" w:eastAsia="Times New Roman" w:hAnsiTheme="minorHAnsi" w:cs="Segoe UI"/>
          </w:rPr>
          <w:t>www.procuraduria.gov.co</w:t>
        </w:r>
      </w:hyperlink>
    </w:p>
    <w:p w:rsidR="002A0A95" w:rsidRPr="000134E7" w:rsidRDefault="002A0A95" w:rsidP="002A0A95">
      <w:pPr>
        <w:ind w:left="426"/>
        <w:jc w:val="both"/>
        <w:rPr>
          <w:rFonts w:asciiTheme="minorHAnsi" w:hAnsiTheme="minorHAnsi" w:cs="Segoe UI"/>
          <w:sz w:val="22"/>
          <w:szCs w:val="22"/>
          <w:lang w:val="es-CO"/>
        </w:rPr>
      </w:pPr>
    </w:p>
    <w:p w:rsidR="002A0A95" w:rsidRPr="000134E7" w:rsidRDefault="002A0A95" w:rsidP="002A0A95">
      <w:pPr>
        <w:pStyle w:val="Prrafodelista"/>
        <w:numPr>
          <w:ilvl w:val="1"/>
          <w:numId w:val="41"/>
        </w:numPr>
        <w:ind w:left="426"/>
        <w:contextualSpacing w:val="0"/>
        <w:jc w:val="both"/>
        <w:rPr>
          <w:rStyle w:val="Hipervnculo"/>
          <w:rFonts w:asciiTheme="minorHAnsi" w:hAnsiTheme="minorHAnsi" w:cs="Segoe UI"/>
        </w:rPr>
      </w:pPr>
      <w:r w:rsidRPr="000134E7">
        <w:rPr>
          <w:rFonts w:asciiTheme="minorHAnsi" w:hAnsiTheme="minorHAnsi" w:cs="Segoe UI"/>
        </w:rPr>
        <w:t xml:space="preserve">Certificado expedido por la Contraloría General de la Nación de la </w:t>
      </w:r>
      <w:r w:rsidRPr="000134E7">
        <w:rPr>
          <w:rFonts w:asciiTheme="minorHAnsi" w:hAnsiTheme="minorHAnsi" w:cs="Segoe UI"/>
          <w:b/>
        </w:rPr>
        <w:t>empresa</w:t>
      </w:r>
      <w:r w:rsidRPr="000134E7">
        <w:rPr>
          <w:rFonts w:asciiTheme="minorHAnsi" w:hAnsiTheme="minorHAnsi" w:cs="Segoe UI"/>
        </w:rPr>
        <w:t xml:space="preserve"> y del </w:t>
      </w:r>
      <w:r w:rsidRPr="000134E7">
        <w:rPr>
          <w:rFonts w:asciiTheme="minorHAnsi" w:hAnsiTheme="minorHAnsi" w:cs="Segoe UI"/>
          <w:b/>
        </w:rPr>
        <w:t>representante legal</w:t>
      </w:r>
      <w:r w:rsidRPr="000134E7">
        <w:rPr>
          <w:rFonts w:asciiTheme="minorHAnsi" w:hAnsiTheme="minorHAnsi" w:cs="Segoe UI"/>
        </w:rPr>
        <w:t xml:space="preserve">, el cual podrá consultarse en la página web </w:t>
      </w:r>
      <w:hyperlink r:id="rId16" w:history="1">
        <w:r w:rsidRPr="000134E7">
          <w:rPr>
            <w:rStyle w:val="Hipervnculo"/>
            <w:rFonts w:asciiTheme="minorHAnsi" w:eastAsia="Times New Roman" w:hAnsiTheme="minorHAnsi" w:cs="Segoe UI"/>
          </w:rPr>
          <w:t>www.contraloriagen.gov.co</w:t>
        </w:r>
      </w:hyperlink>
    </w:p>
    <w:p w:rsidR="002A0A95" w:rsidRPr="000134E7" w:rsidRDefault="002A0A95" w:rsidP="002A0A95">
      <w:pPr>
        <w:pStyle w:val="Prrafodelista"/>
        <w:ind w:left="426"/>
        <w:rPr>
          <w:rFonts w:asciiTheme="minorHAnsi" w:hAnsiTheme="minorHAnsi" w:cs="Segoe UI"/>
        </w:rPr>
      </w:pPr>
    </w:p>
    <w:p w:rsidR="002A0A95" w:rsidRPr="000134E7" w:rsidRDefault="002A0A95" w:rsidP="002A0A95">
      <w:pPr>
        <w:pStyle w:val="Prrafodelista"/>
        <w:numPr>
          <w:ilvl w:val="1"/>
          <w:numId w:val="41"/>
        </w:numPr>
        <w:ind w:left="426"/>
        <w:contextualSpacing w:val="0"/>
        <w:jc w:val="both"/>
        <w:rPr>
          <w:rFonts w:asciiTheme="minorHAnsi" w:hAnsiTheme="minorHAnsi" w:cs="Segoe UI"/>
        </w:rPr>
      </w:pPr>
      <w:r w:rsidRPr="000134E7">
        <w:rPr>
          <w:rFonts w:asciiTheme="minorHAnsi" w:hAnsiTheme="minorHAnsi" w:cs="Segoe UI"/>
        </w:rPr>
        <w:t>Certificado de antecedentes judiciales del representante legal de la empresa el cual puede consultarse en la página web </w:t>
      </w:r>
      <w:hyperlink r:id="rId17" w:history="1">
        <w:r w:rsidRPr="000134E7">
          <w:rPr>
            <w:rStyle w:val="Hipervnculo"/>
            <w:rFonts w:asciiTheme="minorHAnsi" w:eastAsia="Times New Roman" w:hAnsiTheme="minorHAnsi" w:cs="Segoe UI"/>
          </w:rPr>
          <w:t>www.antecedentes.policia.gov.co</w:t>
        </w:r>
      </w:hyperlink>
    </w:p>
    <w:p w:rsidR="002A0A95" w:rsidRPr="000134E7" w:rsidRDefault="002A0A95" w:rsidP="002A0A95">
      <w:pPr>
        <w:pStyle w:val="Prrafodelista"/>
        <w:ind w:left="426"/>
        <w:rPr>
          <w:rFonts w:asciiTheme="minorHAnsi" w:hAnsiTheme="minorHAnsi" w:cs="Segoe UI"/>
          <w:b/>
          <w:lang w:val="es-ES_tradnl"/>
        </w:rPr>
      </w:pPr>
    </w:p>
    <w:p w:rsidR="002A0A95" w:rsidRDefault="002A0A95" w:rsidP="002A0A95">
      <w:pPr>
        <w:pStyle w:val="Prrafodelista"/>
        <w:numPr>
          <w:ilvl w:val="1"/>
          <w:numId w:val="41"/>
        </w:numPr>
        <w:ind w:left="426"/>
        <w:contextualSpacing w:val="0"/>
        <w:jc w:val="both"/>
        <w:rPr>
          <w:rFonts w:asciiTheme="minorHAnsi" w:hAnsiTheme="minorHAnsi" w:cs="Segoe UI"/>
          <w:color w:val="000000"/>
        </w:rPr>
      </w:pPr>
      <w:r w:rsidRPr="000134E7">
        <w:rPr>
          <w:rFonts w:asciiTheme="minorHAnsi" w:hAnsiTheme="minorHAnsi" w:cs="Segoe UI"/>
          <w:color w:val="000000"/>
        </w:rPr>
        <w:t>Documento que acredite la autorización de la Junta Directiva o Junta de Socios al Gerente o representante legal, cuando el valor de la oferta supere las autorizaciones que éste tiene, según los estatutos de la sociedad.</w:t>
      </w:r>
    </w:p>
    <w:p w:rsidR="002A0A95" w:rsidRPr="007C3997" w:rsidRDefault="002A0A95" w:rsidP="002A0A95">
      <w:pPr>
        <w:pStyle w:val="Prrafodelista"/>
        <w:rPr>
          <w:rFonts w:asciiTheme="minorHAnsi" w:hAnsiTheme="minorHAnsi" w:cs="Segoe UI"/>
          <w:color w:val="000000"/>
        </w:rPr>
      </w:pPr>
    </w:p>
    <w:p w:rsidR="002A0A95" w:rsidRPr="00504C9C" w:rsidRDefault="002A0A95" w:rsidP="002A0A95">
      <w:pPr>
        <w:pStyle w:val="Prrafodelista"/>
        <w:numPr>
          <w:ilvl w:val="1"/>
          <w:numId w:val="41"/>
        </w:numPr>
        <w:contextualSpacing w:val="0"/>
        <w:jc w:val="both"/>
        <w:rPr>
          <w:rFonts w:asciiTheme="minorHAnsi" w:hAnsiTheme="minorHAnsi" w:cs="Segoe UI"/>
          <w:color w:val="000000"/>
        </w:rPr>
      </w:pPr>
      <w:r w:rsidRPr="00504C9C">
        <w:rPr>
          <w:rFonts w:asciiTheme="minorHAnsi" w:hAnsiTheme="minorHAnsi" w:cs="Segoe UI"/>
          <w:b/>
          <w:color w:val="000000"/>
        </w:rPr>
        <w:t xml:space="preserve">ANEXO No.1 – Carta de presentación de la propuesta. </w:t>
      </w:r>
      <w:r w:rsidRPr="00504C9C">
        <w:rPr>
          <w:rFonts w:asciiTheme="minorHAnsi" w:hAnsiTheme="minorHAnsi" w:cs="Segoe UI"/>
          <w:color w:val="000000"/>
        </w:rPr>
        <w:t>La cual deberá estar suscrita por el Representante Legal de la Entidad</w:t>
      </w:r>
      <w:r w:rsidRPr="00504C9C">
        <w:t xml:space="preserve"> </w:t>
      </w:r>
      <w:r w:rsidRPr="00504C9C">
        <w:rPr>
          <w:rFonts w:asciiTheme="minorHAnsi" w:hAnsiTheme="minorHAnsi" w:cs="Segoe UI"/>
          <w:color w:val="000000"/>
        </w:rPr>
        <w:t xml:space="preserve">o por quien ejerza sus funciones en caso de </w:t>
      </w:r>
      <w:proofErr w:type="spellStart"/>
      <w:r w:rsidRPr="00504C9C">
        <w:rPr>
          <w:rFonts w:asciiTheme="minorHAnsi" w:hAnsiTheme="minorHAnsi" w:cs="Segoe UI"/>
          <w:color w:val="000000"/>
        </w:rPr>
        <w:t>encontrárse</w:t>
      </w:r>
      <w:proofErr w:type="spellEnd"/>
      <w:r w:rsidRPr="00504C9C">
        <w:rPr>
          <w:rFonts w:asciiTheme="minorHAnsi" w:hAnsiTheme="minorHAnsi" w:cs="Segoe UI"/>
          <w:color w:val="000000"/>
        </w:rPr>
        <w:t xml:space="preserve"> ausente; en este caso deberá acompañar la carta de presentación de la propuesta con el documento que acredite esta condición.</w:t>
      </w:r>
    </w:p>
    <w:p w:rsidR="002A0A95" w:rsidRPr="00504C9C" w:rsidRDefault="002A0A95" w:rsidP="002A0A95">
      <w:pPr>
        <w:pStyle w:val="Prrafodelista"/>
        <w:rPr>
          <w:rFonts w:asciiTheme="minorHAnsi" w:hAnsiTheme="minorHAnsi" w:cs="Segoe UI"/>
          <w:b/>
          <w:lang w:val="es-ES_tradnl"/>
        </w:rPr>
      </w:pPr>
    </w:p>
    <w:p w:rsidR="002A0A95" w:rsidRPr="00E5253D" w:rsidRDefault="002A0A95" w:rsidP="002A0A95">
      <w:pPr>
        <w:pStyle w:val="Prrafodelista"/>
        <w:numPr>
          <w:ilvl w:val="1"/>
          <w:numId w:val="41"/>
        </w:numPr>
        <w:contextualSpacing w:val="0"/>
        <w:jc w:val="both"/>
        <w:rPr>
          <w:rFonts w:asciiTheme="minorHAnsi" w:hAnsiTheme="minorHAnsi" w:cs="Segoe UI"/>
          <w:b/>
        </w:rPr>
      </w:pPr>
      <w:r w:rsidRPr="00504C9C">
        <w:rPr>
          <w:rFonts w:asciiTheme="minorHAnsi" w:hAnsiTheme="minorHAnsi" w:cs="Segoe UI"/>
          <w:b/>
          <w:lang w:val="es-ES_tradnl"/>
        </w:rPr>
        <w:t xml:space="preserve">ANEXO 2 – </w:t>
      </w:r>
      <w:r w:rsidRPr="00504C9C">
        <w:rPr>
          <w:rFonts w:asciiTheme="minorHAnsi" w:hAnsiTheme="minorHAnsi" w:cs="Segoe UI"/>
          <w:b/>
          <w:color w:val="000000"/>
        </w:rPr>
        <w:t xml:space="preserve">Formulario de propuesta económica. </w:t>
      </w:r>
      <w:r w:rsidRPr="00504C9C">
        <w:rPr>
          <w:rFonts w:asciiTheme="minorHAnsi" w:hAnsiTheme="minorHAnsi" w:cs="Segoe UI"/>
          <w:color w:val="000000"/>
        </w:rPr>
        <w:t>Al diligenciar este anexo, el proponente no podrá adicionar, modificar, suprimir o alterar los ítems en su descripción, unidades o cantidades, ni dejar de consignar el precio unitario del ítem requerido, pues de lo contrario, la propuesta será rechazada. El Proponente deberá ajustar al peso los precios unitarios, bien sea por exceso o por defecto, y en caso de no hacerlo, la</w:t>
      </w:r>
      <w:r w:rsidRPr="00504C9C">
        <w:rPr>
          <w:rFonts w:asciiTheme="minorHAnsi" w:hAnsiTheme="minorHAnsi" w:cs="Segoe UI"/>
          <w:b/>
          <w:color w:val="000000"/>
        </w:rPr>
        <w:t xml:space="preserve"> ESU</w:t>
      </w:r>
      <w:r w:rsidRPr="00504C9C">
        <w:rPr>
          <w:rFonts w:asciiTheme="minorHAnsi" w:hAnsiTheme="minorHAnsi" w:cs="Segoe UI"/>
          <w:color w:val="000000"/>
        </w:rPr>
        <w:t xml:space="preserve"> efectuará dicho ajuste. Los precios unitarios que aparecen</w:t>
      </w:r>
      <w:r w:rsidRPr="000134E7">
        <w:rPr>
          <w:rFonts w:asciiTheme="minorHAnsi" w:hAnsiTheme="minorHAnsi" w:cs="Segoe UI"/>
          <w:color w:val="000000"/>
        </w:rPr>
        <w:t xml:space="preserve"> en este anexo serán los que prevalezcan en caso de consignarse diferentes valores en la propuesta.</w:t>
      </w:r>
    </w:p>
    <w:p w:rsidR="002A0A95" w:rsidRPr="00E5253D" w:rsidRDefault="002A0A95" w:rsidP="002A0A95">
      <w:pPr>
        <w:pStyle w:val="Prrafodelista"/>
        <w:rPr>
          <w:rFonts w:asciiTheme="minorHAnsi" w:hAnsiTheme="minorHAnsi" w:cs="Segoe UI"/>
          <w:b/>
        </w:rPr>
      </w:pPr>
    </w:p>
    <w:p w:rsidR="002A0A95" w:rsidRPr="00E5253D" w:rsidRDefault="002A0A95" w:rsidP="002A0A95">
      <w:pPr>
        <w:pStyle w:val="Prrafodelista"/>
        <w:ind w:left="426"/>
        <w:contextualSpacing w:val="0"/>
        <w:jc w:val="both"/>
        <w:rPr>
          <w:rFonts w:asciiTheme="minorHAnsi" w:hAnsiTheme="minorHAnsi" w:cs="Segoe UI"/>
        </w:rPr>
      </w:pPr>
      <w:r>
        <w:rPr>
          <w:rFonts w:asciiTheme="minorHAnsi" w:hAnsiTheme="minorHAnsi" w:cs="Segoe UI"/>
        </w:rPr>
        <w:t xml:space="preserve">El </w:t>
      </w:r>
      <w:r w:rsidRPr="007C3997">
        <w:rPr>
          <w:rFonts w:asciiTheme="minorHAnsi" w:hAnsiTheme="minorHAnsi" w:cs="Segoe UI"/>
        </w:rPr>
        <w:t xml:space="preserve">Formulario de </w:t>
      </w:r>
      <w:r>
        <w:rPr>
          <w:rFonts w:asciiTheme="minorHAnsi" w:hAnsiTheme="minorHAnsi" w:cs="Segoe UI"/>
        </w:rPr>
        <w:t>propuesta económica</w:t>
      </w:r>
      <w:r w:rsidRPr="007C3997">
        <w:rPr>
          <w:rFonts w:asciiTheme="minorHAnsi" w:hAnsiTheme="minorHAnsi" w:cs="Segoe UI"/>
        </w:rPr>
        <w:t xml:space="preserve"> </w:t>
      </w:r>
      <w:r>
        <w:rPr>
          <w:rFonts w:asciiTheme="minorHAnsi" w:hAnsiTheme="minorHAnsi" w:cs="Segoe UI"/>
        </w:rPr>
        <w:t>deberá estar firmado por el Representante Legal, el no hacerlo generará rechazo de la propuesta presentada.</w:t>
      </w:r>
    </w:p>
    <w:p w:rsidR="002A0A95" w:rsidRPr="000134E7" w:rsidRDefault="002A0A95" w:rsidP="002A0A95">
      <w:pPr>
        <w:pStyle w:val="Prrafodelista"/>
        <w:rPr>
          <w:rFonts w:asciiTheme="minorHAnsi" w:hAnsiTheme="minorHAnsi" w:cs="Segoe UI"/>
          <w:b/>
        </w:rPr>
      </w:pPr>
    </w:p>
    <w:p w:rsidR="002A0A95" w:rsidRPr="000134E7" w:rsidRDefault="002A0A95" w:rsidP="002A0A95">
      <w:pPr>
        <w:pStyle w:val="Prrafodelista"/>
        <w:numPr>
          <w:ilvl w:val="1"/>
          <w:numId w:val="41"/>
        </w:numPr>
        <w:ind w:left="426"/>
        <w:contextualSpacing w:val="0"/>
        <w:jc w:val="both"/>
        <w:rPr>
          <w:rFonts w:asciiTheme="minorHAnsi" w:hAnsiTheme="minorHAnsi" w:cs="Segoe UI"/>
          <w:color w:val="000000"/>
        </w:rPr>
      </w:pPr>
      <w:r w:rsidRPr="000134E7">
        <w:rPr>
          <w:rFonts w:asciiTheme="minorHAnsi" w:hAnsiTheme="minorHAnsi" w:cs="Segoe UI"/>
          <w:b/>
          <w:lang w:val="es-ES_tradnl"/>
        </w:rPr>
        <w:t xml:space="preserve">ANEXO </w:t>
      </w:r>
      <w:r>
        <w:rPr>
          <w:rFonts w:asciiTheme="minorHAnsi" w:hAnsiTheme="minorHAnsi" w:cs="Segoe UI"/>
          <w:b/>
          <w:lang w:val="es-ES_tradnl"/>
        </w:rPr>
        <w:t>No. 3</w:t>
      </w:r>
      <w:r w:rsidRPr="000134E7">
        <w:rPr>
          <w:rFonts w:asciiTheme="minorHAnsi" w:hAnsiTheme="minorHAnsi" w:cs="Segoe UI"/>
          <w:b/>
          <w:lang w:val="es-ES_tradnl"/>
        </w:rPr>
        <w:t xml:space="preserve"> - </w:t>
      </w:r>
      <w:r w:rsidRPr="000134E7">
        <w:rPr>
          <w:rFonts w:asciiTheme="minorHAnsi" w:hAnsiTheme="minorHAnsi" w:cs="Segoe UI"/>
          <w:b/>
          <w:color w:val="000000"/>
        </w:rPr>
        <w:t>Formato de Certificación de Aportes a Seguridad Social.</w:t>
      </w:r>
      <w:r w:rsidRPr="000134E7">
        <w:rPr>
          <w:rFonts w:asciiTheme="minorHAnsi" w:eastAsia="Times New Roman" w:hAnsiTheme="minorHAnsi" w:cs="Segoe UI"/>
          <w:color w:val="222222"/>
          <w:lang w:eastAsia="es-CO"/>
        </w:rPr>
        <w:t> </w:t>
      </w:r>
      <w:r w:rsidRPr="000134E7">
        <w:rPr>
          <w:rFonts w:asciiTheme="minorHAnsi" w:hAnsiTheme="minorHAnsi" w:cs="Segoe UI"/>
          <w:color w:val="000000"/>
        </w:rPr>
        <w:t xml:space="preserve">En cumplimiento del artículo 50 de la ley 789 del 2002, Ley 797 de 2003, y el Decreto 510 de 2003, las personas jurídicas deberán acreditar el pago de los aportes de sus empleados, al Sistema de Seguridad Social Integral y a las entidades que administran recursos de naturaleza parafiscal, cuando a ello haya lugar, de conformidad con lo establecido en el artículo 203 del Código de Comercio, en concordancia con los artículos 13 y 74 de la Ley 43 de 1990, </w:t>
      </w:r>
      <w:r w:rsidRPr="000134E7">
        <w:rPr>
          <w:rFonts w:asciiTheme="minorHAnsi" w:hAnsiTheme="minorHAnsi" w:cs="Segoe UI"/>
          <w:color w:val="000000"/>
          <w:u w:val="single"/>
        </w:rPr>
        <w:t>la certificación deberá estar suscrita por quien determine la Ley</w:t>
      </w:r>
      <w:r w:rsidRPr="000134E7">
        <w:rPr>
          <w:rFonts w:asciiTheme="minorHAnsi" w:hAnsiTheme="minorHAnsi" w:cs="Segoe UI"/>
          <w:color w:val="000000"/>
        </w:rPr>
        <w:t>, durante los seis (6) meses anteriores a la presentación de la propuesta. Para esto deberá diligenciar en anexo en referencia.</w:t>
      </w:r>
    </w:p>
    <w:p w:rsidR="002A0A95" w:rsidRPr="000134E7" w:rsidRDefault="002A0A95" w:rsidP="002A0A95">
      <w:pPr>
        <w:pStyle w:val="Prrafodelista"/>
        <w:rPr>
          <w:rFonts w:asciiTheme="minorHAnsi" w:hAnsiTheme="minorHAnsi" w:cs="Segoe UI"/>
          <w:color w:val="000000"/>
        </w:rPr>
      </w:pPr>
    </w:p>
    <w:p w:rsidR="002A0A95" w:rsidRDefault="002A0A95" w:rsidP="002A0A95">
      <w:pPr>
        <w:ind w:left="426"/>
        <w:jc w:val="both"/>
        <w:rPr>
          <w:rFonts w:asciiTheme="minorHAnsi" w:hAnsiTheme="minorHAnsi" w:cs="Segoe UI"/>
          <w:color w:val="000000"/>
          <w:sz w:val="22"/>
          <w:szCs w:val="22"/>
          <w:lang w:val="es-CO"/>
        </w:rPr>
      </w:pPr>
      <w:r w:rsidRPr="000134E7">
        <w:rPr>
          <w:rFonts w:asciiTheme="minorHAnsi" w:eastAsia="Calibri" w:hAnsiTheme="minorHAnsi" w:cs="Segoe UI"/>
          <w:color w:val="000000"/>
          <w:sz w:val="22"/>
          <w:szCs w:val="22"/>
          <w:lang w:val="es-ES"/>
        </w:rPr>
        <w:t>La certificación deberá estar suscrita por el Revisor Fiscal de la Empresa (si la empresa cuenta con revisoría fiscal), y si no lo tiene, por el Representante legal. Para el caso de personas naturales dicho certificado deberá ser suscrito por la persona natural y un Contador que avale dicho certificado así mismo se adjuntara la planilla del pago de aportes a seguridad social del último mes. En todo caso para ambos casos se deberá aportar la documentación que aparece en el pie de página del ANEXO N° 3, según sea el certificado a</w:t>
      </w:r>
      <w:r w:rsidRPr="000134E7">
        <w:rPr>
          <w:rFonts w:asciiTheme="minorHAnsi" w:hAnsiTheme="minorHAnsi" w:cs="Segoe UI"/>
          <w:color w:val="000000"/>
          <w:sz w:val="22"/>
          <w:szCs w:val="22"/>
          <w:lang w:val="es-CO"/>
        </w:rPr>
        <w:t xml:space="preserve"> expedirse.</w:t>
      </w:r>
    </w:p>
    <w:p w:rsidR="002A0A95" w:rsidRDefault="002A0A95" w:rsidP="002A0A95">
      <w:pPr>
        <w:ind w:left="426"/>
        <w:jc w:val="both"/>
        <w:rPr>
          <w:rFonts w:asciiTheme="minorHAnsi" w:hAnsiTheme="minorHAnsi" w:cs="Segoe UI"/>
          <w:color w:val="000000"/>
          <w:sz w:val="22"/>
          <w:szCs w:val="22"/>
          <w:lang w:val="es-CO"/>
        </w:rPr>
      </w:pPr>
    </w:p>
    <w:p w:rsidR="002A0A95" w:rsidRPr="00375348" w:rsidRDefault="002A0A95" w:rsidP="002A0A95">
      <w:pPr>
        <w:pStyle w:val="Textoindependiente31"/>
        <w:numPr>
          <w:ilvl w:val="1"/>
          <w:numId w:val="41"/>
        </w:numPr>
        <w:jc w:val="both"/>
        <w:rPr>
          <w:rFonts w:asciiTheme="minorHAnsi" w:hAnsiTheme="minorHAnsi" w:cs="Calibri"/>
          <w:b w:val="0"/>
          <w:bCs/>
          <w:color w:val="000000"/>
          <w:sz w:val="22"/>
          <w:szCs w:val="22"/>
          <w:lang w:val="es-ES"/>
        </w:rPr>
      </w:pPr>
      <w:r>
        <w:rPr>
          <w:rFonts w:asciiTheme="minorHAnsi" w:hAnsiTheme="minorHAnsi" w:cs="Segoe UI"/>
          <w:bCs/>
          <w:color w:val="000000"/>
          <w:sz w:val="22"/>
          <w:szCs w:val="22"/>
          <w:lang w:val="es-ES"/>
        </w:rPr>
        <w:t xml:space="preserve">ANEXO No 4. </w:t>
      </w:r>
      <w:r w:rsidRPr="00570539">
        <w:rPr>
          <w:rFonts w:asciiTheme="minorHAnsi" w:hAnsiTheme="minorHAnsi"/>
          <w:sz w:val="22"/>
          <w:szCs w:val="22"/>
        </w:rPr>
        <w:t>Subcontratación de actividades</w:t>
      </w:r>
      <w:r>
        <w:rPr>
          <w:rFonts w:asciiTheme="minorHAnsi" w:hAnsiTheme="minorHAnsi"/>
          <w:sz w:val="22"/>
          <w:szCs w:val="22"/>
        </w:rPr>
        <w:t xml:space="preserve">: </w:t>
      </w:r>
      <w:r w:rsidRPr="002E48EE">
        <w:rPr>
          <w:rFonts w:asciiTheme="minorHAnsi" w:hAnsiTheme="minorHAnsi"/>
          <w:b w:val="0"/>
        </w:rPr>
        <w:t xml:space="preserve">Al diligenciar este anexo el proponente deberá tener en cuenta las instrucciones para ser </w:t>
      </w:r>
      <w:r>
        <w:rPr>
          <w:rFonts w:asciiTheme="minorHAnsi" w:hAnsiTheme="minorHAnsi"/>
          <w:b w:val="0"/>
        </w:rPr>
        <w:t>presentado</w:t>
      </w:r>
      <w:r w:rsidRPr="002E48EE">
        <w:rPr>
          <w:rFonts w:asciiTheme="minorHAnsi" w:hAnsiTheme="minorHAnsi"/>
          <w:b w:val="0"/>
        </w:rPr>
        <w:t>.</w:t>
      </w:r>
    </w:p>
    <w:p w:rsidR="002A0A95" w:rsidRPr="005B71C5" w:rsidRDefault="002A0A95" w:rsidP="002A0A95">
      <w:pPr>
        <w:ind w:left="426"/>
        <w:jc w:val="both"/>
        <w:rPr>
          <w:rFonts w:asciiTheme="minorHAnsi" w:hAnsiTheme="minorHAnsi" w:cs="Segoe UI"/>
          <w:color w:val="000000"/>
          <w:sz w:val="22"/>
          <w:szCs w:val="22"/>
          <w:lang w:val="es-ES"/>
        </w:rPr>
      </w:pPr>
    </w:p>
    <w:p w:rsidR="002A0A95" w:rsidRDefault="002A0A95" w:rsidP="002A0A95">
      <w:pPr>
        <w:pStyle w:val="Prrafodelista"/>
        <w:numPr>
          <w:ilvl w:val="1"/>
          <w:numId w:val="41"/>
        </w:numPr>
        <w:jc w:val="both"/>
        <w:rPr>
          <w:rFonts w:asciiTheme="minorHAnsi" w:hAnsiTheme="minorHAnsi" w:cs="Segoe UI"/>
          <w:lang w:val="es-CO"/>
        </w:rPr>
      </w:pPr>
      <w:r w:rsidRPr="00E32546">
        <w:rPr>
          <w:rFonts w:asciiTheme="minorHAnsi" w:hAnsiTheme="minorHAnsi" w:cs="Segoe UI"/>
          <w:b/>
          <w:lang w:val="es-CO"/>
        </w:rPr>
        <w:t xml:space="preserve">ANEXO No. </w:t>
      </w:r>
      <w:r>
        <w:rPr>
          <w:rFonts w:asciiTheme="minorHAnsi" w:hAnsiTheme="minorHAnsi" w:cs="Segoe UI"/>
          <w:b/>
          <w:lang w:val="es-CO"/>
        </w:rPr>
        <w:t>5.</w:t>
      </w:r>
      <w:r w:rsidRPr="00E32546">
        <w:rPr>
          <w:rFonts w:asciiTheme="minorHAnsi" w:hAnsiTheme="minorHAnsi" w:cs="Segoe UI"/>
          <w:b/>
          <w:lang w:val="es-CO"/>
        </w:rPr>
        <w:t xml:space="preserve"> Form</w:t>
      </w:r>
      <w:r>
        <w:rPr>
          <w:rFonts w:asciiTheme="minorHAnsi" w:hAnsiTheme="minorHAnsi" w:cs="Segoe UI"/>
          <w:b/>
          <w:lang w:val="es-CO"/>
        </w:rPr>
        <w:t xml:space="preserve">ulario de </w:t>
      </w:r>
      <w:r w:rsidRPr="00E32546">
        <w:rPr>
          <w:rFonts w:asciiTheme="minorHAnsi" w:hAnsiTheme="minorHAnsi" w:cs="Segoe UI"/>
          <w:b/>
          <w:lang w:val="es-CO"/>
        </w:rPr>
        <w:t>propuesta técnica:</w:t>
      </w:r>
      <w:r w:rsidRPr="00E32546">
        <w:rPr>
          <w:rFonts w:asciiTheme="minorHAnsi" w:hAnsiTheme="minorHAnsi" w:cs="Segoe UI"/>
          <w:lang w:val="es-CO"/>
        </w:rPr>
        <w:t xml:space="preserve"> los proponentes deberán diligenciar el formato indicado, como cumplimiento del componente técnico del proceso.</w:t>
      </w:r>
    </w:p>
    <w:p w:rsidR="002A0A95" w:rsidRDefault="002A0A95" w:rsidP="002A0A95">
      <w:pPr>
        <w:pStyle w:val="Prrafodelista"/>
        <w:ind w:left="360"/>
        <w:jc w:val="both"/>
        <w:rPr>
          <w:rFonts w:asciiTheme="minorHAnsi" w:hAnsiTheme="minorHAnsi" w:cs="Segoe UI"/>
          <w:lang w:val="es-CO"/>
        </w:rPr>
      </w:pPr>
    </w:p>
    <w:p w:rsidR="002A0A95" w:rsidRPr="000134E7" w:rsidRDefault="002A0A95" w:rsidP="002A0A95">
      <w:pPr>
        <w:pStyle w:val="Prrafodelista"/>
        <w:numPr>
          <w:ilvl w:val="0"/>
          <w:numId w:val="2"/>
        </w:numPr>
        <w:contextualSpacing w:val="0"/>
        <w:jc w:val="both"/>
        <w:rPr>
          <w:rFonts w:asciiTheme="minorHAnsi" w:eastAsia="Times New Roman" w:hAnsiTheme="minorHAnsi" w:cs="Segoe UI"/>
          <w:b/>
          <w:color w:val="000000"/>
          <w:lang w:eastAsia="es-CO"/>
        </w:rPr>
      </w:pPr>
      <w:r w:rsidRPr="000134E7">
        <w:rPr>
          <w:rFonts w:asciiTheme="minorHAnsi" w:eastAsia="Times New Roman" w:hAnsiTheme="minorHAnsi" w:cs="Segoe UI"/>
          <w:b/>
          <w:color w:val="000000"/>
          <w:lang w:eastAsia="es-CO"/>
        </w:rPr>
        <w:t>CONDICIONES Y TÉRMINOS GENERALES:</w:t>
      </w:r>
    </w:p>
    <w:p w:rsidR="002A0A95" w:rsidRPr="005B71C5" w:rsidRDefault="002A0A95" w:rsidP="002A0A95">
      <w:pPr>
        <w:jc w:val="both"/>
        <w:rPr>
          <w:rFonts w:asciiTheme="minorHAnsi" w:eastAsia="Times New Roman" w:hAnsiTheme="minorHAnsi" w:cs="Segoe UI"/>
          <w:b/>
          <w:color w:val="000000"/>
          <w:lang w:val="es-CO" w:eastAsia="es-CO"/>
        </w:rPr>
      </w:pPr>
    </w:p>
    <w:p w:rsidR="002A0A95" w:rsidRPr="007C3997" w:rsidRDefault="002A0A95" w:rsidP="002A0A95">
      <w:pPr>
        <w:pStyle w:val="Prrafodelista"/>
        <w:numPr>
          <w:ilvl w:val="1"/>
          <w:numId w:val="42"/>
        </w:numPr>
        <w:jc w:val="both"/>
        <w:rPr>
          <w:rFonts w:asciiTheme="minorHAnsi" w:eastAsia="Times New Roman" w:hAnsiTheme="minorHAnsi" w:cs="Times New Roman"/>
          <w:b/>
          <w:color w:val="000000"/>
          <w:lang w:eastAsia="es-CO"/>
        </w:rPr>
      </w:pPr>
      <w:r w:rsidRPr="007C3997">
        <w:rPr>
          <w:rFonts w:asciiTheme="minorHAnsi" w:eastAsia="Times New Roman" w:hAnsiTheme="minorHAnsi" w:cs="Times New Roman"/>
          <w:b/>
          <w:color w:val="000000"/>
          <w:lang w:eastAsia="es-CO"/>
        </w:rPr>
        <w:t>GARANTÍAS:</w:t>
      </w:r>
      <w:r w:rsidRPr="007C3997">
        <w:rPr>
          <w:rFonts w:asciiTheme="minorHAnsi" w:hAnsiTheme="minorHAnsi" w:cs="Arial"/>
        </w:rPr>
        <w:t xml:space="preserve"> </w:t>
      </w:r>
      <w:r w:rsidRPr="007C3997">
        <w:rPr>
          <w:rFonts w:asciiTheme="minorHAnsi" w:eastAsia="Times New Roman" w:hAnsiTheme="minorHAnsi" w:cs="Arial"/>
          <w:lang w:eastAsia="es-CO"/>
        </w:rPr>
        <w:t>El CONTRATISTA se</w:t>
      </w:r>
      <w:r>
        <w:rPr>
          <w:rFonts w:asciiTheme="minorHAnsi" w:eastAsia="Times New Roman" w:hAnsiTheme="minorHAnsi" w:cs="Arial"/>
          <w:lang w:eastAsia="es-CO"/>
        </w:rPr>
        <w:t xml:space="preserve"> obliga a constituir a favor del</w:t>
      </w:r>
      <w:r w:rsidRPr="007C3997">
        <w:rPr>
          <w:rFonts w:asciiTheme="minorHAnsi" w:eastAsia="Times New Roman" w:hAnsiTheme="minorHAnsi" w:cs="Arial"/>
          <w:lang w:eastAsia="es-CO"/>
        </w:rPr>
        <w:t xml:space="preserve"> </w:t>
      </w:r>
      <w:r>
        <w:rPr>
          <w:rFonts w:asciiTheme="minorHAnsi" w:eastAsia="Times New Roman" w:hAnsiTheme="minorHAnsi" w:cs="Arial"/>
          <w:lang w:eastAsia="es-CO"/>
        </w:rPr>
        <w:t>M</w:t>
      </w:r>
      <w:r w:rsidRPr="007C3997">
        <w:rPr>
          <w:rFonts w:asciiTheme="minorHAnsi" w:eastAsia="Times New Roman" w:hAnsiTheme="minorHAnsi" w:cs="Arial"/>
          <w:lang w:eastAsia="es-CO"/>
        </w:rPr>
        <w:t xml:space="preserve">UNICIPIO DE </w:t>
      </w:r>
      <w:r>
        <w:rPr>
          <w:rFonts w:asciiTheme="minorHAnsi" w:eastAsia="Times New Roman" w:hAnsiTheme="minorHAnsi" w:cs="Arial"/>
          <w:lang w:eastAsia="es-CO"/>
        </w:rPr>
        <w:t>MEDELLIN</w:t>
      </w:r>
      <w:r w:rsidRPr="007C3997">
        <w:rPr>
          <w:rFonts w:asciiTheme="minorHAnsi" w:eastAsia="Times New Roman" w:hAnsiTheme="minorHAnsi" w:cs="Arial"/>
          <w:lang w:eastAsia="es-CO"/>
        </w:rPr>
        <w:t>, una garantía única a favor de entidades estatales que ampare el cumplimiento de las obligaciones contractuales, otorgada por una compañía de seguros autorizada para operar en Colombia por la Superintendencia Financiera y preferiblemente con poderes decisorios en la Ciudad de Medellín:</w:t>
      </w:r>
    </w:p>
    <w:p w:rsidR="002A0A95" w:rsidRPr="00375348" w:rsidRDefault="002A0A95" w:rsidP="002A0A95">
      <w:pPr>
        <w:pStyle w:val="Prrafodelista"/>
        <w:rPr>
          <w:rFonts w:asciiTheme="minorHAnsi" w:hAnsiTheme="minorHAnsi"/>
        </w:rPr>
      </w:pPr>
    </w:p>
    <w:p w:rsidR="002A0A95" w:rsidRPr="00375348" w:rsidRDefault="002A0A95" w:rsidP="002A0A95">
      <w:pPr>
        <w:pStyle w:val="Prrafodelista"/>
        <w:widowControl w:val="0"/>
        <w:numPr>
          <w:ilvl w:val="0"/>
          <w:numId w:val="7"/>
        </w:numPr>
        <w:overflowPunct w:val="0"/>
        <w:autoSpaceDE w:val="0"/>
        <w:autoSpaceDN w:val="0"/>
        <w:adjustRightInd w:val="0"/>
        <w:ind w:left="720"/>
        <w:contextualSpacing w:val="0"/>
        <w:jc w:val="both"/>
        <w:textAlignment w:val="baseline"/>
        <w:rPr>
          <w:rFonts w:asciiTheme="minorHAnsi" w:hAnsiTheme="minorHAnsi"/>
        </w:rPr>
      </w:pPr>
      <w:r w:rsidRPr="00375348">
        <w:rPr>
          <w:rFonts w:asciiTheme="minorHAnsi" w:hAnsiTheme="minorHAnsi"/>
          <w:b/>
        </w:rPr>
        <w:t>Cumplimiento:</w:t>
      </w:r>
      <w:r w:rsidRPr="00375348">
        <w:rPr>
          <w:rFonts w:asciiTheme="minorHAnsi" w:hAnsiTheme="minorHAnsi"/>
        </w:rPr>
        <w:t xml:space="preserve"> </w:t>
      </w:r>
      <w:r w:rsidRPr="00375348">
        <w:rPr>
          <w:rFonts w:asciiTheme="minorHAnsi" w:hAnsiTheme="minorHAnsi" w:cs="Arial"/>
        </w:rPr>
        <w:t>Por el diez por ciento (10%) del valor del mismo, con una vigencia igual a la duración del contrato y seis (6) meses más.</w:t>
      </w:r>
    </w:p>
    <w:p w:rsidR="002A0A95" w:rsidRPr="00375348" w:rsidRDefault="002A0A95" w:rsidP="002A0A95">
      <w:pPr>
        <w:widowControl w:val="0"/>
        <w:overflowPunct w:val="0"/>
        <w:autoSpaceDE w:val="0"/>
        <w:autoSpaceDN w:val="0"/>
        <w:adjustRightInd w:val="0"/>
        <w:jc w:val="both"/>
        <w:textAlignment w:val="baseline"/>
        <w:rPr>
          <w:rFonts w:asciiTheme="minorHAnsi" w:hAnsiTheme="minorHAnsi"/>
          <w:sz w:val="22"/>
          <w:szCs w:val="22"/>
          <w:lang w:val="es-CO"/>
        </w:rPr>
      </w:pPr>
    </w:p>
    <w:p w:rsidR="002A0A95" w:rsidRDefault="002A0A95" w:rsidP="002A0A95">
      <w:pPr>
        <w:pStyle w:val="Prrafodelista"/>
        <w:widowControl w:val="0"/>
        <w:numPr>
          <w:ilvl w:val="0"/>
          <w:numId w:val="7"/>
        </w:numPr>
        <w:overflowPunct w:val="0"/>
        <w:autoSpaceDE w:val="0"/>
        <w:autoSpaceDN w:val="0"/>
        <w:adjustRightInd w:val="0"/>
        <w:ind w:left="720"/>
        <w:contextualSpacing w:val="0"/>
        <w:jc w:val="both"/>
        <w:textAlignment w:val="baseline"/>
        <w:rPr>
          <w:rFonts w:asciiTheme="minorHAnsi" w:hAnsiTheme="minorHAnsi" w:cs="Arial"/>
        </w:rPr>
      </w:pPr>
      <w:r w:rsidRPr="00375348">
        <w:rPr>
          <w:rFonts w:asciiTheme="minorHAnsi" w:hAnsiTheme="minorHAnsi"/>
          <w:b/>
        </w:rPr>
        <w:t xml:space="preserve">Calidad </w:t>
      </w:r>
      <w:r w:rsidR="00701215">
        <w:rPr>
          <w:rFonts w:asciiTheme="minorHAnsi" w:hAnsiTheme="minorHAnsi"/>
          <w:b/>
        </w:rPr>
        <w:t>del servicio</w:t>
      </w:r>
      <w:r w:rsidRPr="00375348">
        <w:rPr>
          <w:rFonts w:asciiTheme="minorHAnsi" w:hAnsiTheme="minorHAnsi"/>
          <w:b/>
        </w:rPr>
        <w:t>:</w:t>
      </w:r>
      <w:r w:rsidRPr="00375348">
        <w:rPr>
          <w:rFonts w:asciiTheme="minorHAnsi" w:hAnsiTheme="minorHAnsi"/>
        </w:rPr>
        <w:t xml:space="preserve"> </w:t>
      </w:r>
      <w:r w:rsidRPr="00375348">
        <w:rPr>
          <w:rFonts w:asciiTheme="minorHAnsi" w:hAnsiTheme="minorHAnsi" w:cs="Arial"/>
        </w:rPr>
        <w:t>Por el diez por ciento (10%) del valor del mismo, con una vigencia igual a la duración del contrato y seis (6) meses más.</w:t>
      </w:r>
    </w:p>
    <w:p w:rsidR="002A0A95" w:rsidRPr="00CC4858" w:rsidRDefault="002A0A95" w:rsidP="002A0A95">
      <w:pPr>
        <w:pStyle w:val="Prrafodelista"/>
        <w:rPr>
          <w:rFonts w:asciiTheme="minorHAnsi" w:hAnsiTheme="minorHAnsi"/>
          <w:b/>
          <w:lang w:val="es-CO"/>
        </w:rPr>
      </w:pPr>
    </w:p>
    <w:p w:rsidR="00701215" w:rsidRPr="00701215" w:rsidRDefault="002A0A95" w:rsidP="00701215">
      <w:pPr>
        <w:pStyle w:val="Prrafodelista"/>
        <w:widowControl w:val="0"/>
        <w:numPr>
          <w:ilvl w:val="0"/>
          <w:numId w:val="7"/>
        </w:numPr>
        <w:overflowPunct w:val="0"/>
        <w:autoSpaceDE w:val="0"/>
        <w:autoSpaceDN w:val="0"/>
        <w:adjustRightInd w:val="0"/>
        <w:ind w:left="720"/>
        <w:contextualSpacing w:val="0"/>
        <w:jc w:val="both"/>
        <w:textAlignment w:val="baseline"/>
        <w:rPr>
          <w:rFonts w:asciiTheme="minorHAnsi" w:hAnsiTheme="minorHAnsi" w:cs="Arial"/>
        </w:rPr>
      </w:pPr>
      <w:r w:rsidRPr="00CC4858">
        <w:rPr>
          <w:rFonts w:asciiTheme="minorHAnsi" w:hAnsiTheme="minorHAnsi"/>
          <w:b/>
          <w:lang w:val="es-CO"/>
        </w:rPr>
        <w:t>Salarios, Prestaciones Sociales e Indemnizaciones Laborales:</w:t>
      </w:r>
      <w:r w:rsidRPr="00CC4858">
        <w:rPr>
          <w:rFonts w:asciiTheme="minorHAnsi" w:hAnsiTheme="minorHAnsi"/>
          <w:lang w:val="es-CO"/>
        </w:rPr>
        <w:t xml:space="preserve"> </w:t>
      </w:r>
      <w:r w:rsidRPr="00CC4858">
        <w:rPr>
          <w:rFonts w:asciiTheme="minorHAnsi" w:eastAsia="Times New Roman" w:hAnsiTheme="minorHAnsi" w:cs="Arial"/>
          <w:lang w:val="es-CO" w:eastAsia="es-CO"/>
        </w:rPr>
        <w:t xml:space="preserve">Por el diez por ciento (10%) del valor del contrato. </w:t>
      </w:r>
      <w:r w:rsidRPr="00CC4858">
        <w:rPr>
          <w:rFonts w:asciiTheme="minorHAnsi" w:eastAsia="Times New Roman" w:hAnsiTheme="minorHAnsi" w:cs="Arial"/>
          <w:lang w:eastAsia="es-CO"/>
        </w:rPr>
        <w:t>La vigencia deberá cubrir la duración del contrato y tres (3) años más.</w:t>
      </w:r>
    </w:p>
    <w:p w:rsidR="00701215" w:rsidRPr="00701215" w:rsidRDefault="00701215" w:rsidP="00701215">
      <w:pPr>
        <w:pStyle w:val="Prrafodelista"/>
        <w:rPr>
          <w:rFonts w:asciiTheme="minorHAnsi" w:hAnsiTheme="minorHAnsi" w:cs="Arial"/>
          <w:lang w:val="es-CO"/>
        </w:rPr>
      </w:pPr>
    </w:p>
    <w:p w:rsidR="002A0A95" w:rsidRPr="007C3997" w:rsidRDefault="002A0A95" w:rsidP="002A0A95">
      <w:pPr>
        <w:jc w:val="both"/>
        <w:rPr>
          <w:rFonts w:asciiTheme="minorHAnsi" w:eastAsia="Times New Roman" w:hAnsiTheme="minorHAnsi" w:cs="Segoe UI"/>
          <w:b/>
          <w:color w:val="000000"/>
          <w:lang w:val="es-ES" w:eastAsia="es-CO"/>
        </w:rPr>
      </w:pPr>
    </w:p>
    <w:p w:rsidR="002A0A95" w:rsidRPr="007C3997" w:rsidRDefault="002A0A95" w:rsidP="002A0A95">
      <w:pPr>
        <w:pStyle w:val="Prrafodelista"/>
        <w:numPr>
          <w:ilvl w:val="1"/>
          <w:numId w:val="42"/>
        </w:numPr>
        <w:jc w:val="both"/>
        <w:rPr>
          <w:rFonts w:asciiTheme="minorHAnsi" w:hAnsiTheme="minorHAnsi" w:cs="Segoe UI"/>
          <w:b/>
          <w:bCs/>
          <w:kern w:val="32"/>
        </w:rPr>
      </w:pPr>
      <w:bookmarkStart w:id="6" w:name="_Toc300143719"/>
      <w:bookmarkStart w:id="7" w:name="_Toc322959244"/>
      <w:r w:rsidRPr="007C3997">
        <w:rPr>
          <w:rFonts w:asciiTheme="minorHAnsi" w:hAnsiTheme="minorHAnsi" w:cs="Segoe UI"/>
          <w:b/>
          <w:bCs/>
          <w:kern w:val="32"/>
        </w:rPr>
        <w:t>CAUSALES DE RECHAZO DE LAS PROPUESTAS</w:t>
      </w:r>
      <w:bookmarkEnd w:id="6"/>
      <w:bookmarkEnd w:id="7"/>
    </w:p>
    <w:p w:rsidR="002A0A95" w:rsidRPr="000134E7" w:rsidRDefault="002A0A95" w:rsidP="002A0A95">
      <w:pPr>
        <w:pStyle w:val="Prrafodelista"/>
        <w:ind w:left="1080"/>
        <w:jc w:val="both"/>
        <w:rPr>
          <w:rFonts w:asciiTheme="minorHAnsi" w:hAnsiTheme="minorHAnsi" w:cs="Segoe UI"/>
          <w:b/>
          <w:bCs/>
          <w:kern w:val="32"/>
        </w:rPr>
      </w:pPr>
    </w:p>
    <w:p w:rsidR="002A0A95" w:rsidRDefault="002A0A95" w:rsidP="002A0A95">
      <w:pPr>
        <w:jc w:val="both"/>
        <w:rPr>
          <w:rFonts w:asciiTheme="minorHAnsi" w:hAnsiTheme="minorHAnsi" w:cs="Segoe UI"/>
          <w:sz w:val="22"/>
          <w:szCs w:val="22"/>
          <w:lang w:val="es-CO"/>
        </w:rPr>
      </w:pPr>
      <w:r w:rsidRPr="007C3997">
        <w:rPr>
          <w:rFonts w:asciiTheme="minorHAnsi" w:hAnsiTheme="minorHAnsi" w:cs="Segoe UI"/>
          <w:sz w:val="22"/>
          <w:szCs w:val="22"/>
          <w:lang w:val="es-CO"/>
        </w:rPr>
        <w:t>La omisión de los documentos necesarios para la comparación de una oferta con las demás impedirá tenerla en cuenta para la evaluación y posterior adjudicación del contrato. Sin perjuicio de la aplicación de los demás requisitos habilitantes que se desprendan de los pliegos condiciones de esta convocatoria, y de las facultades de la ESU para realizar negociación directa o solicitar ajuste de propuestas, se podrá rechazar y eliminar una o varias propuestas, sin que haya lugar a su evaluación, en cualquiera de los siguientes casos:</w:t>
      </w:r>
    </w:p>
    <w:p w:rsidR="002A0A95" w:rsidRPr="000134E7" w:rsidRDefault="002A0A95" w:rsidP="002A0A95">
      <w:pPr>
        <w:jc w:val="both"/>
        <w:rPr>
          <w:rFonts w:asciiTheme="minorHAnsi" w:hAnsiTheme="minorHAnsi" w:cs="Segoe UI"/>
          <w:sz w:val="22"/>
          <w:szCs w:val="22"/>
          <w:lang w:val="es-CO"/>
        </w:rPr>
      </w:pPr>
    </w:p>
    <w:p w:rsidR="002A0A95" w:rsidRPr="000134E7" w:rsidRDefault="002A0A95" w:rsidP="002A0A95">
      <w:pPr>
        <w:pStyle w:val="Prrafodelista"/>
        <w:numPr>
          <w:ilvl w:val="2"/>
          <w:numId w:val="42"/>
        </w:numPr>
        <w:jc w:val="both"/>
        <w:rPr>
          <w:rFonts w:asciiTheme="minorHAnsi" w:hAnsiTheme="minorHAnsi" w:cs="Segoe UI"/>
          <w:bCs/>
          <w:kern w:val="32"/>
        </w:rPr>
      </w:pPr>
      <w:r w:rsidRPr="000134E7">
        <w:rPr>
          <w:rFonts w:asciiTheme="minorHAnsi" w:hAnsiTheme="minorHAnsi" w:cs="Segoe UI"/>
          <w:bCs/>
          <w:kern w:val="32"/>
        </w:rPr>
        <w:t>Cuando sea extemporánea, es decir, si se presenta después de la fecha y hora fijadas para el cierre del proceso.</w:t>
      </w:r>
    </w:p>
    <w:p w:rsidR="002A0A95" w:rsidRPr="000134E7" w:rsidRDefault="002A0A95" w:rsidP="002A0A95">
      <w:pPr>
        <w:pStyle w:val="Prrafodelista"/>
        <w:ind w:left="2160"/>
        <w:contextualSpacing w:val="0"/>
        <w:jc w:val="both"/>
        <w:rPr>
          <w:rFonts w:asciiTheme="minorHAnsi" w:hAnsiTheme="minorHAnsi" w:cs="Segoe UI"/>
          <w:b/>
          <w:bCs/>
          <w:kern w:val="32"/>
        </w:rPr>
      </w:pPr>
    </w:p>
    <w:p w:rsidR="002A0A95" w:rsidRPr="000134E7" w:rsidRDefault="002A0A95" w:rsidP="002A0A95">
      <w:pPr>
        <w:pStyle w:val="Prrafodelista"/>
        <w:numPr>
          <w:ilvl w:val="2"/>
          <w:numId w:val="42"/>
        </w:numPr>
        <w:ind w:left="709"/>
        <w:contextualSpacing w:val="0"/>
        <w:jc w:val="both"/>
        <w:rPr>
          <w:rFonts w:asciiTheme="minorHAnsi" w:hAnsiTheme="minorHAnsi" w:cs="Segoe UI"/>
          <w:b/>
          <w:bCs/>
          <w:kern w:val="32"/>
        </w:rPr>
      </w:pPr>
      <w:r w:rsidRPr="000134E7">
        <w:rPr>
          <w:rFonts w:asciiTheme="minorHAnsi" w:hAnsiTheme="minorHAnsi" w:cs="Segoe UI"/>
          <w:color w:val="000000"/>
        </w:rPr>
        <w:t>Cuando el proponente se halle incurso en alguna de las causales de inhabilidad o incompatibilidad para contratar, según lo dispuesto en la Leyes colombianas. En el evento que la inhabilidad e incompatibilidad sobrevenga en un proponente en un proceso contractual, se entiende que renuncia a la participación y a los derechos adquiridos en el mismo. Si sobreviene la inhabilidad o incompatibilidad en un contratista, deberá realizarse la cesión del contrato, previa autorización de la ESU.</w:t>
      </w:r>
    </w:p>
    <w:p w:rsidR="002A0A95" w:rsidRPr="000134E7" w:rsidRDefault="002A0A95" w:rsidP="002A0A95">
      <w:pPr>
        <w:pStyle w:val="Prrafodelista"/>
        <w:ind w:left="709"/>
        <w:jc w:val="both"/>
        <w:rPr>
          <w:rFonts w:asciiTheme="minorHAnsi" w:hAnsiTheme="minorHAnsi" w:cs="Segoe UI"/>
          <w:b/>
          <w:bCs/>
          <w:kern w:val="32"/>
        </w:rPr>
      </w:pPr>
    </w:p>
    <w:p w:rsidR="002A0A95" w:rsidRPr="000134E7" w:rsidRDefault="002A0A95" w:rsidP="002A0A95">
      <w:pPr>
        <w:pStyle w:val="Prrafodelista"/>
        <w:numPr>
          <w:ilvl w:val="2"/>
          <w:numId w:val="42"/>
        </w:numPr>
        <w:ind w:left="709"/>
        <w:contextualSpacing w:val="0"/>
        <w:jc w:val="both"/>
        <w:rPr>
          <w:rFonts w:asciiTheme="minorHAnsi" w:hAnsiTheme="minorHAnsi" w:cs="Segoe UI"/>
          <w:color w:val="000000"/>
        </w:rPr>
      </w:pPr>
      <w:r w:rsidRPr="000134E7">
        <w:rPr>
          <w:rFonts w:asciiTheme="minorHAnsi" w:hAnsiTheme="minorHAnsi" w:cs="Segoe UI"/>
          <w:color w:val="000000"/>
        </w:rPr>
        <w:t>Cuando el proponente no acredite las calidades de participación establecidas en estos pliegos de condiciones y cuando no anexe la documentación señalada en la presente solicitud privada de oferta.</w:t>
      </w:r>
    </w:p>
    <w:p w:rsidR="002A0A95" w:rsidRPr="000134E7" w:rsidRDefault="002A0A95" w:rsidP="002A0A95">
      <w:pPr>
        <w:pStyle w:val="Prrafodelista"/>
        <w:ind w:left="709"/>
        <w:rPr>
          <w:rFonts w:asciiTheme="minorHAnsi" w:hAnsiTheme="minorHAnsi" w:cs="Segoe UI"/>
          <w:color w:val="000000"/>
        </w:rPr>
      </w:pPr>
    </w:p>
    <w:p w:rsidR="002A0A95" w:rsidRPr="000134E7" w:rsidRDefault="002A0A95" w:rsidP="002A0A95">
      <w:pPr>
        <w:pStyle w:val="Prrafodelista"/>
        <w:numPr>
          <w:ilvl w:val="2"/>
          <w:numId w:val="42"/>
        </w:numPr>
        <w:ind w:left="709"/>
        <w:contextualSpacing w:val="0"/>
        <w:jc w:val="both"/>
        <w:rPr>
          <w:rFonts w:asciiTheme="minorHAnsi" w:hAnsiTheme="minorHAnsi" w:cs="Segoe UI"/>
          <w:color w:val="000000"/>
        </w:rPr>
      </w:pPr>
      <w:r w:rsidRPr="000134E7">
        <w:rPr>
          <w:rFonts w:asciiTheme="minorHAnsi" w:hAnsiTheme="minorHAnsi" w:cs="Segoe UI"/>
          <w:color w:val="000000"/>
        </w:rPr>
        <w:t>Si el proponente se encuentra inscrito en el Boletín de Responsables Fiscales (Artículo 60, Ley 610 de 2000).</w:t>
      </w:r>
    </w:p>
    <w:p w:rsidR="002A0A95" w:rsidRPr="000134E7" w:rsidRDefault="002A0A95" w:rsidP="002A0A95">
      <w:pPr>
        <w:pStyle w:val="Prrafodelista"/>
        <w:ind w:left="709"/>
        <w:jc w:val="both"/>
        <w:rPr>
          <w:rFonts w:asciiTheme="minorHAnsi" w:hAnsiTheme="minorHAnsi" w:cs="Segoe UI"/>
          <w:color w:val="000000"/>
        </w:rPr>
      </w:pPr>
    </w:p>
    <w:p w:rsidR="002A0A95" w:rsidRPr="000134E7" w:rsidRDefault="002A0A95" w:rsidP="002A0A95">
      <w:pPr>
        <w:pStyle w:val="Prrafodelista"/>
        <w:numPr>
          <w:ilvl w:val="2"/>
          <w:numId w:val="42"/>
        </w:numPr>
        <w:ind w:left="709"/>
        <w:contextualSpacing w:val="0"/>
        <w:jc w:val="both"/>
        <w:rPr>
          <w:rFonts w:asciiTheme="minorHAnsi" w:hAnsiTheme="minorHAnsi" w:cs="Segoe UI"/>
          <w:color w:val="000000"/>
        </w:rPr>
      </w:pPr>
      <w:r w:rsidRPr="000134E7">
        <w:rPr>
          <w:rFonts w:asciiTheme="minorHAnsi" w:hAnsiTheme="minorHAnsi" w:cs="Segoe UI"/>
          <w:color w:val="000000"/>
        </w:rPr>
        <w:t>Cuando la propuesta se presente en forma subordinada al cumplimiento de cualquier condición.</w:t>
      </w:r>
    </w:p>
    <w:p w:rsidR="002A0A95" w:rsidRPr="000134E7" w:rsidRDefault="002A0A95" w:rsidP="002A0A95">
      <w:pPr>
        <w:pStyle w:val="Prrafodelista"/>
        <w:ind w:left="709"/>
        <w:jc w:val="both"/>
        <w:rPr>
          <w:rFonts w:asciiTheme="minorHAnsi" w:hAnsiTheme="minorHAnsi" w:cs="Segoe UI"/>
          <w:color w:val="000000"/>
        </w:rPr>
      </w:pPr>
    </w:p>
    <w:p w:rsidR="002A0A95" w:rsidRPr="000134E7" w:rsidRDefault="002A0A95" w:rsidP="002A0A95">
      <w:pPr>
        <w:pStyle w:val="Prrafodelista"/>
        <w:numPr>
          <w:ilvl w:val="2"/>
          <w:numId w:val="42"/>
        </w:numPr>
        <w:ind w:left="709"/>
        <w:contextualSpacing w:val="0"/>
        <w:jc w:val="both"/>
        <w:rPr>
          <w:rFonts w:asciiTheme="minorHAnsi" w:hAnsiTheme="minorHAnsi" w:cs="Segoe UI"/>
          <w:color w:val="000000"/>
        </w:rPr>
      </w:pPr>
      <w:r w:rsidRPr="000134E7">
        <w:rPr>
          <w:rFonts w:asciiTheme="minorHAnsi" w:hAnsiTheme="minorHAnsi" w:cs="Segoe UI"/>
          <w:color w:val="000000"/>
        </w:rPr>
        <w:t>Por no considerar las modificaciones a los pliegos de condiciones que mediante adendas haya hecho la</w:t>
      </w:r>
      <w:r w:rsidRPr="000134E7">
        <w:rPr>
          <w:rFonts w:asciiTheme="minorHAnsi" w:hAnsiTheme="minorHAnsi" w:cs="Segoe UI"/>
          <w:b/>
          <w:color w:val="000000"/>
        </w:rPr>
        <w:t xml:space="preserve"> ESU.</w:t>
      </w:r>
    </w:p>
    <w:p w:rsidR="002A0A95" w:rsidRPr="000134E7" w:rsidRDefault="002A0A95" w:rsidP="002A0A95">
      <w:pPr>
        <w:pStyle w:val="Prrafodelista"/>
        <w:ind w:left="709"/>
        <w:jc w:val="both"/>
        <w:rPr>
          <w:rFonts w:asciiTheme="minorHAnsi" w:hAnsiTheme="minorHAnsi" w:cs="Segoe UI"/>
          <w:color w:val="000000"/>
        </w:rPr>
      </w:pPr>
    </w:p>
    <w:p w:rsidR="002A0A95" w:rsidRDefault="002A0A95" w:rsidP="002A0A95">
      <w:pPr>
        <w:pStyle w:val="Prrafodelista"/>
        <w:numPr>
          <w:ilvl w:val="2"/>
          <w:numId w:val="42"/>
        </w:numPr>
        <w:ind w:left="709"/>
        <w:jc w:val="both"/>
        <w:rPr>
          <w:rFonts w:asciiTheme="minorHAnsi" w:hAnsiTheme="minorHAnsi" w:cs="Segoe UI"/>
          <w:color w:val="000000"/>
        </w:rPr>
      </w:pPr>
      <w:r w:rsidRPr="000134E7">
        <w:rPr>
          <w:rFonts w:asciiTheme="minorHAnsi" w:hAnsiTheme="minorHAnsi" w:cs="Segoe UI"/>
        </w:rPr>
        <w:t>C</w:t>
      </w:r>
      <w:r w:rsidRPr="000134E7">
        <w:rPr>
          <w:rFonts w:asciiTheme="minorHAnsi" w:hAnsiTheme="minorHAnsi" w:cs="Segoe UI"/>
          <w:color w:val="000000"/>
        </w:rPr>
        <w:t>uando un oferente presente varias ofertas, directamente o por interpuesta persona, bajo el mismo nombre o con nombres diferentes, como es el caso, entre otros, de dos o más personas jurídicas que tienen el mismo representante legal; o de una persona natural que a su vez es parte de la administración o dirección de una persona jurídica. Cuando varias personas jurídicas tengan el mismo representante legal, o socios comunes, solo podrá presentarse a la selección una de ellas.</w:t>
      </w:r>
    </w:p>
    <w:p w:rsidR="002A0A95" w:rsidRPr="00E5253D" w:rsidRDefault="002A0A95" w:rsidP="002A0A95">
      <w:pPr>
        <w:pStyle w:val="Prrafodelista"/>
        <w:rPr>
          <w:rFonts w:asciiTheme="minorHAnsi" w:hAnsiTheme="minorHAnsi" w:cs="Segoe UI"/>
          <w:color w:val="000000"/>
        </w:rPr>
      </w:pPr>
    </w:p>
    <w:p w:rsidR="002A0A95" w:rsidRPr="000134E7" w:rsidRDefault="002A0A95" w:rsidP="002A0A95">
      <w:pPr>
        <w:pStyle w:val="Prrafodelista"/>
        <w:numPr>
          <w:ilvl w:val="2"/>
          <w:numId w:val="42"/>
        </w:numPr>
        <w:jc w:val="both"/>
        <w:rPr>
          <w:rFonts w:asciiTheme="minorHAnsi" w:hAnsiTheme="minorHAnsi" w:cs="Segoe UI"/>
          <w:color w:val="000000"/>
        </w:rPr>
      </w:pPr>
      <w:r>
        <w:rPr>
          <w:rFonts w:asciiTheme="minorHAnsi" w:hAnsiTheme="minorHAnsi" w:cs="Segoe UI"/>
          <w:color w:val="000000"/>
        </w:rPr>
        <w:t xml:space="preserve">Cuando el </w:t>
      </w:r>
      <w:r w:rsidRPr="00E5253D">
        <w:rPr>
          <w:rFonts w:asciiTheme="minorHAnsi" w:hAnsiTheme="minorHAnsi" w:cs="Segoe UI"/>
          <w:color w:val="000000"/>
        </w:rPr>
        <w:t xml:space="preserve"> </w:t>
      </w:r>
      <w:r w:rsidRPr="007C3997">
        <w:rPr>
          <w:rFonts w:asciiTheme="minorHAnsi" w:hAnsiTheme="minorHAnsi" w:cs="Segoe UI"/>
          <w:color w:val="000000"/>
        </w:rPr>
        <w:t>Form</w:t>
      </w:r>
      <w:r>
        <w:rPr>
          <w:rFonts w:asciiTheme="minorHAnsi" w:hAnsiTheme="minorHAnsi" w:cs="Segoe UI"/>
          <w:color w:val="000000"/>
        </w:rPr>
        <w:t xml:space="preserve">ulario de propuesta económica no se encuentre diligenciado por el Representante Legal de la Empresa o por quien ejerza sus funciones en caso de </w:t>
      </w:r>
      <w:proofErr w:type="spellStart"/>
      <w:r>
        <w:rPr>
          <w:rFonts w:asciiTheme="minorHAnsi" w:hAnsiTheme="minorHAnsi" w:cs="Segoe UI"/>
          <w:color w:val="000000"/>
        </w:rPr>
        <w:t>encontrárse</w:t>
      </w:r>
      <w:proofErr w:type="spellEnd"/>
      <w:r>
        <w:rPr>
          <w:rFonts w:asciiTheme="minorHAnsi" w:hAnsiTheme="minorHAnsi" w:cs="Segoe UI"/>
          <w:color w:val="000000"/>
        </w:rPr>
        <w:t xml:space="preserve"> ausente; en este caso deberá acompañar la propuesta económica con el documento que acredite esta condición. </w:t>
      </w:r>
    </w:p>
    <w:p w:rsidR="002A0A95" w:rsidRPr="000134E7" w:rsidRDefault="002A0A95" w:rsidP="002A0A95">
      <w:pPr>
        <w:pStyle w:val="Prrafodelista"/>
        <w:ind w:left="709"/>
        <w:rPr>
          <w:rFonts w:asciiTheme="minorHAnsi" w:hAnsiTheme="minorHAnsi" w:cs="Segoe UI"/>
          <w:color w:val="000000"/>
        </w:rPr>
      </w:pPr>
    </w:p>
    <w:p w:rsidR="002A0A95" w:rsidRPr="000134E7" w:rsidRDefault="002A0A95" w:rsidP="002A0A95">
      <w:pPr>
        <w:pStyle w:val="Prrafodelista"/>
        <w:numPr>
          <w:ilvl w:val="2"/>
          <w:numId w:val="42"/>
        </w:numPr>
        <w:ind w:left="709"/>
        <w:contextualSpacing w:val="0"/>
        <w:jc w:val="both"/>
        <w:rPr>
          <w:rFonts w:asciiTheme="minorHAnsi" w:hAnsiTheme="minorHAnsi" w:cs="Segoe UI"/>
          <w:color w:val="000000"/>
        </w:rPr>
      </w:pPr>
      <w:r w:rsidRPr="000134E7">
        <w:rPr>
          <w:rFonts w:asciiTheme="minorHAnsi" w:hAnsiTheme="minorHAnsi" w:cs="Segoe UI"/>
          <w:color w:val="000000"/>
        </w:rPr>
        <w:t xml:space="preserve">Cuando la propuesta esté incompleta, en cuanto a que no cumple lo especificado o no incluye algún documento que, de acuerdo con estos pliegos de condiciones, se requiera adjuntar y dicha deficiencia impida la comparación objetiva con otras ofertas. </w:t>
      </w:r>
    </w:p>
    <w:p w:rsidR="002A0A95" w:rsidRPr="000134E7" w:rsidRDefault="002A0A95" w:rsidP="002A0A95">
      <w:pPr>
        <w:pStyle w:val="Prrafodelista"/>
        <w:ind w:left="709"/>
        <w:rPr>
          <w:rFonts w:asciiTheme="minorHAnsi" w:hAnsiTheme="minorHAnsi" w:cs="Segoe UI"/>
          <w:color w:val="000000"/>
        </w:rPr>
      </w:pPr>
    </w:p>
    <w:p w:rsidR="002A0A95" w:rsidRPr="000134E7" w:rsidRDefault="002A0A95" w:rsidP="002A0A95">
      <w:pPr>
        <w:pStyle w:val="Prrafodelista"/>
        <w:numPr>
          <w:ilvl w:val="2"/>
          <w:numId w:val="42"/>
        </w:numPr>
        <w:ind w:left="709"/>
        <w:contextualSpacing w:val="0"/>
        <w:jc w:val="both"/>
        <w:rPr>
          <w:rFonts w:asciiTheme="minorHAnsi" w:hAnsiTheme="minorHAnsi" w:cs="Segoe UI"/>
          <w:color w:val="000000"/>
        </w:rPr>
      </w:pPr>
      <w:r w:rsidRPr="000134E7">
        <w:rPr>
          <w:rFonts w:asciiTheme="minorHAnsi" w:hAnsiTheme="minorHAnsi" w:cs="Segoe UI"/>
          <w:color w:val="000000"/>
        </w:rPr>
        <w:t>Cuando el proponente presente documentos o información inexacta o cuando el proponente haya tratado de interferir o influenciar indebidamente en la evaluación de las propuestas o en la adjudicación del contrato.</w:t>
      </w:r>
    </w:p>
    <w:p w:rsidR="002A0A95" w:rsidRPr="000134E7" w:rsidRDefault="002A0A95" w:rsidP="002A0A95">
      <w:pPr>
        <w:pStyle w:val="Prrafodelista"/>
        <w:ind w:left="709"/>
        <w:rPr>
          <w:rFonts w:asciiTheme="minorHAnsi" w:hAnsiTheme="minorHAnsi" w:cs="Segoe UI"/>
          <w:color w:val="000000"/>
        </w:rPr>
      </w:pPr>
    </w:p>
    <w:p w:rsidR="002A0A95" w:rsidRPr="000134E7" w:rsidRDefault="002A0A95" w:rsidP="002A0A95">
      <w:pPr>
        <w:pStyle w:val="Prrafodelista"/>
        <w:numPr>
          <w:ilvl w:val="2"/>
          <w:numId w:val="42"/>
        </w:numPr>
        <w:ind w:left="709"/>
        <w:contextualSpacing w:val="0"/>
        <w:jc w:val="both"/>
        <w:rPr>
          <w:rFonts w:asciiTheme="minorHAnsi" w:hAnsiTheme="minorHAnsi" w:cs="Segoe UI"/>
          <w:color w:val="000000"/>
        </w:rPr>
      </w:pPr>
      <w:r w:rsidRPr="000134E7">
        <w:rPr>
          <w:rFonts w:asciiTheme="minorHAnsi" w:hAnsiTheme="minorHAnsi" w:cs="Segoe UI"/>
          <w:color w:val="000000"/>
        </w:rPr>
        <w:t>Cuando el proponente una vez requerido por la Entidad, no allegue las aclaraciones y/o explicaciones solicitadas por ésta; cuando no cumpla con lo solicitado en dicho requerimiento, o cuando allegue la respuesta a los requerimientos por fuera del plazo que se le fije para ello, impidiendo evaluar con precisión los términos de la oferta.</w:t>
      </w:r>
    </w:p>
    <w:p w:rsidR="002A0A95" w:rsidRPr="000134E7" w:rsidRDefault="002A0A95" w:rsidP="002A0A95">
      <w:pPr>
        <w:pStyle w:val="Prrafodelista"/>
        <w:ind w:left="709"/>
        <w:rPr>
          <w:rFonts w:asciiTheme="minorHAnsi" w:hAnsiTheme="minorHAnsi" w:cs="Segoe UI"/>
          <w:color w:val="000000"/>
        </w:rPr>
      </w:pPr>
    </w:p>
    <w:p w:rsidR="002A0A95" w:rsidRPr="000134E7" w:rsidRDefault="002A0A95" w:rsidP="002A0A95">
      <w:pPr>
        <w:pStyle w:val="Prrafodelista"/>
        <w:numPr>
          <w:ilvl w:val="2"/>
          <w:numId w:val="42"/>
        </w:numPr>
        <w:ind w:left="709"/>
        <w:contextualSpacing w:val="0"/>
        <w:jc w:val="both"/>
        <w:rPr>
          <w:rFonts w:asciiTheme="minorHAnsi" w:hAnsiTheme="minorHAnsi" w:cs="Segoe UI"/>
          <w:color w:val="000000"/>
        </w:rPr>
      </w:pPr>
      <w:r w:rsidRPr="000134E7">
        <w:rPr>
          <w:rFonts w:asciiTheme="minorHAnsi" w:hAnsiTheme="minorHAnsi" w:cs="Segoe UI"/>
          <w:color w:val="000000"/>
        </w:rPr>
        <w:t>Cuando el proponente no cumpla con todas las especificaciones técnicas exigidas por la</w:t>
      </w:r>
      <w:r w:rsidRPr="000134E7">
        <w:rPr>
          <w:rFonts w:asciiTheme="minorHAnsi" w:hAnsiTheme="minorHAnsi" w:cs="Segoe UI"/>
          <w:b/>
          <w:color w:val="000000"/>
        </w:rPr>
        <w:t xml:space="preserve"> ESU</w:t>
      </w:r>
      <w:r w:rsidRPr="000134E7">
        <w:rPr>
          <w:rFonts w:asciiTheme="minorHAnsi" w:hAnsiTheme="minorHAnsi" w:cs="Segoe UI"/>
          <w:color w:val="000000"/>
        </w:rPr>
        <w:t xml:space="preserve"> en estos pliegos de condiciones. </w:t>
      </w:r>
    </w:p>
    <w:p w:rsidR="002A0A95" w:rsidRPr="000134E7" w:rsidRDefault="002A0A95" w:rsidP="002A0A95">
      <w:pPr>
        <w:pStyle w:val="Prrafodelista"/>
        <w:ind w:left="709"/>
        <w:rPr>
          <w:rFonts w:asciiTheme="minorHAnsi" w:hAnsiTheme="minorHAnsi" w:cs="Segoe UI"/>
          <w:color w:val="000000"/>
        </w:rPr>
      </w:pPr>
    </w:p>
    <w:p w:rsidR="002A0A95" w:rsidRPr="000134E7" w:rsidRDefault="002A0A95" w:rsidP="002A0A95">
      <w:pPr>
        <w:pStyle w:val="Prrafodelista"/>
        <w:numPr>
          <w:ilvl w:val="2"/>
          <w:numId w:val="42"/>
        </w:numPr>
        <w:ind w:left="709"/>
        <w:contextualSpacing w:val="0"/>
        <w:jc w:val="both"/>
        <w:rPr>
          <w:rFonts w:asciiTheme="minorHAnsi" w:hAnsiTheme="minorHAnsi" w:cs="Segoe UI"/>
          <w:color w:val="000000"/>
        </w:rPr>
      </w:pPr>
      <w:r w:rsidRPr="000134E7">
        <w:rPr>
          <w:rFonts w:asciiTheme="minorHAnsi" w:hAnsiTheme="minorHAnsi" w:cs="Segoe UI"/>
        </w:rPr>
        <w:t>Cuando el proponente presente una propuesta alternativa inferior a las especificaciones técnicas descritas en estos pliegos de condiciones</w:t>
      </w:r>
      <w:r w:rsidRPr="000134E7">
        <w:rPr>
          <w:rFonts w:asciiTheme="minorHAnsi" w:hAnsiTheme="minorHAnsi" w:cs="Segoe UI"/>
          <w:color w:val="000000"/>
        </w:rPr>
        <w:t>.</w:t>
      </w:r>
    </w:p>
    <w:p w:rsidR="002A0A95" w:rsidRPr="000134E7" w:rsidRDefault="002A0A95" w:rsidP="002A0A95">
      <w:pPr>
        <w:pStyle w:val="Prrafodelista"/>
        <w:ind w:left="709"/>
        <w:rPr>
          <w:rFonts w:asciiTheme="minorHAnsi" w:hAnsiTheme="minorHAnsi" w:cs="Segoe UI"/>
          <w:color w:val="000000"/>
        </w:rPr>
      </w:pPr>
    </w:p>
    <w:p w:rsidR="002A0A95" w:rsidRPr="000134E7" w:rsidRDefault="002A0A95" w:rsidP="002A0A95">
      <w:pPr>
        <w:pStyle w:val="Prrafodelista"/>
        <w:numPr>
          <w:ilvl w:val="2"/>
          <w:numId w:val="42"/>
        </w:numPr>
        <w:ind w:left="709"/>
        <w:contextualSpacing w:val="0"/>
        <w:jc w:val="both"/>
        <w:rPr>
          <w:rFonts w:asciiTheme="minorHAnsi" w:hAnsiTheme="minorHAnsi" w:cs="Segoe UI"/>
          <w:color w:val="000000"/>
        </w:rPr>
      </w:pPr>
      <w:r w:rsidRPr="000134E7">
        <w:rPr>
          <w:rFonts w:asciiTheme="minorHAnsi" w:hAnsiTheme="minorHAnsi" w:cs="Segoe UI"/>
          <w:color w:val="000000"/>
        </w:rPr>
        <w:lastRenderedPageBreak/>
        <w:t>Si el proponente ofreciere un plazo superior para la ejecución del contrato al establecido en estos Pliegos de Condiciones.</w:t>
      </w:r>
    </w:p>
    <w:p w:rsidR="002A0A95" w:rsidRPr="000134E7" w:rsidRDefault="002A0A95" w:rsidP="002A0A95">
      <w:pPr>
        <w:pStyle w:val="Prrafodelista"/>
        <w:ind w:left="709"/>
        <w:rPr>
          <w:rFonts w:asciiTheme="minorHAnsi" w:hAnsiTheme="minorHAnsi" w:cs="Segoe UI"/>
          <w:color w:val="000000"/>
        </w:rPr>
      </w:pPr>
    </w:p>
    <w:p w:rsidR="002A0A95" w:rsidRPr="000134E7" w:rsidRDefault="002A0A95" w:rsidP="002A0A95">
      <w:pPr>
        <w:pStyle w:val="Prrafodelista"/>
        <w:numPr>
          <w:ilvl w:val="2"/>
          <w:numId w:val="42"/>
        </w:numPr>
        <w:contextualSpacing w:val="0"/>
        <w:jc w:val="both"/>
        <w:rPr>
          <w:rFonts w:asciiTheme="minorHAnsi" w:hAnsiTheme="minorHAnsi" w:cs="Segoe UI"/>
          <w:color w:val="000000"/>
        </w:rPr>
      </w:pPr>
      <w:r w:rsidRPr="000134E7">
        <w:rPr>
          <w:rFonts w:asciiTheme="minorHAnsi" w:hAnsiTheme="minorHAnsi" w:cs="Segoe UI"/>
          <w:color w:val="000000"/>
        </w:rPr>
        <w:t>Cuando se adicione o se suprima algún ítem, o se modifique o altere su descripción, unidades o cantidades, o cuando no se consigne el precio unitario de uno o varios ítems en el Anexo “</w:t>
      </w:r>
      <w:r w:rsidRPr="00EF1E12">
        <w:rPr>
          <w:rFonts w:asciiTheme="minorHAnsi" w:hAnsiTheme="minorHAnsi" w:cs="Segoe UI"/>
          <w:color w:val="000000"/>
        </w:rPr>
        <w:t xml:space="preserve">Formulario de </w:t>
      </w:r>
      <w:r>
        <w:rPr>
          <w:rFonts w:asciiTheme="minorHAnsi" w:hAnsiTheme="minorHAnsi" w:cs="Segoe UI"/>
          <w:color w:val="000000"/>
        </w:rPr>
        <w:t>propuesta económica</w:t>
      </w:r>
      <w:r w:rsidRPr="000134E7">
        <w:rPr>
          <w:rFonts w:asciiTheme="minorHAnsi" w:hAnsiTheme="minorHAnsi" w:cs="Segoe UI"/>
          <w:color w:val="000000"/>
        </w:rPr>
        <w:t>”.</w:t>
      </w:r>
    </w:p>
    <w:p w:rsidR="002A0A95" w:rsidRPr="000134E7" w:rsidRDefault="002A0A95" w:rsidP="002A0A95">
      <w:pPr>
        <w:pStyle w:val="Prrafodelista"/>
        <w:ind w:left="709"/>
        <w:jc w:val="both"/>
        <w:rPr>
          <w:rFonts w:asciiTheme="minorHAnsi" w:hAnsiTheme="minorHAnsi" w:cs="Segoe UI"/>
          <w:color w:val="000000"/>
        </w:rPr>
      </w:pPr>
    </w:p>
    <w:p w:rsidR="002A0A95" w:rsidRPr="000134E7" w:rsidRDefault="002A0A95" w:rsidP="002A0A95">
      <w:pPr>
        <w:pStyle w:val="Prrafodelista"/>
        <w:numPr>
          <w:ilvl w:val="2"/>
          <w:numId w:val="42"/>
        </w:numPr>
        <w:ind w:left="709"/>
        <w:contextualSpacing w:val="0"/>
        <w:jc w:val="both"/>
        <w:rPr>
          <w:rFonts w:asciiTheme="minorHAnsi" w:hAnsiTheme="minorHAnsi" w:cs="Segoe UI"/>
          <w:color w:val="000000"/>
        </w:rPr>
      </w:pPr>
      <w:r w:rsidRPr="000134E7">
        <w:rPr>
          <w:rFonts w:asciiTheme="minorHAnsi" w:hAnsiTheme="minorHAnsi" w:cs="Segoe UI"/>
          <w:color w:val="000000"/>
        </w:rPr>
        <w:t>Cuando la carta de presentación no esté suscrita por el representante legal o el apoderado debidamente constituido para tal efecto, según el caso, por considerarse como no presentada la oferta.</w:t>
      </w:r>
    </w:p>
    <w:p w:rsidR="002A0A95" w:rsidRPr="000134E7" w:rsidRDefault="002A0A95" w:rsidP="002A0A95">
      <w:pPr>
        <w:pStyle w:val="Prrafodelista"/>
        <w:ind w:left="709"/>
        <w:jc w:val="both"/>
        <w:rPr>
          <w:rFonts w:asciiTheme="minorHAnsi" w:hAnsiTheme="minorHAnsi" w:cs="Segoe UI"/>
          <w:color w:val="000000"/>
        </w:rPr>
      </w:pPr>
    </w:p>
    <w:p w:rsidR="002A0A95" w:rsidRDefault="002A0A95" w:rsidP="002A0A95">
      <w:pPr>
        <w:pStyle w:val="Prrafodelista"/>
        <w:numPr>
          <w:ilvl w:val="2"/>
          <w:numId w:val="42"/>
        </w:numPr>
        <w:ind w:left="709"/>
        <w:contextualSpacing w:val="0"/>
        <w:jc w:val="both"/>
        <w:rPr>
          <w:rFonts w:asciiTheme="minorHAnsi" w:hAnsiTheme="minorHAnsi" w:cs="Segoe UI"/>
          <w:color w:val="000000"/>
        </w:rPr>
      </w:pPr>
      <w:r w:rsidRPr="000134E7">
        <w:rPr>
          <w:rFonts w:asciiTheme="minorHAnsi" w:hAnsiTheme="minorHAnsi" w:cs="Segoe UI"/>
          <w:color w:val="000000"/>
        </w:rPr>
        <w:t>Cuando no aporte completamente diligenciados y firmados los anexos de la presente Solicitud Privada de Ofertas que impidan la comparación objetiva de ofertas.</w:t>
      </w:r>
    </w:p>
    <w:p w:rsidR="002A0A95" w:rsidRPr="00EF1E12" w:rsidRDefault="002A0A95" w:rsidP="002A0A95">
      <w:pPr>
        <w:pStyle w:val="Prrafodelista"/>
        <w:rPr>
          <w:rFonts w:asciiTheme="minorHAnsi" w:hAnsiTheme="minorHAnsi" w:cs="Segoe UI"/>
          <w:color w:val="000000"/>
        </w:rPr>
      </w:pPr>
    </w:p>
    <w:p w:rsidR="002A0A95" w:rsidRPr="00EF1E12" w:rsidRDefault="002A0A95" w:rsidP="002A0A95">
      <w:pPr>
        <w:pStyle w:val="Prrafodelista"/>
        <w:numPr>
          <w:ilvl w:val="2"/>
          <w:numId w:val="42"/>
        </w:numPr>
        <w:rPr>
          <w:rFonts w:asciiTheme="minorHAnsi" w:hAnsiTheme="minorHAnsi" w:cs="Segoe UI"/>
          <w:color w:val="000000"/>
        </w:rPr>
      </w:pPr>
      <w:r w:rsidRPr="00EF1E12">
        <w:rPr>
          <w:rFonts w:asciiTheme="minorHAnsi" w:hAnsiTheme="minorHAnsi" w:cs="Segoe UI"/>
          <w:color w:val="000000"/>
        </w:rPr>
        <w:t>Cuando el proponente presente una propuesta alternativa inferior a las especificaciones técnicas descritas en estos términos y condiciones.</w:t>
      </w:r>
    </w:p>
    <w:p w:rsidR="002A0A95" w:rsidRPr="000134E7" w:rsidRDefault="002A0A95" w:rsidP="002A0A95">
      <w:pPr>
        <w:pStyle w:val="Prrafodelista"/>
        <w:ind w:left="709"/>
        <w:jc w:val="both"/>
        <w:rPr>
          <w:rFonts w:asciiTheme="minorHAnsi" w:hAnsiTheme="minorHAnsi" w:cs="Segoe UI"/>
          <w:color w:val="000000"/>
        </w:rPr>
      </w:pPr>
    </w:p>
    <w:p w:rsidR="002A0A95" w:rsidRPr="000134E7" w:rsidRDefault="002A0A95" w:rsidP="002A0A95">
      <w:pPr>
        <w:pStyle w:val="Prrafodelista"/>
        <w:numPr>
          <w:ilvl w:val="2"/>
          <w:numId w:val="42"/>
        </w:numPr>
        <w:ind w:left="709"/>
        <w:contextualSpacing w:val="0"/>
        <w:jc w:val="both"/>
        <w:rPr>
          <w:rFonts w:asciiTheme="minorHAnsi" w:hAnsiTheme="minorHAnsi" w:cs="Segoe UI"/>
          <w:color w:val="000000"/>
        </w:rPr>
      </w:pPr>
      <w:r w:rsidRPr="000134E7">
        <w:rPr>
          <w:rFonts w:asciiTheme="minorHAnsi" w:hAnsiTheme="minorHAnsi" w:cs="Segoe UI"/>
          <w:color w:val="000000"/>
        </w:rPr>
        <w:t xml:space="preserve">Cuando el proponente presente certificaciones o documentación falsa. </w:t>
      </w:r>
    </w:p>
    <w:p w:rsidR="002A0A95" w:rsidRPr="000134E7" w:rsidRDefault="002A0A95" w:rsidP="002A0A95">
      <w:pPr>
        <w:pStyle w:val="Prrafodelista"/>
        <w:ind w:left="709"/>
        <w:rPr>
          <w:rFonts w:asciiTheme="minorHAnsi" w:hAnsiTheme="minorHAnsi" w:cs="Segoe UI"/>
          <w:color w:val="000000"/>
        </w:rPr>
      </w:pPr>
    </w:p>
    <w:p w:rsidR="002A0A95" w:rsidRPr="000134E7" w:rsidRDefault="002A0A95" w:rsidP="002A0A95">
      <w:pPr>
        <w:pStyle w:val="Prrafodelista"/>
        <w:numPr>
          <w:ilvl w:val="2"/>
          <w:numId w:val="42"/>
        </w:numPr>
        <w:ind w:left="709"/>
        <w:contextualSpacing w:val="0"/>
        <w:jc w:val="both"/>
        <w:rPr>
          <w:rFonts w:asciiTheme="minorHAnsi" w:hAnsiTheme="minorHAnsi" w:cs="Segoe UI"/>
          <w:color w:val="000000"/>
        </w:rPr>
      </w:pPr>
      <w:r w:rsidRPr="000134E7">
        <w:rPr>
          <w:rFonts w:asciiTheme="minorHAnsi" w:hAnsiTheme="minorHAnsi" w:cs="Segoe UI"/>
          <w:color w:val="000000"/>
        </w:rPr>
        <w:t>La no inclusión con la oferta de cualquiera de los requisitos o documentos necesarios para la evaluación de la oferta</w:t>
      </w:r>
    </w:p>
    <w:p w:rsidR="002A0A95" w:rsidRPr="000134E7" w:rsidRDefault="002A0A95" w:rsidP="002A0A95">
      <w:pPr>
        <w:pStyle w:val="Prrafodelista"/>
        <w:ind w:left="0"/>
        <w:jc w:val="both"/>
        <w:rPr>
          <w:rFonts w:asciiTheme="minorHAnsi" w:hAnsiTheme="minorHAnsi" w:cs="Segoe UI"/>
          <w:b/>
          <w:color w:val="000000"/>
        </w:rPr>
      </w:pPr>
    </w:p>
    <w:p w:rsidR="002A0A95" w:rsidRPr="00B16620" w:rsidRDefault="002A0A95" w:rsidP="002A0A95">
      <w:pPr>
        <w:jc w:val="both"/>
        <w:rPr>
          <w:rFonts w:asciiTheme="minorHAnsi" w:eastAsia="Times New Roman" w:hAnsiTheme="minorHAnsi" w:cs="Segoe UI"/>
          <w:b/>
          <w:color w:val="000000"/>
          <w:sz w:val="22"/>
          <w:szCs w:val="22"/>
          <w:lang w:val="es-CO" w:eastAsia="es-CO"/>
        </w:rPr>
      </w:pPr>
      <w:r w:rsidRPr="000134E7">
        <w:rPr>
          <w:rFonts w:asciiTheme="minorHAnsi" w:hAnsiTheme="minorHAnsi" w:cs="Segoe UI"/>
          <w:b/>
          <w:color w:val="000000"/>
          <w:sz w:val="22"/>
          <w:szCs w:val="22"/>
          <w:lang w:val="es-CO"/>
        </w:rPr>
        <w:t>NOTA 1</w:t>
      </w:r>
      <w:r w:rsidRPr="000134E7">
        <w:rPr>
          <w:rFonts w:asciiTheme="minorHAnsi" w:hAnsiTheme="minorHAnsi" w:cs="Segoe UI"/>
          <w:color w:val="000000"/>
          <w:sz w:val="22"/>
          <w:szCs w:val="22"/>
          <w:lang w:val="es-CO"/>
        </w:rPr>
        <w:t xml:space="preserve">: </w:t>
      </w:r>
      <w:r w:rsidRPr="000134E7">
        <w:rPr>
          <w:rFonts w:asciiTheme="minorHAnsi" w:hAnsiTheme="minorHAnsi" w:cs="Segoe UI"/>
          <w:sz w:val="22"/>
          <w:szCs w:val="22"/>
          <w:lang w:val="es-CO"/>
        </w:rPr>
        <w:t xml:space="preserve">La </w:t>
      </w:r>
      <w:r w:rsidRPr="000134E7">
        <w:rPr>
          <w:rFonts w:asciiTheme="minorHAnsi" w:hAnsiTheme="minorHAnsi" w:cs="Segoe UI"/>
          <w:b/>
          <w:sz w:val="22"/>
          <w:szCs w:val="22"/>
          <w:lang w:val="es-CO"/>
        </w:rPr>
        <w:t>ESU</w:t>
      </w:r>
      <w:r w:rsidRPr="000134E7">
        <w:rPr>
          <w:rFonts w:asciiTheme="minorHAnsi" w:hAnsiTheme="minorHAnsi" w:cs="Segoe UI"/>
          <w:sz w:val="22"/>
          <w:szCs w:val="22"/>
          <w:lang w:val="es-CO"/>
        </w:rPr>
        <w:t xml:space="preserve"> se reserva el derecho de verificar la información suministrada y solicitada y en caso de ser necesario solicitará información adicional. </w:t>
      </w:r>
      <w:r w:rsidRPr="00B16620">
        <w:rPr>
          <w:rFonts w:asciiTheme="minorHAnsi" w:hAnsiTheme="minorHAnsi" w:cs="Segoe UI"/>
          <w:sz w:val="22"/>
          <w:szCs w:val="22"/>
          <w:lang w:val="es-CO"/>
        </w:rPr>
        <w:t>La falta de veracidad en la información, así como los documentos aportados, será motivo suficiente para que las propuestas no sean consideradas</w:t>
      </w:r>
    </w:p>
    <w:p w:rsidR="002A0A95" w:rsidRPr="000134E7" w:rsidRDefault="002A0A95" w:rsidP="002A0A95">
      <w:pPr>
        <w:pStyle w:val="Prrafodelista"/>
        <w:jc w:val="both"/>
        <w:rPr>
          <w:rFonts w:asciiTheme="minorHAnsi" w:eastAsia="Times New Roman" w:hAnsiTheme="minorHAnsi" w:cs="Segoe UI"/>
          <w:b/>
          <w:color w:val="000000"/>
          <w:lang w:eastAsia="es-CO"/>
        </w:rPr>
      </w:pPr>
    </w:p>
    <w:p w:rsidR="002A0A95" w:rsidRPr="000134E7" w:rsidRDefault="002A0A95" w:rsidP="002A0A95">
      <w:pPr>
        <w:pStyle w:val="Prrafodelista"/>
        <w:numPr>
          <w:ilvl w:val="1"/>
          <w:numId w:val="42"/>
        </w:numPr>
        <w:ind w:left="426"/>
        <w:contextualSpacing w:val="0"/>
        <w:jc w:val="both"/>
        <w:rPr>
          <w:rFonts w:asciiTheme="minorHAnsi" w:hAnsiTheme="minorHAnsi" w:cs="Segoe UI"/>
          <w:b/>
          <w:bCs/>
          <w:color w:val="000000"/>
        </w:rPr>
      </w:pPr>
      <w:bookmarkStart w:id="8" w:name="_Toc506112389"/>
      <w:bookmarkStart w:id="9" w:name="_Toc506192311"/>
      <w:bookmarkStart w:id="10" w:name="_Toc506192445"/>
      <w:bookmarkStart w:id="11" w:name="_Toc506941806"/>
      <w:bookmarkStart w:id="12" w:name="_Toc506943332"/>
      <w:bookmarkStart w:id="13" w:name="_Toc507231928"/>
      <w:bookmarkStart w:id="14" w:name="_Toc507402959"/>
      <w:bookmarkStart w:id="15" w:name="_Toc512839954"/>
      <w:bookmarkStart w:id="16" w:name="_Toc536583312"/>
      <w:bookmarkStart w:id="17" w:name="_Toc536584651"/>
      <w:bookmarkStart w:id="18" w:name="_Toc536592419"/>
      <w:bookmarkStart w:id="19" w:name="_Toc80605288"/>
      <w:bookmarkStart w:id="20" w:name="_Toc300143713"/>
      <w:bookmarkStart w:id="21" w:name="_Toc306741238"/>
      <w:r w:rsidRPr="000134E7">
        <w:rPr>
          <w:rFonts w:asciiTheme="minorHAnsi" w:hAnsiTheme="minorHAnsi" w:cs="Segoe UI"/>
          <w:b/>
          <w:bCs/>
          <w:color w:val="000000"/>
        </w:rPr>
        <w:t>IMPUESTOS</w:t>
      </w:r>
      <w:r w:rsidRPr="000134E7">
        <w:rPr>
          <w:rFonts w:asciiTheme="minorHAnsi" w:hAnsiTheme="minorHAnsi" w:cs="Segoe UI"/>
          <w:b/>
        </w:rPr>
        <w:t>, DEDUCCIONES Y GASTOS</w:t>
      </w:r>
      <w:bookmarkEnd w:id="8"/>
      <w:bookmarkEnd w:id="9"/>
      <w:bookmarkEnd w:id="10"/>
      <w:bookmarkEnd w:id="11"/>
      <w:bookmarkEnd w:id="12"/>
      <w:bookmarkEnd w:id="13"/>
      <w:bookmarkEnd w:id="14"/>
      <w:bookmarkEnd w:id="15"/>
      <w:bookmarkEnd w:id="16"/>
      <w:bookmarkEnd w:id="17"/>
      <w:bookmarkEnd w:id="18"/>
      <w:bookmarkEnd w:id="19"/>
      <w:bookmarkEnd w:id="20"/>
      <w:bookmarkEnd w:id="21"/>
    </w:p>
    <w:p w:rsidR="002A0A95" w:rsidRPr="000134E7" w:rsidRDefault="002A0A95" w:rsidP="002A0A95">
      <w:pPr>
        <w:pStyle w:val="Prrafodelista"/>
        <w:ind w:left="0"/>
        <w:jc w:val="both"/>
        <w:rPr>
          <w:rFonts w:asciiTheme="minorHAnsi" w:hAnsiTheme="minorHAnsi" w:cs="Segoe UI"/>
          <w:b/>
          <w:bCs/>
          <w:color w:val="000000"/>
        </w:rPr>
      </w:pPr>
    </w:p>
    <w:p w:rsidR="002A0A95" w:rsidRPr="000134E7" w:rsidRDefault="002A0A95" w:rsidP="002A0A95">
      <w:pPr>
        <w:jc w:val="both"/>
        <w:rPr>
          <w:rFonts w:asciiTheme="minorHAnsi" w:hAnsiTheme="minorHAnsi" w:cs="Segoe UI"/>
          <w:b/>
          <w:bCs/>
          <w:color w:val="000000"/>
          <w:sz w:val="22"/>
          <w:szCs w:val="22"/>
          <w:lang w:val="es-CO"/>
        </w:rPr>
      </w:pPr>
      <w:r w:rsidRPr="000134E7">
        <w:rPr>
          <w:rFonts w:asciiTheme="minorHAnsi" w:hAnsiTheme="minorHAnsi" w:cs="Segoe UI"/>
          <w:bCs/>
          <w:color w:val="000000"/>
          <w:sz w:val="22"/>
          <w:szCs w:val="22"/>
          <w:lang w:val="es-CO"/>
        </w:rPr>
        <w:t>Al preparar su propuesta el proponente deberá tener en cuenta todos los impuestos que puedan afectar sus precios y hayan de causarse por la ejecución del contrato, así como las deducciones y retenciones a que haya lugar, de acuerdo con la ley</w:t>
      </w:r>
      <w:r w:rsidRPr="000134E7">
        <w:rPr>
          <w:rFonts w:asciiTheme="minorHAnsi" w:hAnsiTheme="minorHAnsi" w:cs="Segoe UI"/>
          <w:b/>
          <w:bCs/>
          <w:color w:val="000000"/>
          <w:sz w:val="22"/>
          <w:szCs w:val="22"/>
          <w:lang w:val="es-CO"/>
        </w:rPr>
        <w:t>.</w:t>
      </w:r>
    </w:p>
    <w:p w:rsidR="002A0A95" w:rsidRPr="000134E7" w:rsidRDefault="002A0A95" w:rsidP="002A0A95">
      <w:pPr>
        <w:pStyle w:val="Prrafodelista"/>
        <w:ind w:left="426"/>
        <w:jc w:val="both"/>
        <w:rPr>
          <w:rFonts w:asciiTheme="minorHAnsi" w:hAnsiTheme="minorHAnsi" w:cs="Segoe UI"/>
          <w:b/>
          <w:bCs/>
          <w:color w:val="000000"/>
        </w:rPr>
      </w:pPr>
    </w:p>
    <w:p w:rsidR="002A0A95" w:rsidRPr="000134E7" w:rsidRDefault="002A0A95" w:rsidP="002A0A95">
      <w:pPr>
        <w:pStyle w:val="Textoindependiente31"/>
        <w:jc w:val="both"/>
        <w:rPr>
          <w:rFonts w:asciiTheme="minorHAnsi" w:hAnsiTheme="minorHAnsi" w:cs="Segoe UI"/>
          <w:b w:val="0"/>
          <w:bCs/>
          <w:color w:val="000000"/>
          <w:sz w:val="22"/>
          <w:szCs w:val="22"/>
          <w:lang w:val="es-ES"/>
        </w:rPr>
      </w:pPr>
      <w:r w:rsidRPr="000134E7">
        <w:rPr>
          <w:rFonts w:asciiTheme="minorHAnsi" w:hAnsiTheme="minorHAnsi" w:cs="Segoe UI"/>
          <w:b w:val="0"/>
          <w:bCs/>
          <w:color w:val="000000"/>
          <w:sz w:val="22"/>
          <w:szCs w:val="22"/>
          <w:lang w:val="es-ES"/>
        </w:rPr>
        <w:t>Los gastos legal</w:t>
      </w:r>
      <w:r>
        <w:rPr>
          <w:rFonts w:asciiTheme="minorHAnsi" w:hAnsiTheme="minorHAnsi" w:cs="Segoe UI"/>
          <w:b w:val="0"/>
          <w:bCs/>
          <w:color w:val="000000"/>
          <w:sz w:val="22"/>
          <w:szCs w:val="22"/>
          <w:lang w:val="es-ES"/>
        </w:rPr>
        <w:t xml:space="preserve">es en los cuales </w:t>
      </w:r>
      <w:proofErr w:type="gramStart"/>
      <w:r>
        <w:rPr>
          <w:rFonts w:asciiTheme="minorHAnsi" w:hAnsiTheme="minorHAnsi" w:cs="Segoe UI"/>
          <w:b w:val="0"/>
          <w:bCs/>
          <w:color w:val="000000"/>
          <w:sz w:val="22"/>
          <w:szCs w:val="22"/>
          <w:lang w:val="es-ES"/>
        </w:rPr>
        <w:t>deba</w:t>
      </w:r>
      <w:proofErr w:type="gramEnd"/>
      <w:r>
        <w:rPr>
          <w:rFonts w:asciiTheme="minorHAnsi" w:hAnsiTheme="minorHAnsi" w:cs="Segoe UI"/>
          <w:b w:val="0"/>
          <w:bCs/>
          <w:color w:val="000000"/>
          <w:sz w:val="22"/>
          <w:szCs w:val="22"/>
          <w:lang w:val="es-ES"/>
        </w:rPr>
        <w:t xml:space="preserve"> incurrir </w:t>
      </w:r>
      <w:r w:rsidRPr="000134E7">
        <w:rPr>
          <w:rFonts w:asciiTheme="minorHAnsi" w:hAnsiTheme="minorHAnsi" w:cs="Segoe UI"/>
          <w:b w:val="0"/>
          <w:bCs/>
          <w:color w:val="000000"/>
          <w:sz w:val="22"/>
          <w:szCs w:val="22"/>
          <w:lang w:val="es-ES"/>
        </w:rPr>
        <w:t>l</w:t>
      </w:r>
      <w:r>
        <w:rPr>
          <w:rFonts w:asciiTheme="minorHAnsi" w:hAnsiTheme="minorHAnsi" w:cs="Segoe UI"/>
          <w:b w:val="0"/>
          <w:bCs/>
          <w:color w:val="000000"/>
          <w:sz w:val="22"/>
          <w:szCs w:val="22"/>
          <w:lang w:val="es-ES"/>
        </w:rPr>
        <w:t>os</w:t>
      </w:r>
      <w:r w:rsidRPr="000134E7">
        <w:rPr>
          <w:rFonts w:asciiTheme="minorHAnsi" w:hAnsiTheme="minorHAnsi" w:cs="Segoe UI"/>
          <w:b w:val="0"/>
          <w:bCs/>
          <w:color w:val="000000"/>
          <w:sz w:val="22"/>
          <w:szCs w:val="22"/>
          <w:lang w:val="es-ES"/>
        </w:rPr>
        <w:t xml:space="preserve"> </w:t>
      </w:r>
      <w:r>
        <w:rPr>
          <w:rFonts w:asciiTheme="minorHAnsi" w:hAnsiTheme="minorHAnsi" w:cs="Segoe UI"/>
          <w:b w:val="0"/>
          <w:bCs/>
          <w:color w:val="000000"/>
          <w:sz w:val="22"/>
          <w:szCs w:val="22"/>
          <w:lang w:val="es-ES"/>
        </w:rPr>
        <w:t xml:space="preserve">proponentes y el </w:t>
      </w:r>
      <w:r w:rsidRPr="000134E7">
        <w:rPr>
          <w:rFonts w:asciiTheme="minorHAnsi" w:hAnsiTheme="minorHAnsi" w:cs="Segoe UI"/>
          <w:b w:val="0"/>
          <w:bCs/>
          <w:color w:val="000000"/>
          <w:sz w:val="22"/>
          <w:szCs w:val="22"/>
          <w:lang w:val="es-ES"/>
        </w:rPr>
        <w:t>contratista a raíz de la</w:t>
      </w:r>
      <w:r>
        <w:rPr>
          <w:rFonts w:asciiTheme="minorHAnsi" w:hAnsiTheme="minorHAnsi" w:cs="Segoe UI"/>
          <w:b w:val="0"/>
          <w:bCs/>
          <w:color w:val="000000"/>
          <w:sz w:val="22"/>
          <w:szCs w:val="22"/>
          <w:lang w:val="es-ES"/>
        </w:rPr>
        <w:t xml:space="preserve"> presentación de propuestas,</w:t>
      </w:r>
      <w:r w:rsidRPr="000134E7">
        <w:rPr>
          <w:rFonts w:asciiTheme="minorHAnsi" w:hAnsiTheme="minorHAnsi" w:cs="Segoe UI"/>
          <w:b w:val="0"/>
          <w:bCs/>
          <w:color w:val="000000"/>
          <w:sz w:val="22"/>
          <w:szCs w:val="22"/>
          <w:lang w:val="es-ES"/>
        </w:rPr>
        <w:t xml:space="preserve"> celebración y ejecución del contrato, estarán a cargo del </w:t>
      </w:r>
      <w:r w:rsidRPr="000134E7">
        <w:rPr>
          <w:rFonts w:asciiTheme="minorHAnsi" w:hAnsiTheme="minorHAnsi" w:cs="Segoe UI"/>
          <w:bCs/>
          <w:color w:val="000000"/>
          <w:sz w:val="22"/>
          <w:szCs w:val="22"/>
          <w:lang w:val="es-ES"/>
        </w:rPr>
        <w:t>CONTRATISTA</w:t>
      </w:r>
      <w:r w:rsidRPr="000134E7">
        <w:rPr>
          <w:rFonts w:asciiTheme="minorHAnsi" w:hAnsiTheme="minorHAnsi" w:cs="Segoe UI"/>
          <w:b w:val="0"/>
          <w:bCs/>
          <w:color w:val="000000"/>
          <w:sz w:val="22"/>
          <w:szCs w:val="22"/>
          <w:lang w:val="es-ES"/>
        </w:rPr>
        <w:t>.</w:t>
      </w:r>
    </w:p>
    <w:p w:rsidR="002A0A95" w:rsidRPr="000134E7" w:rsidRDefault="002A0A95" w:rsidP="002A0A95">
      <w:pPr>
        <w:pStyle w:val="Textoindependiente31"/>
        <w:ind w:left="708"/>
        <w:jc w:val="both"/>
        <w:rPr>
          <w:rFonts w:asciiTheme="minorHAnsi" w:hAnsiTheme="minorHAnsi" w:cs="Segoe UI"/>
          <w:b w:val="0"/>
          <w:bCs/>
          <w:color w:val="000000"/>
          <w:sz w:val="22"/>
          <w:szCs w:val="22"/>
          <w:lang w:val="es-ES"/>
        </w:rPr>
      </w:pPr>
    </w:p>
    <w:p w:rsidR="002A0A95" w:rsidRPr="000134E7" w:rsidRDefault="002A0A95" w:rsidP="002A0A95">
      <w:pPr>
        <w:pStyle w:val="Textoindependiente31"/>
        <w:jc w:val="both"/>
        <w:rPr>
          <w:rFonts w:asciiTheme="minorHAnsi" w:hAnsiTheme="minorHAnsi" w:cs="Segoe UI"/>
          <w:b w:val="0"/>
          <w:bCs/>
          <w:color w:val="000000"/>
          <w:sz w:val="22"/>
          <w:szCs w:val="22"/>
          <w:lang w:val="es-ES"/>
        </w:rPr>
      </w:pPr>
      <w:r w:rsidRPr="000134E7">
        <w:rPr>
          <w:rFonts w:asciiTheme="minorHAnsi" w:hAnsiTheme="minorHAnsi" w:cs="Segoe UI"/>
          <w:b w:val="0"/>
          <w:bCs/>
          <w:color w:val="000000"/>
          <w:sz w:val="22"/>
          <w:szCs w:val="22"/>
          <w:lang w:val="es-ES"/>
        </w:rPr>
        <w:t>La</w:t>
      </w:r>
      <w:r w:rsidRPr="000134E7">
        <w:rPr>
          <w:rFonts w:asciiTheme="minorHAnsi" w:hAnsiTheme="minorHAnsi" w:cs="Segoe UI"/>
          <w:bCs/>
          <w:color w:val="000000"/>
          <w:sz w:val="22"/>
          <w:szCs w:val="22"/>
          <w:lang w:val="es-ES"/>
        </w:rPr>
        <w:t xml:space="preserve"> ESU</w:t>
      </w:r>
      <w:r w:rsidRPr="000134E7">
        <w:rPr>
          <w:rFonts w:asciiTheme="minorHAnsi" w:hAnsiTheme="minorHAnsi" w:cs="Segoe UI"/>
          <w:b w:val="0"/>
          <w:bCs/>
          <w:color w:val="000000"/>
          <w:sz w:val="22"/>
          <w:szCs w:val="22"/>
          <w:lang w:val="es-ES"/>
        </w:rPr>
        <w:t xml:space="preserve"> deducirá del valor del contrato, todos los impuestos y retenciones a que haya lugar en el momento de hacer el pago, de acuerdo con las disposiciones legales vigentes.</w:t>
      </w:r>
    </w:p>
    <w:p w:rsidR="002A0A95" w:rsidRPr="000134E7" w:rsidRDefault="002A0A95" w:rsidP="002A0A95">
      <w:pPr>
        <w:pStyle w:val="Textoindependiente31"/>
        <w:ind w:left="708"/>
        <w:jc w:val="both"/>
        <w:rPr>
          <w:rFonts w:asciiTheme="minorHAnsi" w:hAnsiTheme="minorHAnsi" w:cs="Segoe UI"/>
          <w:b w:val="0"/>
          <w:bCs/>
          <w:color w:val="000000"/>
          <w:sz w:val="22"/>
          <w:szCs w:val="22"/>
          <w:lang w:val="es-ES"/>
        </w:rPr>
      </w:pPr>
    </w:p>
    <w:p w:rsidR="002A0A95" w:rsidRPr="0019363F" w:rsidRDefault="002A0A95" w:rsidP="002A0A95">
      <w:pPr>
        <w:pStyle w:val="Textoindependiente31"/>
        <w:numPr>
          <w:ilvl w:val="2"/>
          <w:numId w:val="42"/>
        </w:numPr>
        <w:jc w:val="both"/>
        <w:rPr>
          <w:rFonts w:asciiTheme="minorHAnsi" w:hAnsiTheme="minorHAnsi" w:cs="Segoe UI"/>
          <w:b w:val="0"/>
          <w:bCs/>
          <w:color w:val="000000"/>
          <w:sz w:val="22"/>
          <w:szCs w:val="22"/>
          <w:lang w:val="es-ES"/>
        </w:rPr>
      </w:pPr>
      <w:r w:rsidRPr="0019363F">
        <w:rPr>
          <w:rFonts w:asciiTheme="minorHAnsi" w:hAnsiTheme="minorHAnsi" w:cs="Segoe UI"/>
          <w:bCs/>
          <w:color w:val="000000"/>
          <w:sz w:val="22"/>
          <w:szCs w:val="22"/>
          <w:lang w:val="es-ES"/>
        </w:rPr>
        <w:t xml:space="preserve">IMPUESTOS LOCALES Y/O DEPARTAMENTALES: </w:t>
      </w:r>
    </w:p>
    <w:p w:rsidR="002A0A95" w:rsidRPr="0019363F" w:rsidRDefault="002A0A95" w:rsidP="002A0A95">
      <w:pPr>
        <w:pStyle w:val="Textoindependiente31"/>
        <w:ind w:left="426"/>
        <w:jc w:val="both"/>
        <w:rPr>
          <w:rFonts w:asciiTheme="minorHAnsi" w:hAnsiTheme="minorHAnsi" w:cs="Segoe UI"/>
          <w:bCs/>
          <w:color w:val="000000"/>
          <w:sz w:val="22"/>
          <w:szCs w:val="22"/>
          <w:lang w:val="es-ES"/>
        </w:rPr>
      </w:pPr>
    </w:p>
    <w:p w:rsidR="008969F3" w:rsidRPr="000134E7" w:rsidRDefault="008969F3" w:rsidP="008969F3">
      <w:pPr>
        <w:pStyle w:val="Textoindependiente31"/>
        <w:jc w:val="both"/>
        <w:rPr>
          <w:rFonts w:asciiTheme="minorHAnsi" w:hAnsiTheme="minorHAnsi" w:cs="Segoe UI"/>
          <w:b w:val="0"/>
          <w:color w:val="000000"/>
          <w:sz w:val="22"/>
          <w:szCs w:val="22"/>
          <w:lang w:val="es-CO"/>
        </w:rPr>
      </w:pPr>
      <w:r w:rsidRPr="0019363F">
        <w:rPr>
          <w:rFonts w:asciiTheme="minorHAnsi" w:hAnsiTheme="minorHAnsi" w:cs="Segoe UI"/>
          <w:b w:val="0"/>
          <w:color w:val="000000"/>
          <w:sz w:val="22"/>
          <w:szCs w:val="22"/>
          <w:lang w:val="es-ES"/>
        </w:rPr>
        <w:t>E</w:t>
      </w:r>
      <w:r w:rsidRPr="0019363F">
        <w:rPr>
          <w:rFonts w:asciiTheme="minorHAnsi" w:hAnsiTheme="minorHAnsi" w:cs="Segoe UI"/>
          <w:b w:val="0"/>
          <w:color w:val="000000"/>
          <w:sz w:val="22"/>
          <w:szCs w:val="22"/>
          <w:lang w:val="es-CO"/>
        </w:rPr>
        <w:t xml:space="preserve">l contrato de bienes y servicios que surja de la presente Solicitud Privada de Oferta </w:t>
      </w:r>
      <w:r w:rsidR="0019363F">
        <w:rPr>
          <w:rFonts w:asciiTheme="minorHAnsi" w:hAnsiTheme="minorHAnsi" w:cs="Segoe UI"/>
          <w:b w:val="0"/>
          <w:color w:val="000000"/>
          <w:sz w:val="22"/>
          <w:szCs w:val="22"/>
          <w:lang w:val="es-CO"/>
        </w:rPr>
        <w:t xml:space="preserve">puede presentar </w:t>
      </w:r>
      <w:r w:rsidR="0019363F" w:rsidRPr="0019363F">
        <w:rPr>
          <w:rFonts w:asciiTheme="minorHAnsi" w:hAnsiTheme="minorHAnsi" w:cs="Segoe UI"/>
          <w:b w:val="0"/>
          <w:color w:val="000000"/>
          <w:sz w:val="22"/>
          <w:szCs w:val="22"/>
          <w:lang w:val="es-CO"/>
        </w:rPr>
        <w:t xml:space="preserve">algunas contribuciones </w:t>
      </w:r>
      <w:r w:rsidRPr="0019363F">
        <w:rPr>
          <w:rFonts w:asciiTheme="minorHAnsi" w:hAnsiTheme="minorHAnsi" w:cs="Segoe UI"/>
          <w:b w:val="0"/>
          <w:color w:val="000000"/>
          <w:sz w:val="22"/>
          <w:szCs w:val="22"/>
          <w:lang w:val="es-CO"/>
        </w:rPr>
        <w:t xml:space="preserve">que se retendrán a favor del ente territorial </w:t>
      </w:r>
      <w:r w:rsidR="0019363F">
        <w:rPr>
          <w:rFonts w:asciiTheme="minorHAnsi" w:hAnsiTheme="minorHAnsi" w:cs="Segoe UI"/>
          <w:b w:val="0"/>
          <w:color w:val="000000"/>
          <w:sz w:val="22"/>
          <w:szCs w:val="22"/>
          <w:lang w:val="es-CO"/>
        </w:rPr>
        <w:t xml:space="preserve">correspondiente </w:t>
      </w:r>
      <w:r w:rsidRPr="0019363F">
        <w:rPr>
          <w:rFonts w:asciiTheme="minorHAnsi" w:hAnsiTheme="minorHAnsi" w:cs="Segoe UI"/>
          <w:b w:val="0"/>
          <w:color w:val="000000"/>
          <w:sz w:val="22"/>
          <w:szCs w:val="22"/>
          <w:lang w:val="es-CO"/>
        </w:rPr>
        <w:t xml:space="preserve">al </w:t>
      </w:r>
      <w:r w:rsidRPr="0019363F">
        <w:rPr>
          <w:rFonts w:asciiTheme="minorHAnsi" w:hAnsiTheme="minorHAnsi" w:cs="Segoe UI"/>
          <w:b w:val="0"/>
          <w:color w:val="000000"/>
          <w:sz w:val="22"/>
          <w:szCs w:val="22"/>
          <w:lang w:val="es-CO"/>
        </w:rPr>
        <w:lastRenderedPageBreak/>
        <w:t xml:space="preserve">momento de realizar el pago de la respectiva orden. En  todo caso, la </w:t>
      </w:r>
      <w:proofErr w:type="spellStart"/>
      <w:r w:rsidRPr="0019363F">
        <w:rPr>
          <w:rFonts w:asciiTheme="minorHAnsi" w:hAnsiTheme="minorHAnsi" w:cs="Segoe UI"/>
          <w:b w:val="0"/>
          <w:color w:val="000000"/>
          <w:sz w:val="22"/>
          <w:szCs w:val="22"/>
          <w:lang w:val="es-CO"/>
        </w:rPr>
        <w:t>ESU</w:t>
      </w:r>
      <w:proofErr w:type="spellEnd"/>
      <w:r w:rsidRPr="0019363F">
        <w:rPr>
          <w:rFonts w:asciiTheme="minorHAnsi" w:hAnsiTheme="minorHAnsi" w:cs="Segoe UI"/>
          <w:b w:val="0"/>
          <w:color w:val="000000"/>
          <w:sz w:val="22"/>
          <w:szCs w:val="22"/>
          <w:lang w:val="es-CO"/>
        </w:rPr>
        <w:t xml:space="preserve"> asumirá que dichos conceptos se encuentran incluidos en la respectiva propuesta económica.</w:t>
      </w:r>
    </w:p>
    <w:p w:rsidR="002A0A95" w:rsidRPr="008969F3" w:rsidRDefault="002A0A95" w:rsidP="002A0A95">
      <w:pPr>
        <w:pStyle w:val="Textoindependiente31"/>
        <w:jc w:val="both"/>
        <w:rPr>
          <w:rFonts w:asciiTheme="minorHAnsi" w:hAnsiTheme="minorHAnsi" w:cs="Segoe UI"/>
          <w:b w:val="0"/>
          <w:bCs/>
          <w:color w:val="000000"/>
          <w:sz w:val="22"/>
          <w:szCs w:val="22"/>
          <w:lang w:val="es-CO"/>
        </w:rPr>
      </w:pPr>
    </w:p>
    <w:p w:rsidR="002A0A95" w:rsidRDefault="002A0A95" w:rsidP="002A0A95">
      <w:pPr>
        <w:pStyle w:val="Prrafodelista"/>
        <w:numPr>
          <w:ilvl w:val="1"/>
          <w:numId w:val="42"/>
        </w:numPr>
        <w:ind w:left="426"/>
        <w:contextualSpacing w:val="0"/>
        <w:jc w:val="both"/>
        <w:rPr>
          <w:rFonts w:asciiTheme="minorHAnsi" w:hAnsiTheme="minorHAnsi" w:cs="Segoe UI"/>
          <w:b/>
        </w:rPr>
      </w:pPr>
      <w:bookmarkStart w:id="22" w:name="_Toc300143714"/>
      <w:bookmarkStart w:id="23" w:name="_Toc306741239"/>
      <w:r w:rsidRPr="000134E7">
        <w:rPr>
          <w:rFonts w:asciiTheme="minorHAnsi" w:hAnsiTheme="minorHAnsi" w:cs="Segoe UI"/>
          <w:b/>
        </w:rPr>
        <w:t>TASAS Y CONTRIBUCIONES</w:t>
      </w:r>
      <w:bookmarkEnd w:id="22"/>
      <w:bookmarkEnd w:id="23"/>
    </w:p>
    <w:p w:rsidR="002A0A95" w:rsidRPr="000134E7" w:rsidRDefault="002A0A95" w:rsidP="002A0A95">
      <w:pPr>
        <w:pStyle w:val="Prrafodelista"/>
        <w:ind w:left="426"/>
        <w:contextualSpacing w:val="0"/>
        <w:jc w:val="both"/>
        <w:rPr>
          <w:rFonts w:asciiTheme="minorHAnsi" w:hAnsiTheme="minorHAnsi" w:cs="Segoe UI"/>
          <w:b/>
        </w:rPr>
      </w:pPr>
    </w:p>
    <w:p w:rsidR="002A0A95" w:rsidRPr="000134E7" w:rsidRDefault="002A0A95" w:rsidP="002A0A95">
      <w:pPr>
        <w:pStyle w:val="Titulo1Alejo"/>
        <w:spacing w:before="0" w:after="0"/>
        <w:jc w:val="both"/>
        <w:rPr>
          <w:rFonts w:asciiTheme="minorHAnsi" w:hAnsiTheme="minorHAnsi" w:cs="Segoe UI"/>
          <w:b w:val="0"/>
          <w:color w:val="000000"/>
          <w:kern w:val="0"/>
          <w:sz w:val="22"/>
          <w:szCs w:val="22"/>
          <w:lang w:val="es-ES"/>
        </w:rPr>
      </w:pPr>
      <w:r w:rsidRPr="000134E7">
        <w:rPr>
          <w:rFonts w:asciiTheme="minorHAnsi" w:hAnsiTheme="minorHAnsi" w:cs="Segoe UI"/>
          <w:b w:val="0"/>
          <w:color w:val="000000"/>
          <w:kern w:val="0"/>
          <w:sz w:val="22"/>
          <w:szCs w:val="22"/>
          <w:lang w:val="es-ES"/>
        </w:rPr>
        <w:t>Al formular la oferta, el proponente acepta que estarán a su cargo todos los impuestos, tasas y contribuciones establecidos por las diferentes autoridades nacionales, departamentales o municipales, y dentro de estos mismos niveles territoriales, los impuestos, tasas y contribuciones establecidos por las diferentes autoridades, que afecten el contrato y las actividades que de él se deriven.</w:t>
      </w:r>
    </w:p>
    <w:p w:rsidR="002A0A95" w:rsidRPr="000134E7" w:rsidRDefault="002A0A95" w:rsidP="002A0A95">
      <w:pPr>
        <w:pStyle w:val="Sinespaciado"/>
        <w:rPr>
          <w:rFonts w:asciiTheme="minorHAnsi" w:hAnsiTheme="minorHAnsi" w:cs="Segoe UI"/>
        </w:rPr>
      </w:pPr>
    </w:p>
    <w:p w:rsidR="002A0A95" w:rsidRDefault="002A0A95" w:rsidP="002A0A95">
      <w:pPr>
        <w:jc w:val="both"/>
        <w:rPr>
          <w:rFonts w:asciiTheme="minorHAnsi" w:hAnsiTheme="minorHAnsi" w:cs="Segoe UI"/>
          <w:color w:val="000000"/>
          <w:sz w:val="22"/>
          <w:szCs w:val="22"/>
          <w:lang w:val="es-CO"/>
        </w:rPr>
      </w:pPr>
      <w:r w:rsidRPr="000134E7">
        <w:rPr>
          <w:rFonts w:asciiTheme="minorHAnsi" w:hAnsiTheme="minorHAnsi" w:cs="Segoe UI"/>
          <w:color w:val="000000"/>
          <w:sz w:val="22"/>
          <w:szCs w:val="22"/>
          <w:lang w:val="es-CO"/>
        </w:rPr>
        <w:t xml:space="preserve">Para efectos de la retención en la fuente por renta, </w:t>
      </w:r>
      <w:r w:rsidRPr="000134E7">
        <w:rPr>
          <w:rFonts w:asciiTheme="minorHAnsi" w:hAnsiTheme="minorHAnsi" w:cs="Segoe UI"/>
          <w:b/>
          <w:color w:val="000000"/>
          <w:sz w:val="22"/>
          <w:szCs w:val="22"/>
          <w:lang w:val="es-CO"/>
        </w:rPr>
        <w:t>LA ESU</w:t>
      </w:r>
      <w:r w:rsidRPr="000134E7">
        <w:rPr>
          <w:rFonts w:asciiTheme="minorHAnsi" w:hAnsiTheme="minorHAnsi" w:cs="Segoe UI"/>
          <w:color w:val="000000"/>
          <w:sz w:val="22"/>
          <w:szCs w:val="22"/>
          <w:lang w:val="es-CO"/>
        </w:rPr>
        <w:t xml:space="preserve">  procederá de conformidad con la normatividad tributaria vigente, y en caso de que no haya lugar a ello, el proponente deberá indicar la norma que lo excluye o le otorga la exención.</w:t>
      </w:r>
    </w:p>
    <w:p w:rsidR="002A0A95" w:rsidRPr="000134E7" w:rsidRDefault="002A0A95" w:rsidP="002A0A95">
      <w:pPr>
        <w:jc w:val="both"/>
        <w:rPr>
          <w:rFonts w:asciiTheme="minorHAnsi" w:hAnsiTheme="minorHAnsi" w:cs="Segoe UI"/>
          <w:color w:val="000000"/>
          <w:sz w:val="22"/>
          <w:szCs w:val="22"/>
          <w:lang w:val="es-CO"/>
        </w:rPr>
      </w:pPr>
    </w:p>
    <w:p w:rsidR="002A0A95" w:rsidRPr="000134E7" w:rsidRDefault="002A0A95" w:rsidP="002A0A95">
      <w:pPr>
        <w:pStyle w:val="Prrafodelista"/>
        <w:numPr>
          <w:ilvl w:val="1"/>
          <w:numId w:val="42"/>
        </w:numPr>
        <w:ind w:left="426"/>
        <w:contextualSpacing w:val="0"/>
        <w:jc w:val="both"/>
        <w:rPr>
          <w:rFonts w:asciiTheme="minorHAnsi" w:hAnsiTheme="minorHAnsi" w:cs="Segoe UI"/>
          <w:b/>
        </w:rPr>
      </w:pPr>
      <w:r w:rsidRPr="000134E7">
        <w:rPr>
          <w:rFonts w:asciiTheme="minorHAnsi" w:hAnsiTheme="minorHAnsi" w:cs="Segoe UI"/>
          <w:b/>
        </w:rPr>
        <w:t>CORRECCIONES, ACLARACIONES O MODIFICACIONES A LA PROPUESTA</w:t>
      </w:r>
    </w:p>
    <w:p w:rsidR="002A0A95" w:rsidRDefault="002A0A95" w:rsidP="002A0A95">
      <w:pPr>
        <w:ind w:left="66"/>
        <w:jc w:val="both"/>
        <w:rPr>
          <w:rFonts w:asciiTheme="minorHAnsi" w:hAnsiTheme="minorHAnsi" w:cs="Segoe UI"/>
          <w:color w:val="000000"/>
          <w:sz w:val="22"/>
          <w:szCs w:val="22"/>
          <w:lang w:val="es-ES"/>
        </w:rPr>
      </w:pPr>
    </w:p>
    <w:p w:rsidR="002A0A95" w:rsidRDefault="002A0A95" w:rsidP="002A0A95">
      <w:pPr>
        <w:ind w:left="66"/>
        <w:jc w:val="both"/>
        <w:rPr>
          <w:rFonts w:asciiTheme="minorHAnsi" w:hAnsiTheme="minorHAnsi" w:cs="Segoe UI"/>
          <w:color w:val="000000"/>
          <w:sz w:val="22"/>
          <w:szCs w:val="22"/>
          <w:lang w:val="es-ES"/>
        </w:rPr>
      </w:pPr>
      <w:r w:rsidRPr="000134E7">
        <w:rPr>
          <w:rFonts w:asciiTheme="minorHAnsi" w:hAnsiTheme="minorHAnsi" w:cs="Segoe UI"/>
          <w:color w:val="000000"/>
          <w:sz w:val="22"/>
          <w:szCs w:val="22"/>
          <w:lang w:val="es-ES"/>
        </w:rPr>
        <w:t xml:space="preserve">Toda corrección, aclaración o cambio que se desee realizar a una propuesta ya presentada, deberá efectuarse antes de la fecha de cierre de la Solicitud Privada de Oferta, mediante documento escrito y debidamente firmado por el </w:t>
      </w:r>
      <w:r>
        <w:rPr>
          <w:rFonts w:asciiTheme="minorHAnsi" w:hAnsiTheme="minorHAnsi" w:cs="Segoe UI"/>
          <w:color w:val="000000"/>
          <w:sz w:val="22"/>
          <w:szCs w:val="22"/>
          <w:lang w:val="es-ES"/>
        </w:rPr>
        <w:t>Representante Legal</w:t>
      </w:r>
      <w:r w:rsidRPr="000134E7">
        <w:rPr>
          <w:rFonts w:asciiTheme="minorHAnsi" w:hAnsiTheme="minorHAnsi" w:cs="Segoe UI"/>
          <w:color w:val="000000"/>
          <w:sz w:val="22"/>
          <w:szCs w:val="22"/>
          <w:lang w:val="es-ES"/>
        </w:rPr>
        <w:t xml:space="preserve"> y formará parte de la propuesta inicial.</w:t>
      </w:r>
    </w:p>
    <w:p w:rsidR="002A0A95" w:rsidRPr="000134E7" w:rsidRDefault="002A0A95" w:rsidP="002A0A95">
      <w:pPr>
        <w:ind w:left="66"/>
        <w:jc w:val="both"/>
        <w:rPr>
          <w:rFonts w:asciiTheme="minorHAnsi" w:hAnsiTheme="minorHAnsi" w:cs="Segoe UI"/>
          <w:color w:val="000000"/>
          <w:sz w:val="22"/>
          <w:szCs w:val="22"/>
          <w:lang w:val="es-ES"/>
        </w:rPr>
      </w:pPr>
    </w:p>
    <w:p w:rsidR="002A0A95" w:rsidRPr="000134E7" w:rsidRDefault="002A0A95" w:rsidP="002A0A95">
      <w:pPr>
        <w:pStyle w:val="Prrafodelista"/>
        <w:numPr>
          <w:ilvl w:val="1"/>
          <w:numId w:val="42"/>
        </w:numPr>
        <w:ind w:left="426"/>
        <w:contextualSpacing w:val="0"/>
        <w:jc w:val="both"/>
        <w:rPr>
          <w:rFonts w:asciiTheme="minorHAnsi" w:hAnsiTheme="minorHAnsi" w:cs="Segoe UI"/>
          <w:b/>
        </w:rPr>
      </w:pPr>
      <w:bookmarkStart w:id="24" w:name="_Toc383598456"/>
      <w:r w:rsidRPr="000134E7">
        <w:rPr>
          <w:rFonts w:asciiTheme="minorHAnsi" w:hAnsiTheme="minorHAnsi" w:cs="Segoe UI"/>
          <w:b/>
        </w:rPr>
        <w:t>CORRECCIÓN ARITMÉTICA</w:t>
      </w:r>
      <w:bookmarkEnd w:id="24"/>
    </w:p>
    <w:p w:rsidR="002A0A95" w:rsidRPr="000134E7" w:rsidRDefault="002A0A95" w:rsidP="002A0A95">
      <w:pPr>
        <w:tabs>
          <w:tab w:val="left" w:pos="1252"/>
        </w:tabs>
        <w:rPr>
          <w:rFonts w:asciiTheme="minorHAnsi" w:hAnsiTheme="minorHAnsi" w:cs="Segoe UI"/>
          <w:sz w:val="22"/>
          <w:szCs w:val="22"/>
          <w:lang w:val="es-ES" w:eastAsia="es-ES"/>
        </w:rPr>
      </w:pPr>
      <w:r w:rsidRPr="000134E7">
        <w:rPr>
          <w:rFonts w:asciiTheme="minorHAnsi" w:hAnsiTheme="minorHAnsi" w:cs="Segoe UI"/>
          <w:sz w:val="22"/>
          <w:szCs w:val="22"/>
          <w:lang w:val="es-ES" w:eastAsia="es-ES"/>
        </w:rPr>
        <w:tab/>
      </w:r>
    </w:p>
    <w:p w:rsidR="002A0A95" w:rsidRPr="000134E7" w:rsidRDefault="002A0A95" w:rsidP="002A0A95">
      <w:pPr>
        <w:jc w:val="both"/>
        <w:rPr>
          <w:rFonts w:asciiTheme="minorHAnsi" w:eastAsia="Arial Unicode MS" w:hAnsiTheme="minorHAnsi" w:cs="Segoe UI"/>
          <w:color w:val="000000"/>
          <w:sz w:val="22"/>
          <w:szCs w:val="22"/>
          <w:lang w:val="es-CO"/>
        </w:rPr>
      </w:pPr>
      <w:r w:rsidRPr="000134E7">
        <w:rPr>
          <w:rFonts w:asciiTheme="minorHAnsi" w:eastAsia="Arial Unicode MS" w:hAnsiTheme="minorHAnsi" w:cs="Segoe UI"/>
          <w:color w:val="000000"/>
          <w:sz w:val="22"/>
          <w:szCs w:val="22"/>
          <w:lang w:val="es-CO"/>
        </w:rPr>
        <w:t xml:space="preserve">En caso de requerirse, se aplicará la corrección aritmética, la cual consiste en la verificación de las operaciones aritméticas realizadas sobre </w:t>
      </w:r>
      <w:r w:rsidR="00701215">
        <w:rPr>
          <w:rFonts w:asciiTheme="minorHAnsi" w:eastAsia="Arial Unicode MS" w:hAnsiTheme="minorHAnsi" w:cs="Segoe UI"/>
          <w:color w:val="000000"/>
          <w:sz w:val="22"/>
          <w:szCs w:val="22"/>
          <w:lang w:val="es-CO"/>
        </w:rPr>
        <w:t>la propuesta económica</w:t>
      </w:r>
      <w:r w:rsidRPr="000134E7">
        <w:rPr>
          <w:rFonts w:asciiTheme="minorHAnsi" w:eastAsia="Arial Unicode MS" w:hAnsiTheme="minorHAnsi" w:cs="Segoe UI"/>
          <w:color w:val="000000"/>
          <w:sz w:val="22"/>
          <w:szCs w:val="22"/>
          <w:lang w:val="es-CO"/>
        </w:rPr>
        <w:t>. En virtud de esta corrección, se revisará y determinará si existen errores en los precios de la propuesta.</w:t>
      </w:r>
    </w:p>
    <w:p w:rsidR="002A0A95" w:rsidRPr="000134E7" w:rsidRDefault="002A0A95" w:rsidP="002A0A95">
      <w:pPr>
        <w:ind w:left="426"/>
        <w:jc w:val="both"/>
        <w:rPr>
          <w:rFonts w:asciiTheme="minorHAnsi" w:eastAsia="Arial Unicode MS" w:hAnsiTheme="minorHAnsi" w:cs="Segoe UI"/>
          <w:color w:val="000000"/>
          <w:sz w:val="22"/>
          <w:szCs w:val="22"/>
          <w:lang w:val="es-CO"/>
        </w:rPr>
      </w:pPr>
    </w:p>
    <w:p w:rsidR="002A0A95" w:rsidRPr="000134E7" w:rsidRDefault="002A0A95" w:rsidP="002A0A95">
      <w:pPr>
        <w:jc w:val="both"/>
        <w:rPr>
          <w:rFonts w:asciiTheme="minorHAnsi" w:eastAsia="Arial Unicode MS" w:hAnsiTheme="minorHAnsi" w:cs="Segoe UI"/>
          <w:color w:val="000000"/>
          <w:sz w:val="22"/>
          <w:szCs w:val="22"/>
          <w:lang w:val="es-CO"/>
        </w:rPr>
      </w:pPr>
      <w:r w:rsidRPr="000134E7">
        <w:rPr>
          <w:rFonts w:asciiTheme="minorHAnsi" w:eastAsia="Arial Unicode MS" w:hAnsiTheme="minorHAnsi" w:cs="Segoe UI"/>
          <w:color w:val="000000"/>
          <w:sz w:val="22"/>
          <w:szCs w:val="22"/>
          <w:lang w:val="es-CO"/>
        </w:rPr>
        <w:t>En el caso de discrepancias entre el valor total de un ítem y el producto de su precio unitario por la cantidad, se verificará que la cantidad sea la establecida en los términos y condiciones de contratación y procederá a corregirse.</w:t>
      </w:r>
    </w:p>
    <w:p w:rsidR="002A0A95" w:rsidRPr="000134E7" w:rsidRDefault="002A0A95" w:rsidP="002A0A95">
      <w:pPr>
        <w:ind w:left="426"/>
        <w:jc w:val="both"/>
        <w:rPr>
          <w:rFonts w:asciiTheme="minorHAnsi" w:eastAsia="Arial Unicode MS" w:hAnsiTheme="minorHAnsi" w:cs="Segoe UI"/>
          <w:color w:val="000000"/>
          <w:sz w:val="22"/>
          <w:szCs w:val="22"/>
          <w:lang w:val="es-CO"/>
        </w:rPr>
      </w:pPr>
    </w:p>
    <w:p w:rsidR="002A0A95" w:rsidRPr="000134E7" w:rsidRDefault="002A0A95" w:rsidP="002A0A95">
      <w:pPr>
        <w:jc w:val="both"/>
        <w:rPr>
          <w:rFonts w:asciiTheme="minorHAnsi" w:eastAsia="Arial Unicode MS" w:hAnsiTheme="minorHAnsi" w:cs="Segoe UI"/>
          <w:color w:val="000000"/>
          <w:sz w:val="22"/>
          <w:szCs w:val="22"/>
          <w:lang w:val="es-CO"/>
        </w:rPr>
      </w:pPr>
      <w:r w:rsidRPr="000134E7">
        <w:rPr>
          <w:rFonts w:asciiTheme="minorHAnsi" w:eastAsia="Arial Unicode MS" w:hAnsiTheme="minorHAnsi" w:cs="Segoe UI"/>
          <w:color w:val="000000"/>
          <w:sz w:val="22"/>
          <w:szCs w:val="22"/>
          <w:lang w:val="es-CO"/>
        </w:rPr>
        <w:t>Si la cantidad es correcta y hay discrepancias entre el valor total y el producto de la cantidad por el precio unitario, se tomará como correcto el precio unitario y se modificará el valor total.</w:t>
      </w:r>
    </w:p>
    <w:p w:rsidR="002A0A95" w:rsidRPr="000134E7" w:rsidRDefault="002A0A95" w:rsidP="002A0A95">
      <w:pPr>
        <w:ind w:left="426"/>
        <w:jc w:val="both"/>
        <w:rPr>
          <w:rFonts w:asciiTheme="minorHAnsi" w:eastAsia="Arial Unicode MS" w:hAnsiTheme="minorHAnsi" w:cs="Segoe UI"/>
          <w:color w:val="000000"/>
          <w:sz w:val="22"/>
          <w:szCs w:val="22"/>
          <w:lang w:val="es-CO"/>
        </w:rPr>
      </w:pPr>
    </w:p>
    <w:p w:rsidR="002A0A95" w:rsidRPr="000134E7" w:rsidRDefault="002A0A95" w:rsidP="002A0A95">
      <w:pPr>
        <w:jc w:val="both"/>
        <w:rPr>
          <w:rFonts w:asciiTheme="minorHAnsi" w:eastAsia="Arial Unicode MS" w:hAnsiTheme="minorHAnsi" w:cs="Segoe UI"/>
          <w:color w:val="000000"/>
          <w:sz w:val="22"/>
          <w:szCs w:val="22"/>
          <w:lang w:val="es-CO"/>
        </w:rPr>
      </w:pPr>
      <w:r w:rsidRPr="000134E7">
        <w:rPr>
          <w:rFonts w:asciiTheme="minorHAnsi" w:eastAsia="Arial Unicode MS" w:hAnsiTheme="minorHAnsi" w:cs="Segoe UI"/>
          <w:color w:val="000000"/>
          <w:sz w:val="22"/>
          <w:szCs w:val="22"/>
          <w:lang w:val="es-CO"/>
        </w:rPr>
        <w:t xml:space="preserve">Las correcciones efectuadas según el procedimiento anterior, son de forzosa aceptación para los proponentes. </w:t>
      </w:r>
    </w:p>
    <w:p w:rsidR="002A0A95" w:rsidRPr="000134E7" w:rsidRDefault="002A0A95" w:rsidP="002A0A95">
      <w:pPr>
        <w:ind w:left="708"/>
        <w:jc w:val="both"/>
        <w:rPr>
          <w:rFonts w:asciiTheme="minorHAnsi" w:eastAsia="Arial Unicode MS" w:hAnsiTheme="minorHAnsi" w:cs="Segoe UI"/>
          <w:color w:val="000000"/>
          <w:sz w:val="22"/>
          <w:szCs w:val="22"/>
          <w:lang w:val="es-CO"/>
        </w:rPr>
      </w:pPr>
    </w:p>
    <w:p w:rsidR="002A0A95" w:rsidRPr="000134E7" w:rsidRDefault="002A0A95" w:rsidP="002A0A95">
      <w:pPr>
        <w:pStyle w:val="Prrafodelista"/>
        <w:numPr>
          <w:ilvl w:val="1"/>
          <w:numId w:val="42"/>
        </w:numPr>
        <w:ind w:left="426"/>
        <w:jc w:val="both"/>
        <w:rPr>
          <w:rFonts w:asciiTheme="minorHAnsi" w:hAnsiTheme="minorHAnsi" w:cs="Segoe UI"/>
          <w:b/>
        </w:rPr>
      </w:pPr>
      <w:r w:rsidRPr="000134E7">
        <w:rPr>
          <w:rFonts w:asciiTheme="minorHAnsi" w:hAnsiTheme="minorHAnsi" w:cs="Segoe UI"/>
          <w:b/>
        </w:rPr>
        <w:t>DESEMPATE, AJUSTE DE PROPUESTAS Y TERMINACIÓN DEL PROCESO</w:t>
      </w:r>
    </w:p>
    <w:p w:rsidR="002A0A95" w:rsidRPr="000134E7" w:rsidRDefault="002A0A95" w:rsidP="002A0A95">
      <w:pPr>
        <w:pStyle w:val="Prrafodelista"/>
        <w:ind w:left="1080"/>
        <w:jc w:val="both"/>
        <w:rPr>
          <w:rFonts w:asciiTheme="minorHAnsi" w:hAnsiTheme="minorHAnsi" w:cs="Segoe UI"/>
          <w:b/>
        </w:rPr>
      </w:pPr>
    </w:p>
    <w:p w:rsidR="002A0A95" w:rsidRDefault="002A0A95" w:rsidP="002A0A95">
      <w:pPr>
        <w:pStyle w:val="Prrafodelista"/>
        <w:numPr>
          <w:ilvl w:val="2"/>
          <w:numId w:val="42"/>
        </w:numPr>
        <w:ind w:left="709"/>
        <w:contextualSpacing w:val="0"/>
        <w:jc w:val="both"/>
        <w:rPr>
          <w:rFonts w:asciiTheme="minorHAnsi" w:hAnsiTheme="minorHAnsi" w:cs="Segoe UI"/>
        </w:rPr>
      </w:pPr>
      <w:r w:rsidRPr="000134E7">
        <w:rPr>
          <w:rFonts w:asciiTheme="minorHAnsi" w:hAnsiTheme="minorHAnsi" w:cs="Segoe UI"/>
          <w:b/>
        </w:rPr>
        <w:t>Criterios de desempate</w:t>
      </w:r>
      <w:r w:rsidRPr="000134E7">
        <w:rPr>
          <w:rFonts w:asciiTheme="minorHAnsi" w:hAnsiTheme="minorHAnsi" w:cs="Segoe UI"/>
        </w:rPr>
        <w:t xml:space="preserve">: </w:t>
      </w:r>
    </w:p>
    <w:p w:rsidR="002A0A95" w:rsidRDefault="002A0A95" w:rsidP="002A0A95">
      <w:pPr>
        <w:pStyle w:val="Prrafodelista"/>
        <w:ind w:left="709"/>
        <w:contextualSpacing w:val="0"/>
        <w:jc w:val="both"/>
        <w:rPr>
          <w:rFonts w:asciiTheme="minorHAnsi" w:hAnsiTheme="minorHAnsi" w:cs="Segoe UI"/>
        </w:rPr>
      </w:pPr>
    </w:p>
    <w:p w:rsidR="002A0A95" w:rsidRPr="00B16620" w:rsidRDefault="002A0A95" w:rsidP="002A0A95">
      <w:pPr>
        <w:ind w:left="-11"/>
        <w:jc w:val="both"/>
        <w:rPr>
          <w:rFonts w:asciiTheme="minorHAnsi" w:hAnsiTheme="minorHAnsi" w:cs="Segoe UI"/>
          <w:sz w:val="22"/>
          <w:lang w:val="es-CO"/>
        </w:rPr>
      </w:pPr>
      <w:r w:rsidRPr="000134E7">
        <w:rPr>
          <w:rFonts w:asciiTheme="minorHAnsi" w:hAnsiTheme="minorHAnsi" w:cs="Segoe UI"/>
          <w:sz w:val="22"/>
          <w:lang w:val="es-CO"/>
        </w:rPr>
        <w:t xml:space="preserve">En caso de presentarse empate en el primer lugar de elegibilidad de las propuestas, se seguirán las reglas particulares que en el pliego de condiciones se hayan señalado al respecto. </w:t>
      </w:r>
      <w:r w:rsidRPr="00B16620">
        <w:rPr>
          <w:rFonts w:asciiTheme="minorHAnsi" w:hAnsiTheme="minorHAnsi" w:cs="Segoe UI"/>
          <w:sz w:val="22"/>
          <w:lang w:val="es-CO"/>
        </w:rPr>
        <w:t xml:space="preserve">De no existir </w:t>
      </w:r>
      <w:r w:rsidRPr="00B16620">
        <w:rPr>
          <w:rFonts w:asciiTheme="minorHAnsi" w:hAnsiTheme="minorHAnsi" w:cs="Segoe UI"/>
          <w:sz w:val="22"/>
          <w:lang w:val="es-CO"/>
        </w:rPr>
        <w:lastRenderedPageBreak/>
        <w:t xml:space="preserve">disposición expresa en el pliego de condiciones, se solicitará a los proponentes para que en Audiencia presenten nueva propuesta económica en sobre cerrado.  </w:t>
      </w:r>
    </w:p>
    <w:p w:rsidR="002A0A95" w:rsidRPr="000134E7" w:rsidRDefault="002A0A95" w:rsidP="002A0A95">
      <w:pPr>
        <w:pStyle w:val="Prrafodelista"/>
        <w:ind w:left="709"/>
        <w:contextualSpacing w:val="0"/>
        <w:jc w:val="both"/>
        <w:rPr>
          <w:rFonts w:asciiTheme="minorHAnsi" w:hAnsiTheme="minorHAnsi" w:cs="Segoe UI"/>
          <w:sz w:val="20"/>
        </w:rPr>
      </w:pPr>
    </w:p>
    <w:p w:rsidR="002A0A95" w:rsidRPr="00B16620" w:rsidRDefault="002A0A95" w:rsidP="002A0A95">
      <w:pPr>
        <w:jc w:val="both"/>
        <w:rPr>
          <w:rFonts w:asciiTheme="minorHAnsi" w:hAnsiTheme="minorHAnsi" w:cs="Segoe UI"/>
          <w:sz w:val="22"/>
          <w:lang w:val="es-CO"/>
        </w:rPr>
      </w:pPr>
      <w:r w:rsidRPr="000134E7">
        <w:rPr>
          <w:rFonts w:asciiTheme="minorHAnsi" w:hAnsiTheme="minorHAnsi" w:cs="Segoe UI"/>
          <w:sz w:val="22"/>
          <w:lang w:val="es-CO"/>
        </w:rPr>
        <w:t xml:space="preserve">En caso de persistir el empate se seleccionará la oferta presentada por el proponente que ostente la condición de Aliado Proveedor de la ESU. </w:t>
      </w:r>
      <w:r w:rsidRPr="00B16620">
        <w:rPr>
          <w:rFonts w:asciiTheme="minorHAnsi" w:hAnsiTheme="minorHAnsi" w:cs="Segoe UI"/>
          <w:sz w:val="22"/>
          <w:lang w:val="es-CO"/>
        </w:rPr>
        <w:t>Finalmente, en el caso que ninguno de los oferentes empatados sea Aliado Proveedor, o haya más de uno, se procederá a realizar sorteo en Audiencia.</w:t>
      </w:r>
    </w:p>
    <w:p w:rsidR="002A0A95" w:rsidRDefault="002A0A95" w:rsidP="002A0A95">
      <w:pPr>
        <w:pStyle w:val="Prrafodelista"/>
        <w:ind w:left="2160"/>
        <w:jc w:val="both"/>
        <w:rPr>
          <w:rFonts w:asciiTheme="minorHAnsi" w:hAnsiTheme="minorHAnsi" w:cs="Segoe UI"/>
        </w:rPr>
      </w:pPr>
    </w:p>
    <w:p w:rsidR="002A0A95" w:rsidRPr="00504C9C" w:rsidRDefault="002A0A95" w:rsidP="002A0A95">
      <w:pPr>
        <w:pStyle w:val="Prrafodelista"/>
        <w:numPr>
          <w:ilvl w:val="2"/>
          <w:numId w:val="42"/>
        </w:numPr>
        <w:ind w:left="709"/>
        <w:contextualSpacing w:val="0"/>
        <w:jc w:val="both"/>
        <w:rPr>
          <w:rFonts w:asciiTheme="minorHAnsi" w:hAnsiTheme="minorHAnsi" w:cs="Segoe UI"/>
        </w:rPr>
      </w:pPr>
      <w:r w:rsidRPr="000134E7">
        <w:rPr>
          <w:rFonts w:asciiTheme="minorHAnsi" w:hAnsiTheme="minorHAnsi" w:cs="Segoe UI"/>
          <w:b/>
        </w:rPr>
        <w:t>Facultades de Ajuste y Negociación Directa</w:t>
      </w:r>
      <w:r w:rsidRPr="000134E7">
        <w:rPr>
          <w:rFonts w:asciiTheme="minorHAnsi" w:hAnsiTheme="minorHAnsi" w:cs="Segoe UI"/>
          <w:b/>
          <w:lang w:val="es-ES_tradnl"/>
        </w:rPr>
        <w:t>:</w:t>
      </w:r>
    </w:p>
    <w:p w:rsidR="002A0A95" w:rsidRPr="00332640" w:rsidRDefault="002A0A95" w:rsidP="002A0A95">
      <w:pPr>
        <w:pStyle w:val="Prrafodelista"/>
        <w:ind w:left="709"/>
        <w:contextualSpacing w:val="0"/>
        <w:jc w:val="both"/>
        <w:rPr>
          <w:rFonts w:asciiTheme="minorHAnsi" w:hAnsiTheme="minorHAnsi" w:cs="Segoe UI"/>
        </w:rPr>
      </w:pPr>
      <w:r w:rsidRPr="000134E7">
        <w:rPr>
          <w:rFonts w:asciiTheme="minorHAnsi" w:hAnsiTheme="minorHAnsi" w:cs="Segoe UI"/>
          <w:b/>
          <w:lang w:val="es-ES_tradnl"/>
        </w:rPr>
        <w:t xml:space="preserve"> </w:t>
      </w:r>
    </w:p>
    <w:p w:rsidR="002A0A95" w:rsidRPr="00061B5F" w:rsidRDefault="002A0A95" w:rsidP="002A0A95">
      <w:pPr>
        <w:ind w:left="-11"/>
        <w:jc w:val="both"/>
        <w:rPr>
          <w:rFonts w:asciiTheme="minorHAnsi" w:hAnsiTheme="minorHAnsi" w:cs="Segoe UI"/>
          <w:sz w:val="22"/>
          <w:szCs w:val="22"/>
          <w:lang w:val="es-CO"/>
        </w:rPr>
      </w:pPr>
      <w:r w:rsidRPr="00332640">
        <w:rPr>
          <w:rFonts w:asciiTheme="minorHAnsi" w:hAnsiTheme="minorHAnsi" w:cs="Segoe UI"/>
          <w:sz w:val="22"/>
          <w:szCs w:val="22"/>
          <w:lang w:val="es-CO"/>
        </w:rPr>
        <w:t xml:space="preserve">Se podrá realizar negociación directa cuando existiendo una sola oferta que cumpla con los requisitos exigidos en los pliegos de condiciones,  cuyo valor económico supere el presupuesto oficial o se considere que se pueden obtener mejores condiciones comerciales. </w:t>
      </w:r>
      <w:r w:rsidRPr="00061B5F">
        <w:rPr>
          <w:rFonts w:asciiTheme="minorHAnsi" w:hAnsiTheme="minorHAnsi" w:cs="Segoe UI"/>
          <w:sz w:val="22"/>
          <w:szCs w:val="22"/>
          <w:lang w:val="es-CO"/>
        </w:rPr>
        <w:t xml:space="preserve">En este evento no se permitirán cambios de las condiciones técnicas. Cuando las propuestas recibidas sean económicamente inconvenientes, </w:t>
      </w:r>
      <w:proofErr w:type="gramStart"/>
      <w:r w:rsidRPr="00061B5F">
        <w:rPr>
          <w:rFonts w:asciiTheme="minorHAnsi" w:hAnsiTheme="minorHAnsi" w:cs="Segoe UI"/>
          <w:sz w:val="22"/>
          <w:szCs w:val="22"/>
          <w:lang w:val="es-CO"/>
        </w:rPr>
        <w:t>previos</w:t>
      </w:r>
      <w:proofErr w:type="gramEnd"/>
      <w:r w:rsidRPr="00061B5F">
        <w:rPr>
          <w:rFonts w:asciiTheme="minorHAnsi" w:hAnsiTheme="minorHAnsi" w:cs="Segoe UI"/>
          <w:sz w:val="22"/>
          <w:szCs w:val="22"/>
          <w:lang w:val="es-CO"/>
        </w:rPr>
        <w:t xml:space="preserve"> los estudios y análisis pertinentes, se decidirá si se procede al ajuste económico, siempre con arreglo a los principios señalados en este reglamento. En este caso se solicitará a los proponentes que cumplan con los requisitos exigidos en los pliegos de condiciones, cuyo valor económico se considere inconveniente, que presenten nueva propuesta económica en sobre cerrado, dentro del término que para tal fin se establezca, vencido el cual se procederá a su apertura y evaluación.</w:t>
      </w:r>
    </w:p>
    <w:p w:rsidR="002A0A95" w:rsidRPr="00332640" w:rsidRDefault="002A0A95" w:rsidP="002A0A95">
      <w:pPr>
        <w:pStyle w:val="Prrafodelista"/>
        <w:rPr>
          <w:rFonts w:asciiTheme="minorHAnsi" w:hAnsiTheme="minorHAnsi" w:cs="Segoe UI"/>
        </w:rPr>
      </w:pPr>
    </w:p>
    <w:p w:rsidR="002A0A95" w:rsidRPr="00504C9C" w:rsidRDefault="002A0A95" w:rsidP="002A0A95">
      <w:pPr>
        <w:pStyle w:val="Prrafodelista"/>
        <w:numPr>
          <w:ilvl w:val="2"/>
          <w:numId w:val="42"/>
        </w:numPr>
        <w:ind w:left="709"/>
        <w:contextualSpacing w:val="0"/>
        <w:jc w:val="both"/>
        <w:rPr>
          <w:rFonts w:asciiTheme="minorHAnsi" w:hAnsiTheme="minorHAnsi" w:cs="Segoe UI"/>
        </w:rPr>
      </w:pPr>
      <w:r w:rsidRPr="00332640">
        <w:rPr>
          <w:rFonts w:asciiTheme="minorHAnsi" w:hAnsiTheme="minorHAnsi" w:cs="Segoe UI"/>
          <w:b/>
        </w:rPr>
        <w:t xml:space="preserve">Terminación del Proceso: </w:t>
      </w:r>
    </w:p>
    <w:p w:rsidR="002A0A95" w:rsidRPr="00332640" w:rsidRDefault="002A0A95" w:rsidP="002A0A95">
      <w:pPr>
        <w:pStyle w:val="Prrafodelista"/>
        <w:ind w:left="709"/>
        <w:contextualSpacing w:val="0"/>
        <w:jc w:val="both"/>
        <w:rPr>
          <w:rFonts w:asciiTheme="minorHAnsi" w:hAnsiTheme="minorHAnsi" w:cs="Segoe UI"/>
        </w:rPr>
      </w:pPr>
    </w:p>
    <w:p w:rsidR="002A0A95" w:rsidRPr="00332640" w:rsidRDefault="002A0A95" w:rsidP="002A0A95">
      <w:pPr>
        <w:ind w:left="-11"/>
        <w:jc w:val="both"/>
        <w:rPr>
          <w:rFonts w:asciiTheme="minorHAnsi" w:hAnsiTheme="minorHAnsi" w:cs="Segoe UI"/>
          <w:sz w:val="22"/>
          <w:szCs w:val="22"/>
          <w:lang w:val="es-CO"/>
        </w:rPr>
      </w:pPr>
      <w:r w:rsidRPr="00332640">
        <w:rPr>
          <w:rFonts w:asciiTheme="minorHAnsi" w:hAnsiTheme="minorHAnsi" w:cs="Segoe UI"/>
          <w:sz w:val="22"/>
          <w:szCs w:val="22"/>
          <w:lang w:val="es-CO"/>
        </w:rPr>
        <w:t xml:space="preserve">La </w:t>
      </w:r>
      <w:r w:rsidRPr="00332640">
        <w:rPr>
          <w:rFonts w:asciiTheme="minorHAnsi" w:hAnsiTheme="minorHAnsi" w:cs="Segoe UI"/>
          <w:b/>
          <w:sz w:val="22"/>
          <w:szCs w:val="22"/>
          <w:lang w:val="es-CO"/>
        </w:rPr>
        <w:t>ESU</w:t>
      </w:r>
      <w:r w:rsidRPr="00332640">
        <w:rPr>
          <w:rFonts w:asciiTheme="minorHAnsi" w:hAnsiTheme="minorHAnsi" w:cs="Segoe UI"/>
          <w:sz w:val="22"/>
          <w:szCs w:val="22"/>
          <w:lang w:val="es-CO"/>
        </w:rPr>
        <w:t xml:space="preserve"> podrá desestimar por Inconveniente la(s) propuesta(s) o terminar en cualquier momento el proceso de la Solicitud Privada de Oferta, en el evento en que no se presente ningún proponente, o ninguna oferta se ajuste a los términos y condiciones o, en general, cuando existan motivos que impidan la selección objetiva del Contratista.</w:t>
      </w:r>
    </w:p>
    <w:p w:rsidR="002A0A95" w:rsidRPr="000134E7" w:rsidRDefault="002A0A95" w:rsidP="002A0A95">
      <w:pPr>
        <w:pStyle w:val="Prrafodelista"/>
        <w:rPr>
          <w:rFonts w:asciiTheme="minorHAnsi" w:hAnsiTheme="minorHAnsi" w:cs="Segoe UI"/>
          <w:b/>
        </w:rPr>
      </w:pPr>
    </w:p>
    <w:p w:rsidR="002A0A95" w:rsidRDefault="002A0A95" w:rsidP="002A0A95">
      <w:pPr>
        <w:pStyle w:val="Prrafodelista"/>
        <w:numPr>
          <w:ilvl w:val="2"/>
          <w:numId w:val="42"/>
        </w:numPr>
        <w:ind w:left="709"/>
        <w:contextualSpacing w:val="0"/>
        <w:jc w:val="both"/>
        <w:rPr>
          <w:rFonts w:asciiTheme="minorHAnsi" w:hAnsiTheme="minorHAnsi" w:cs="Segoe UI"/>
        </w:rPr>
      </w:pPr>
      <w:r w:rsidRPr="000134E7">
        <w:rPr>
          <w:rFonts w:asciiTheme="minorHAnsi" w:hAnsiTheme="minorHAnsi" w:cs="Segoe UI"/>
          <w:b/>
        </w:rPr>
        <w:t>Acuerdo Comercial:</w:t>
      </w:r>
      <w:r w:rsidRPr="000134E7">
        <w:rPr>
          <w:rFonts w:asciiTheme="minorHAnsi" w:hAnsiTheme="minorHAnsi" w:cs="Segoe UI"/>
        </w:rPr>
        <w:t xml:space="preserve"> </w:t>
      </w:r>
    </w:p>
    <w:p w:rsidR="002A0A95" w:rsidRDefault="002A0A95" w:rsidP="002A0A95">
      <w:pPr>
        <w:pStyle w:val="Prrafodelista"/>
        <w:ind w:left="709"/>
        <w:contextualSpacing w:val="0"/>
        <w:jc w:val="both"/>
        <w:rPr>
          <w:rFonts w:asciiTheme="minorHAnsi" w:hAnsiTheme="minorHAnsi" w:cs="Segoe UI"/>
        </w:rPr>
      </w:pPr>
    </w:p>
    <w:p w:rsidR="002A0A95" w:rsidRPr="00332640" w:rsidRDefault="002A0A95" w:rsidP="002A0A95">
      <w:pPr>
        <w:ind w:left="-11"/>
        <w:jc w:val="both"/>
        <w:rPr>
          <w:rFonts w:asciiTheme="minorHAnsi" w:hAnsiTheme="minorHAnsi" w:cs="Segoe UI"/>
          <w:sz w:val="22"/>
          <w:lang w:val="es-CO"/>
        </w:rPr>
      </w:pPr>
      <w:r w:rsidRPr="00BB255B">
        <w:rPr>
          <w:rFonts w:asciiTheme="minorHAnsi" w:hAnsiTheme="minorHAnsi" w:cs="Segoe UI"/>
          <w:sz w:val="22"/>
          <w:lang w:val="es-CO"/>
        </w:rPr>
        <w:t>El presente proceso de selección no es objeto de regulación por parte de acuerdo comercial suscrito por el Estado Colombiano.</w:t>
      </w:r>
    </w:p>
    <w:p w:rsidR="002A0A95" w:rsidRPr="000134E7" w:rsidRDefault="002A0A95" w:rsidP="002A0A95">
      <w:pPr>
        <w:pStyle w:val="Prrafodelista"/>
        <w:jc w:val="both"/>
        <w:rPr>
          <w:rFonts w:asciiTheme="minorHAnsi" w:hAnsiTheme="minorHAnsi" w:cs="Segoe UI"/>
        </w:rPr>
      </w:pPr>
    </w:p>
    <w:p w:rsidR="002A0A95" w:rsidRPr="000134E7" w:rsidRDefault="002A0A95" w:rsidP="002A0A95">
      <w:pPr>
        <w:pStyle w:val="Prrafodelista"/>
        <w:numPr>
          <w:ilvl w:val="1"/>
          <w:numId w:val="42"/>
        </w:numPr>
        <w:ind w:left="426"/>
        <w:contextualSpacing w:val="0"/>
        <w:jc w:val="both"/>
        <w:rPr>
          <w:rFonts w:asciiTheme="minorHAnsi" w:hAnsiTheme="minorHAnsi" w:cs="Segoe UI"/>
          <w:b/>
          <w:bCs/>
        </w:rPr>
      </w:pPr>
      <w:r w:rsidRPr="000134E7">
        <w:rPr>
          <w:rFonts w:asciiTheme="minorHAnsi" w:hAnsiTheme="minorHAnsi" w:cs="Segoe UI"/>
          <w:b/>
          <w:bCs/>
        </w:rPr>
        <w:t>SOLUCIÓN DIRECTA DE CONTROVERSIAS CONTRACTUALES</w:t>
      </w:r>
    </w:p>
    <w:p w:rsidR="002A0A95" w:rsidRPr="000134E7" w:rsidRDefault="002A0A95" w:rsidP="002A0A95">
      <w:pPr>
        <w:pStyle w:val="Prrafodelista"/>
        <w:jc w:val="both"/>
        <w:rPr>
          <w:rFonts w:asciiTheme="minorHAnsi" w:hAnsiTheme="minorHAnsi" w:cs="Segoe UI"/>
        </w:rPr>
      </w:pPr>
    </w:p>
    <w:p w:rsidR="002A0A95" w:rsidRPr="000134E7" w:rsidRDefault="002A0A95" w:rsidP="002A0A95">
      <w:pPr>
        <w:keepNext/>
        <w:widowControl w:val="0"/>
        <w:shd w:val="clear" w:color="auto" w:fill="FFFFFF"/>
        <w:overflowPunct w:val="0"/>
        <w:autoSpaceDE w:val="0"/>
        <w:autoSpaceDN w:val="0"/>
        <w:adjustRightInd w:val="0"/>
        <w:jc w:val="both"/>
        <w:textAlignment w:val="baseline"/>
        <w:outlineLvl w:val="0"/>
        <w:rPr>
          <w:rFonts w:asciiTheme="minorHAnsi" w:eastAsia="Tahoma,Bold" w:hAnsiTheme="minorHAnsi" w:cs="Segoe UI"/>
          <w:sz w:val="22"/>
          <w:szCs w:val="22"/>
          <w:lang w:val="es-CO"/>
        </w:rPr>
      </w:pPr>
      <w:r w:rsidRPr="000134E7">
        <w:rPr>
          <w:rFonts w:asciiTheme="minorHAnsi" w:eastAsia="Tahoma,Bold" w:hAnsiTheme="minorHAnsi" w:cs="Segoe UI"/>
          <w:sz w:val="22"/>
          <w:szCs w:val="22"/>
          <w:lang w:val="es-CO"/>
        </w:rPr>
        <w:t xml:space="preserve">La ESU y el contratista seleccionado buscarán solucionar en forma ágil, rápida y directa las diferencias y discrepancias surgidas de la actividad contractual. Para tal efecto, al surgir las diferencias acudirán al empleo de los mecanismos de solución de controversias contractuales, a la conciliación, a la amigable composición o a la transacción. </w:t>
      </w:r>
    </w:p>
    <w:p w:rsidR="002A0A95" w:rsidRDefault="002A0A95" w:rsidP="002A0A95">
      <w:pPr>
        <w:pStyle w:val="Prrafodelista"/>
        <w:ind w:left="0"/>
        <w:rPr>
          <w:rFonts w:asciiTheme="minorHAnsi" w:hAnsiTheme="minorHAnsi" w:cs="Segoe UI"/>
          <w:b/>
        </w:rPr>
      </w:pPr>
    </w:p>
    <w:p w:rsidR="002A0A95" w:rsidRPr="000134E7" w:rsidRDefault="002A0A95" w:rsidP="002A0A95">
      <w:pPr>
        <w:pStyle w:val="Prrafodelista"/>
        <w:numPr>
          <w:ilvl w:val="1"/>
          <w:numId w:val="42"/>
        </w:numPr>
        <w:ind w:left="426"/>
        <w:contextualSpacing w:val="0"/>
        <w:jc w:val="both"/>
        <w:rPr>
          <w:rFonts w:asciiTheme="minorHAnsi" w:hAnsiTheme="minorHAnsi" w:cs="Segoe UI"/>
        </w:rPr>
      </w:pPr>
      <w:r w:rsidRPr="000134E7">
        <w:rPr>
          <w:rFonts w:asciiTheme="minorHAnsi" w:hAnsiTheme="minorHAnsi" w:cs="Segoe UI"/>
          <w:b/>
        </w:rPr>
        <w:t>CLÁUSULA DE INDEMNIDAD</w:t>
      </w:r>
    </w:p>
    <w:p w:rsidR="002A0A95" w:rsidRPr="000134E7" w:rsidRDefault="002A0A95" w:rsidP="002A0A95">
      <w:pPr>
        <w:ind w:left="720"/>
        <w:jc w:val="both"/>
        <w:rPr>
          <w:rFonts w:asciiTheme="minorHAnsi" w:hAnsiTheme="minorHAnsi" w:cs="Segoe UI"/>
          <w:sz w:val="22"/>
          <w:szCs w:val="22"/>
        </w:rPr>
      </w:pPr>
    </w:p>
    <w:p w:rsidR="002A0A95" w:rsidRDefault="002A0A95" w:rsidP="002A0A95">
      <w:pPr>
        <w:keepNext/>
        <w:widowControl w:val="0"/>
        <w:shd w:val="clear" w:color="auto" w:fill="FFFFFF"/>
        <w:overflowPunct w:val="0"/>
        <w:autoSpaceDE w:val="0"/>
        <w:autoSpaceDN w:val="0"/>
        <w:adjustRightInd w:val="0"/>
        <w:jc w:val="both"/>
        <w:outlineLvl w:val="0"/>
        <w:rPr>
          <w:rFonts w:asciiTheme="minorHAnsi" w:hAnsiTheme="minorHAnsi" w:cs="Segoe UI"/>
          <w:sz w:val="22"/>
          <w:szCs w:val="22"/>
          <w:lang w:val="es-ES_tradnl"/>
        </w:rPr>
      </w:pPr>
      <w:r w:rsidRPr="000134E7">
        <w:rPr>
          <w:rFonts w:asciiTheme="minorHAnsi" w:hAnsiTheme="minorHAnsi" w:cs="Segoe UI"/>
          <w:sz w:val="22"/>
          <w:szCs w:val="22"/>
          <w:lang w:val="es-ES_tradnl"/>
        </w:rPr>
        <w:t xml:space="preserve">Será obligación del contratista mantener indemne a la </w:t>
      </w:r>
      <w:r w:rsidRPr="000134E7">
        <w:rPr>
          <w:rFonts w:asciiTheme="minorHAnsi" w:hAnsiTheme="minorHAnsi" w:cs="Segoe UI"/>
          <w:b/>
          <w:sz w:val="22"/>
          <w:szCs w:val="22"/>
          <w:lang w:val="es-ES_tradnl"/>
        </w:rPr>
        <w:t>ESU</w:t>
      </w:r>
      <w:r w:rsidRPr="000134E7">
        <w:rPr>
          <w:rFonts w:asciiTheme="minorHAnsi" w:hAnsiTheme="minorHAnsi" w:cs="Segoe UI"/>
          <w:sz w:val="22"/>
          <w:szCs w:val="22"/>
          <w:lang w:val="es-ES_tradnl"/>
        </w:rPr>
        <w:t xml:space="preserve"> de cualquier reclamación proveniente de terceros, que tenga como causa sus actuaciones.</w:t>
      </w:r>
    </w:p>
    <w:p w:rsidR="002A0A95" w:rsidRPr="000134E7" w:rsidRDefault="002A0A95" w:rsidP="002A0A95">
      <w:pPr>
        <w:keepNext/>
        <w:widowControl w:val="0"/>
        <w:shd w:val="clear" w:color="auto" w:fill="FFFFFF"/>
        <w:overflowPunct w:val="0"/>
        <w:autoSpaceDE w:val="0"/>
        <w:autoSpaceDN w:val="0"/>
        <w:adjustRightInd w:val="0"/>
        <w:jc w:val="both"/>
        <w:outlineLvl w:val="0"/>
        <w:rPr>
          <w:rFonts w:asciiTheme="minorHAnsi" w:hAnsiTheme="minorHAnsi" w:cs="Segoe UI"/>
          <w:sz w:val="22"/>
          <w:szCs w:val="22"/>
          <w:lang w:val="es-ES_tradnl"/>
        </w:rPr>
      </w:pPr>
    </w:p>
    <w:p w:rsidR="002A0A95" w:rsidRPr="000134E7" w:rsidRDefault="002A0A95" w:rsidP="002A0A95">
      <w:pPr>
        <w:pStyle w:val="Prrafodelista"/>
        <w:rPr>
          <w:rFonts w:asciiTheme="minorHAnsi" w:hAnsiTheme="minorHAnsi" w:cs="Segoe UI"/>
        </w:rPr>
      </w:pPr>
    </w:p>
    <w:p w:rsidR="002A0A95" w:rsidRPr="000134E7" w:rsidRDefault="002A0A95" w:rsidP="008969F3">
      <w:pPr>
        <w:pStyle w:val="Prrafodelista"/>
        <w:numPr>
          <w:ilvl w:val="1"/>
          <w:numId w:val="42"/>
        </w:numPr>
        <w:ind w:left="426"/>
        <w:contextualSpacing w:val="0"/>
        <w:jc w:val="both"/>
        <w:rPr>
          <w:rFonts w:asciiTheme="minorHAnsi" w:hAnsiTheme="minorHAnsi" w:cs="Segoe UI"/>
          <w:b/>
        </w:rPr>
      </w:pPr>
      <w:r w:rsidRPr="000134E7">
        <w:rPr>
          <w:rFonts w:asciiTheme="minorHAnsi" w:hAnsiTheme="minorHAnsi" w:cs="Segoe UI"/>
          <w:b/>
        </w:rPr>
        <w:lastRenderedPageBreak/>
        <w:t>CLÁUSULA PENAL PECUNIARIA</w:t>
      </w:r>
    </w:p>
    <w:p w:rsidR="002A0A95" w:rsidRPr="000134E7" w:rsidRDefault="002A0A95" w:rsidP="002A0A95">
      <w:pPr>
        <w:ind w:left="720"/>
        <w:jc w:val="both"/>
        <w:rPr>
          <w:rFonts w:asciiTheme="minorHAnsi" w:hAnsiTheme="minorHAnsi" w:cs="Segoe UI"/>
          <w:sz w:val="22"/>
          <w:szCs w:val="22"/>
        </w:rPr>
      </w:pPr>
    </w:p>
    <w:p w:rsidR="002A0A95" w:rsidRPr="000134E7" w:rsidRDefault="002A0A95" w:rsidP="002A0A95">
      <w:pPr>
        <w:jc w:val="both"/>
        <w:rPr>
          <w:rFonts w:asciiTheme="minorHAnsi" w:eastAsia="Times New Roman" w:hAnsiTheme="minorHAnsi" w:cs="Segoe UI"/>
          <w:sz w:val="22"/>
          <w:lang w:val="es-ES_tradnl" w:eastAsia="es-CO"/>
        </w:rPr>
      </w:pPr>
      <w:r w:rsidRPr="000134E7">
        <w:rPr>
          <w:rFonts w:asciiTheme="minorHAnsi" w:eastAsia="Times New Roman" w:hAnsiTheme="minorHAnsi" w:cs="Segoe UI"/>
          <w:sz w:val="22"/>
          <w:lang w:val="es-ES_tradnl" w:eastAsia="es-CO"/>
        </w:rPr>
        <w:t xml:space="preserve">De conformidad con el artículo 1592 del Código Civil Colombiano, las partes convienen que en caso de incumplimiento del CONTRATISTA en las obligaciones del contrato, o de la terminación del mismo por hechos imputables a él, éste pagará a la ESU en calidad de cláusula penal pecuniaria una suma equivalente al diez por ciento (10%) del valor total del contrato, la cual será considerada como pago parcial pero no definitivo de los perjuicios causados a la ESU. El valor de la cláusula penal pecuniaria se tomará directamente de cualquier suma que se adeude al CONTRATISTA, si la hay, y/o se hará efectiva la garantía de cumplimiento del contrato. Si lo anterior no fuere posible, se cobrará por la vía judicial.  </w:t>
      </w:r>
    </w:p>
    <w:p w:rsidR="002A0A95" w:rsidRPr="000134E7" w:rsidRDefault="002A0A95" w:rsidP="002A0A95">
      <w:pPr>
        <w:pStyle w:val="Prrafodelista"/>
        <w:jc w:val="both"/>
        <w:rPr>
          <w:rFonts w:asciiTheme="minorHAnsi" w:eastAsia="Times New Roman" w:hAnsiTheme="minorHAnsi" w:cs="Segoe UI"/>
          <w:lang w:val="es-ES_tradnl" w:eastAsia="es-CO"/>
        </w:rPr>
      </w:pPr>
    </w:p>
    <w:p w:rsidR="002A0A95" w:rsidRPr="000134E7" w:rsidRDefault="002A0A95" w:rsidP="002A0A95">
      <w:pPr>
        <w:pStyle w:val="Prrafodelista"/>
        <w:numPr>
          <w:ilvl w:val="1"/>
          <w:numId w:val="42"/>
        </w:numPr>
        <w:ind w:left="709" w:hanging="567"/>
        <w:contextualSpacing w:val="0"/>
        <w:jc w:val="both"/>
        <w:rPr>
          <w:rFonts w:asciiTheme="minorHAnsi" w:eastAsia="Times New Roman" w:hAnsiTheme="minorHAnsi" w:cs="Segoe UI"/>
          <w:lang w:val="es-ES_tradnl" w:eastAsia="es-CO"/>
        </w:rPr>
      </w:pPr>
      <w:r w:rsidRPr="000134E7">
        <w:rPr>
          <w:rFonts w:asciiTheme="minorHAnsi" w:hAnsiTheme="minorHAnsi" w:cs="Segoe UI"/>
          <w:b/>
        </w:rPr>
        <w:t>CESIÓN DEL CONTRATO Y SUBCONTRATACIÓN</w:t>
      </w:r>
    </w:p>
    <w:p w:rsidR="002A0A95" w:rsidRPr="000134E7" w:rsidRDefault="002A0A95" w:rsidP="002A0A95">
      <w:pPr>
        <w:ind w:left="720"/>
        <w:jc w:val="both"/>
        <w:rPr>
          <w:rFonts w:asciiTheme="minorHAnsi" w:hAnsiTheme="minorHAnsi" w:cs="Segoe UI"/>
          <w:sz w:val="22"/>
          <w:szCs w:val="22"/>
          <w:lang w:val="es-ES_tradnl"/>
        </w:rPr>
      </w:pPr>
    </w:p>
    <w:p w:rsidR="002A0A95" w:rsidRPr="000134E7" w:rsidRDefault="002A0A95" w:rsidP="002A0A95">
      <w:pPr>
        <w:jc w:val="both"/>
        <w:rPr>
          <w:rFonts w:asciiTheme="minorHAnsi" w:hAnsiTheme="minorHAnsi" w:cs="Segoe UI"/>
          <w:sz w:val="22"/>
          <w:szCs w:val="22"/>
          <w:lang w:val="es-ES_tradnl"/>
        </w:rPr>
      </w:pPr>
      <w:r w:rsidRPr="000134E7">
        <w:rPr>
          <w:rFonts w:asciiTheme="minorHAnsi" w:hAnsiTheme="minorHAnsi" w:cs="Segoe UI"/>
          <w:sz w:val="22"/>
          <w:szCs w:val="22"/>
          <w:lang w:val="es-ES_tradnl"/>
        </w:rPr>
        <w:t>El contrato que surja de la presente solicitud no podrá ser cedido total o parcialmente por el contratista, salvo autorización expresa y escrita de la ESU, por lo que será responsabilidad del contratista informar desde la propuesta si va a realizar subcontratación de actividades comprendidas directamente en el objeto contractual, y en caso afirmativo deberá detallar las actividades e informará sobre la condición del subcontratista. Esto se hará con la verificación de la supervisión del contrato.   </w:t>
      </w:r>
    </w:p>
    <w:p w:rsidR="002A0A95" w:rsidRPr="000134E7" w:rsidRDefault="002A0A95" w:rsidP="002A0A95">
      <w:pPr>
        <w:shd w:val="clear" w:color="auto" w:fill="FFFFFF"/>
        <w:ind w:left="705"/>
        <w:jc w:val="both"/>
        <w:rPr>
          <w:rFonts w:asciiTheme="minorHAnsi" w:hAnsiTheme="minorHAnsi" w:cs="Segoe UI"/>
          <w:sz w:val="22"/>
          <w:szCs w:val="22"/>
          <w:lang w:val="es-ES_tradnl"/>
        </w:rPr>
      </w:pPr>
    </w:p>
    <w:p w:rsidR="002A0A95" w:rsidRPr="000134E7" w:rsidRDefault="002A0A95" w:rsidP="002A0A95">
      <w:pPr>
        <w:shd w:val="clear" w:color="auto" w:fill="FFFFFF"/>
        <w:jc w:val="both"/>
        <w:rPr>
          <w:rFonts w:asciiTheme="minorHAnsi" w:hAnsiTheme="minorHAnsi" w:cs="Segoe UI"/>
          <w:sz w:val="22"/>
          <w:szCs w:val="22"/>
          <w:lang w:val="es-ES_tradnl"/>
        </w:rPr>
      </w:pPr>
      <w:r w:rsidRPr="000134E7">
        <w:rPr>
          <w:rFonts w:asciiTheme="minorHAnsi" w:hAnsiTheme="minorHAnsi" w:cs="Segoe UI"/>
          <w:sz w:val="22"/>
          <w:szCs w:val="22"/>
          <w:lang w:val="es-ES_tradnl"/>
        </w:rPr>
        <w:t xml:space="preserve">La omisión de esta información o el incumplimiento de esta cláusula será causal suficiente para que la ESU declare la terminación inmediata del contrato. </w:t>
      </w:r>
    </w:p>
    <w:p w:rsidR="002A0A95" w:rsidRPr="000134E7" w:rsidRDefault="002A0A95" w:rsidP="002A0A95">
      <w:pPr>
        <w:pStyle w:val="Prrafodelista"/>
        <w:jc w:val="both"/>
        <w:rPr>
          <w:rFonts w:asciiTheme="minorHAnsi" w:eastAsia="Times New Roman" w:hAnsiTheme="minorHAnsi" w:cs="Segoe UI"/>
          <w:lang w:val="es-ES_tradnl" w:eastAsia="es-CO"/>
        </w:rPr>
      </w:pPr>
    </w:p>
    <w:p w:rsidR="002A0A95" w:rsidRPr="000134E7" w:rsidRDefault="002A0A95" w:rsidP="002A0A95">
      <w:pPr>
        <w:pStyle w:val="Prrafodelista"/>
        <w:numPr>
          <w:ilvl w:val="1"/>
          <w:numId w:val="42"/>
        </w:numPr>
        <w:ind w:left="709" w:hanging="567"/>
        <w:contextualSpacing w:val="0"/>
        <w:jc w:val="both"/>
        <w:rPr>
          <w:rFonts w:asciiTheme="minorHAnsi" w:hAnsiTheme="minorHAnsi" w:cs="Segoe UI"/>
          <w:b/>
        </w:rPr>
      </w:pPr>
      <w:r w:rsidRPr="000134E7">
        <w:rPr>
          <w:rFonts w:asciiTheme="minorHAnsi" w:hAnsiTheme="minorHAnsi" w:cs="Segoe UI"/>
          <w:b/>
        </w:rPr>
        <w:t xml:space="preserve">DESAGREGACIÓN DEL OBJETO CONTRACTUAL </w:t>
      </w:r>
    </w:p>
    <w:p w:rsidR="002A0A95" w:rsidRPr="000134E7" w:rsidRDefault="002A0A95" w:rsidP="002A0A95">
      <w:pPr>
        <w:ind w:left="720"/>
        <w:jc w:val="both"/>
        <w:rPr>
          <w:rFonts w:asciiTheme="minorHAnsi" w:hAnsiTheme="minorHAnsi" w:cs="Segoe UI"/>
          <w:sz w:val="22"/>
          <w:szCs w:val="22"/>
        </w:rPr>
      </w:pPr>
    </w:p>
    <w:p w:rsidR="002A0A95" w:rsidRPr="000134E7" w:rsidRDefault="002A0A95" w:rsidP="002A0A95">
      <w:pPr>
        <w:jc w:val="both"/>
        <w:rPr>
          <w:rFonts w:asciiTheme="minorHAnsi" w:hAnsiTheme="minorHAnsi" w:cs="Segoe UI"/>
          <w:sz w:val="22"/>
          <w:szCs w:val="22"/>
          <w:lang w:val="es-CO"/>
        </w:rPr>
      </w:pPr>
      <w:r w:rsidRPr="000134E7">
        <w:rPr>
          <w:rFonts w:asciiTheme="minorHAnsi" w:hAnsiTheme="minorHAnsi" w:cs="Segoe UI"/>
          <w:sz w:val="22"/>
          <w:szCs w:val="22"/>
          <w:lang w:val="es-CO"/>
        </w:rPr>
        <w:t xml:space="preserve">En todas las modalidades de selección, cuando el objeto del contrato sea divisible, la ESU podrá desagregar en todo o en parte el objeto contractual, seleccionando uno o varios proponentes, con el fin de obtener ventajas económicas. </w:t>
      </w:r>
    </w:p>
    <w:p w:rsidR="002A0A95" w:rsidRPr="000134E7" w:rsidRDefault="002A0A95" w:rsidP="002A0A95">
      <w:pPr>
        <w:jc w:val="both"/>
        <w:rPr>
          <w:rFonts w:asciiTheme="minorHAnsi" w:hAnsiTheme="minorHAnsi" w:cs="Segoe UI"/>
          <w:b/>
          <w:color w:val="000000"/>
          <w:sz w:val="22"/>
          <w:szCs w:val="22"/>
          <w:lang w:val="es-CO"/>
        </w:rPr>
      </w:pPr>
    </w:p>
    <w:p w:rsidR="002A0A95" w:rsidRPr="000134E7" w:rsidRDefault="002A0A95" w:rsidP="002A0A95">
      <w:pPr>
        <w:pStyle w:val="Prrafodelista"/>
        <w:numPr>
          <w:ilvl w:val="0"/>
          <w:numId w:val="2"/>
        </w:numPr>
        <w:contextualSpacing w:val="0"/>
        <w:jc w:val="both"/>
        <w:rPr>
          <w:rFonts w:asciiTheme="minorHAnsi" w:hAnsiTheme="minorHAnsi" w:cs="Segoe UI"/>
          <w:b/>
          <w:color w:val="000000"/>
        </w:rPr>
      </w:pPr>
      <w:r w:rsidRPr="000134E7">
        <w:rPr>
          <w:rFonts w:asciiTheme="minorHAnsi" w:hAnsiTheme="minorHAnsi" w:cs="Segoe UI"/>
          <w:b/>
          <w:color w:val="000000"/>
        </w:rPr>
        <w:t>NOTAS:</w:t>
      </w:r>
    </w:p>
    <w:p w:rsidR="002A0A95" w:rsidRPr="000134E7" w:rsidRDefault="002A0A95" w:rsidP="002A0A95">
      <w:pPr>
        <w:pStyle w:val="Prrafodelista"/>
        <w:ind w:left="360"/>
        <w:jc w:val="both"/>
        <w:rPr>
          <w:rFonts w:asciiTheme="minorHAnsi" w:hAnsiTheme="minorHAnsi" w:cs="Segoe UI"/>
          <w:b/>
          <w:color w:val="000000"/>
        </w:rPr>
      </w:pPr>
    </w:p>
    <w:p w:rsidR="002A0A95" w:rsidRPr="00332640" w:rsidRDefault="002A0A95" w:rsidP="002A0A95">
      <w:pPr>
        <w:pStyle w:val="Prrafodelista"/>
        <w:numPr>
          <w:ilvl w:val="1"/>
          <w:numId w:val="44"/>
        </w:numPr>
        <w:jc w:val="both"/>
        <w:rPr>
          <w:rStyle w:val="Hipervnculo"/>
          <w:rFonts w:asciiTheme="minorHAnsi" w:hAnsiTheme="minorHAnsi" w:cs="Segoe UI"/>
        </w:rPr>
      </w:pPr>
      <w:r w:rsidRPr="00332640">
        <w:rPr>
          <w:rFonts w:asciiTheme="minorHAnsi" w:eastAsia="Times New Roman" w:hAnsiTheme="minorHAnsi" w:cs="Segoe UI"/>
          <w:lang w:eastAsia="es-CO"/>
        </w:rPr>
        <w:t>Cualquier  inquietud hacerla a través del correo</w:t>
      </w:r>
      <w:r w:rsidRPr="00332640">
        <w:rPr>
          <w:rFonts w:asciiTheme="minorHAnsi" w:hAnsiTheme="minorHAnsi" w:cs="Segoe UI"/>
        </w:rPr>
        <w:t xml:space="preserve"> </w:t>
      </w:r>
      <w:hyperlink r:id="rId18" w:history="1">
        <w:r w:rsidR="008969F3" w:rsidRPr="00722EBD">
          <w:rPr>
            <w:rStyle w:val="Hipervnculo"/>
            <w:rFonts w:asciiTheme="minorHAnsi" w:hAnsiTheme="minorHAnsi" w:cs="Segoe UI"/>
          </w:rPr>
          <w:t>pvilla@esu.com.com</w:t>
        </w:r>
      </w:hyperlink>
      <w:r w:rsidR="008969F3">
        <w:rPr>
          <w:rFonts w:asciiTheme="minorHAnsi" w:hAnsiTheme="minorHAnsi" w:cs="Segoe UI"/>
        </w:rPr>
        <w:t xml:space="preserve"> </w:t>
      </w:r>
      <w:r w:rsidRPr="00332640">
        <w:rPr>
          <w:rFonts w:asciiTheme="minorHAnsi" w:eastAsia="Times New Roman" w:hAnsiTheme="minorHAnsi" w:cs="Segoe UI"/>
          <w:lang w:eastAsia="es-CO"/>
        </w:rPr>
        <w:t xml:space="preserve">con </w:t>
      </w:r>
      <w:r w:rsidRPr="00332640">
        <w:rPr>
          <w:rFonts w:asciiTheme="minorHAnsi" w:hAnsiTheme="minorHAnsi" w:cs="Segoe UI"/>
        </w:rPr>
        <w:t>c</w:t>
      </w:r>
      <w:r w:rsidRPr="00332640">
        <w:rPr>
          <w:rFonts w:asciiTheme="minorHAnsi" w:eastAsia="Times New Roman" w:hAnsiTheme="minorHAnsi" w:cs="Segoe UI"/>
          <w:lang w:eastAsia="es-CO"/>
        </w:rPr>
        <w:t>opia</w:t>
      </w:r>
      <w:r w:rsidRPr="00332640">
        <w:rPr>
          <w:rFonts w:asciiTheme="minorHAnsi" w:hAnsiTheme="minorHAnsi" w:cs="Segoe UI"/>
        </w:rPr>
        <w:t xml:space="preserve"> </w:t>
      </w:r>
      <w:hyperlink r:id="rId19" w:history="1">
        <w:r w:rsidR="008969F3" w:rsidRPr="00722EBD">
          <w:rPr>
            <w:rStyle w:val="Hipervnculo"/>
            <w:rFonts w:asciiTheme="minorHAnsi" w:hAnsiTheme="minorHAnsi" w:cs="Segoe UI"/>
          </w:rPr>
          <w:t>crestrepo@esu.com.co</w:t>
        </w:r>
      </w:hyperlink>
      <w:r w:rsidRPr="00332640">
        <w:rPr>
          <w:rFonts w:asciiTheme="minorHAnsi" w:hAnsiTheme="minorHAnsi" w:cs="Segoe UI"/>
        </w:rPr>
        <w:t xml:space="preserve"> </w:t>
      </w:r>
    </w:p>
    <w:p w:rsidR="002A0A95" w:rsidRPr="001C5CAF" w:rsidRDefault="002A0A95" w:rsidP="002A0A95">
      <w:pPr>
        <w:pStyle w:val="Prrafodelista"/>
        <w:jc w:val="both"/>
        <w:rPr>
          <w:rStyle w:val="Hipervnculo"/>
          <w:rFonts w:asciiTheme="minorHAnsi" w:hAnsiTheme="minorHAnsi" w:cs="Segoe UI"/>
        </w:rPr>
      </w:pPr>
    </w:p>
    <w:p w:rsidR="002A0A95" w:rsidRPr="00332640" w:rsidRDefault="002A0A95" w:rsidP="002A0A95">
      <w:pPr>
        <w:pStyle w:val="Prrafodelista"/>
        <w:numPr>
          <w:ilvl w:val="1"/>
          <w:numId w:val="44"/>
        </w:numPr>
        <w:jc w:val="both"/>
        <w:rPr>
          <w:rFonts w:asciiTheme="minorHAnsi" w:eastAsia="Times New Roman" w:hAnsiTheme="minorHAnsi" w:cs="Segoe UI"/>
          <w:lang w:eastAsia="es-CO"/>
        </w:rPr>
      </w:pPr>
      <w:r w:rsidRPr="00332640">
        <w:rPr>
          <w:rFonts w:asciiTheme="minorHAnsi" w:eastAsia="Times New Roman" w:hAnsiTheme="minorHAnsi" w:cs="Segoe UI"/>
          <w:lang w:eastAsia="es-CO"/>
        </w:rPr>
        <w:t xml:space="preserve">Para dar cumplimiento a la circular 007 expedida por la </w:t>
      </w:r>
      <w:r w:rsidR="008969F3">
        <w:rPr>
          <w:rFonts w:asciiTheme="minorHAnsi" w:eastAsia="Times New Roman" w:hAnsiTheme="minorHAnsi" w:cs="Segoe UI"/>
          <w:lang w:eastAsia="es-CO"/>
        </w:rPr>
        <w:t>Subgerencia</w:t>
      </w:r>
      <w:r w:rsidRPr="00332640">
        <w:rPr>
          <w:rFonts w:asciiTheme="minorHAnsi" w:eastAsia="Times New Roman" w:hAnsiTheme="minorHAnsi" w:cs="Segoe UI"/>
          <w:lang w:eastAsia="es-CO"/>
        </w:rPr>
        <w:t xml:space="preserve"> Administrativa y Financiera, el RUT deberá estar actualizado, y en caso de no tenerlo deberá aportar una declaración bajo la gravedad de juramento de la actividad económica principal que realiza conforme al listado del artículo 2 del decreto 862 de 2013.</w:t>
      </w:r>
    </w:p>
    <w:p w:rsidR="002A0A95" w:rsidRPr="001C5CAF" w:rsidRDefault="002A0A95" w:rsidP="002A0A95">
      <w:pPr>
        <w:pStyle w:val="Prrafodelista"/>
        <w:rPr>
          <w:rFonts w:asciiTheme="minorHAnsi" w:hAnsiTheme="minorHAnsi" w:cs="Segoe UI"/>
          <w:b/>
          <w:color w:val="FF0000"/>
        </w:rPr>
      </w:pPr>
    </w:p>
    <w:p w:rsidR="002A0A95" w:rsidRPr="001C5CAF" w:rsidRDefault="002A0A95" w:rsidP="002A0A95">
      <w:pPr>
        <w:pStyle w:val="Prrafodelista"/>
        <w:numPr>
          <w:ilvl w:val="1"/>
          <w:numId w:val="44"/>
        </w:numPr>
        <w:jc w:val="both"/>
        <w:rPr>
          <w:rFonts w:asciiTheme="minorHAnsi" w:hAnsiTheme="minorHAnsi" w:cs="Segoe UI"/>
          <w:b/>
        </w:rPr>
      </w:pPr>
      <w:r w:rsidRPr="001C5CAF">
        <w:rPr>
          <w:rFonts w:asciiTheme="minorHAnsi" w:eastAsia="Times New Roman" w:hAnsiTheme="minorHAnsi" w:cs="Segoe UI"/>
          <w:lang w:eastAsia="es-CO"/>
        </w:rPr>
        <w:t xml:space="preserve">Los proponentes deberán cumplir con las condiciones indicadas en el </w:t>
      </w:r>
      <w:proofErr w:type="spellStart"/>
      <w:r w:rsidRPr="001C5CAF">
        <w:rPr>
          <w:rFonts w:asciiTheme="minorHAnsi" w:eastAsia="Times New Roman" w:hAnsiTheme="minorHAnsi" w:cs="Segoe UI"/>
          <w:lang w:eastAsia="es-CO"/>
        </w:rPr>
        <w:t>present</w:t>
      </w:r>
      <w:proofErr w:type="spellEnd"/>
      <w:r w:rsidRPr="001C5CAF">
        <w:rPr>
          <w:rFonts w:asciiTheme="minorHAnsi" w:eastAsia="Times New Roman" w:hAnsiTheme="minorHAnsi" w:cs="Segoe UI"/>
          <w:lang w:eastAsia="es-CO"/>
        </w:rPr>
        <w:t xml:space="preserve"> documento. El no cumplimiento de las condiciones de entrega descalifica la propuesta</w:t>
      </w:r>
      <w:r w:rsidRPr="001C5CAF">
        <w:rPr>
          <w:rFonts w:asciiTheme="minorHAnsi" w:hAnsiTheme="minorHAnsi" w:cs="Segoe UI"/>
        </w:rPr>
        <w:t>.</w:t>
      </w:r>
    </w:p>
    <w:p w:rsidR="002A0A95" w:rsidRPr="001C5CAF" w:rsidRDefault="002A0A95" w:rsidP="002A0A95">
      <w:pPr>
        <w:pStyle w:val="Prrafodelista"/>
        <w:rPr>
          <w:rFonts w:asciiTheme="minorHAnsi" w:hAnsiTheme="minorHAnsi" w:cs="Segoe UI"/>
          <w:b/>
        </w:rPr>
      </w:pPr>
    </w:p>
    <w:p w:rsidR="002A0A95" w:rsidRPr="001C5CAF" w:rsidRDefault="002A0A95" w:rsidP="002A0A95">
      <w:pPr>
        <w:pStyle w:val="Prrafodelista"/>
        <w:numPr>
          <w:ilvl w:val="1"/>
          <w:numId w:val="44"/>
        </w:numPr>
        <w:jc w:val="both"/>
        <w:rPr>
          <w:rFonts w:asciiTheme="minorHAnsi" w:hAnsiTheme="minorHAnsi" w:cs="Segoe UI"/>
          <w:b/>
        </w:rPr>
      </w:pPr>
      <w:r w:rsidRPr="001C5CAF">
        <w:rPr>
          <w:rFonts w:asciiTheme="minorHAnsi" w:hAnsiTheme="minorHAnsi" w:cs="Segoe UI"/>
        </w:rPr>
        <w:t>A todos los interesados se les solicita que en caso de decidir no presentarse a ése proceso de solicitud privada de oferta, informar los motivos por los cuales se abstuvo de participar en el proceso. Lo anterior, con el fin de mejorar nuestros procesos de contratación</w:t>
      </w:r>
      <w:r w:rsidRPr="001C5CAF">
        <w:rPr>
          <w:rFonts w:asciiTheme="minorHAnsi" w:hAnsiTheme="minorHAnsi" w:cs="Segoe UI"/>
          <w:b/>
        </w:rPr>
        <w:t>.</w:t>
      </w:r>
    </w:p>
    <w:p w:rsidR="002A0A95" w:rsidRPr="001C5CAF" w:rsidRDefault="002A0A95" w:rsidP="002A0A95">
      <w:pPr>
        <w:pStyle w:val="Prrafodelista"/>
        <w:rPr>
          <w:rFonts w:asciiTheme="minorHAnsi" w:hAnsiTheme="minorHAnsi" w:cs="Segoe UI"/>
          <w:b/>
        </w:rPr>
      </w:pPr>
    </w:p>
    <w:p w:rsidR="002A0A95" w:rsidRPr="001C5CAF" w:rsidRDefault="002A0A95" w:rsidP="002A0A95">
      <w:pPr>
        <w:pStyle w:val="Prrafodelista"/>
        <w:numPr>
          <w:ilvl w:val="1"/>
          <w:numId w:val="44"/>
        </w:numPr>
        <w:jc w:val="both"/>
        <w:rPr>
          <w:rFonts w:asciiTheme="minorHAnsi" w:hAnsiTheme="minorHAnsi" w:cs="Segoe UI"/>
        </w:rPr>
      </w:pPr>
      <w:r w:rsidRPr="001C5CAF">
        <w:rPr>
          <w:rFonts w:asciiTheme="minorHAnsi" w:hAnsiTheme="minorHAnsi" w:cs="Segoe UI"/>
        </w:rPr>
        <w:t xml:space="preserve">La ESU realizará la transferencia electrónica a la cuenta informada por el contratista. La ESU, en su condición de entidad contratante, podrá realizar los cruces de cuenta y compensaciones legales que sean necesarias a efectos de garantizar el cumplimiento oportuno de las obligaciones dinerarias. </w:t>
      </w:r>
    </w:p>
    <w:p w:rsidR="002A0A95" w:rsidRPr="000134E7" w:rsidRDefault="002A0A95" w:rsidP="002A0A95">
      <w:pPr>
        <w:pStyle w:val="Prrafodelista"/>
        <w:rPr>
          <w:rFonts w:asciiTheme="minorHAnsi" w:hAnsiTheme="minorHAnsi" w:cs="Segoe UI"/>
          <w:b/>
        </w:rPr>
      </w:pPr>
    </w:p>
    <w:p w:rsidR="002A0A95" w:rsidRPr="000134E7" w:rsidRDefault="002A0A95" w:rsidP="002A0A95">
      <w:pPr>
        <w:pStyle w:val="Prrafodelista"/>
        <w:numPr>
          <w:ilvl w:val="0"/>
          <w:numId w:val="2"/>
        </w:numPr>
        <w:contextualSpacing w:val="0"/>
        <w:jc w:val="both"/>
        <w:rPr>
          <w:rFonts w:asciiTheme="minorHAnsi" w:hAnsiTheme="minorHAnsi" w:cs="Segoe UI"/>
          <w:color w:val="000000"/>
          <w:lang w:eastAsia="es-MX"/>
        </w:rPr>
      </w:pPr>
      <w:r w:rsidRPr="000134E7">
        <w:rPr>
          <w:rFonts w:asciiTheme="minorHAnsi" w:hAnsiTheme="minorHAnsi" w:cs="Segoe UI"/>
          <w:b/>
          <w:color w:val="000000"/>
        </w:rPr>
        <w:t xml:space="preserve">ANEXOS: </w:t>
      </w:r>
      <w:r w:rsidRPr="000134E7">
        <w:rPr>
          <w:rFonts w:asciiTheme="minorHAnsi" w:hAnsiTheme="minorHAnsi" w:cs="Segoe UI"/>
          <w:color w:val="000000"/>
        </w:rPr>
        <w:t>Diligencie cuidadosamente cada anexo por componente; cualquier error u omisión</w:t>
      </w:r>
      <w:r w:rsidRPr="000134E7">
        <w:rPr>
          <w:rFonts w:asciiTheme="minorHAnsi" w:hAnsiTheme="minorHAnsi" w:cs="Segoe UI"/>
          <w:snapToGrid w:val="0"/>
          <w:color w:val="000000"/>
        </w:rPr>
        <w:t xml:space="preserve"> sustancial conducirá a la descalificación de su oferta</w:t>
      </w:r>
      <w:r>
        <w:rPr>
          <w:rFonts w:asciiTheme="minorHAnsi" w:hAnsiTheme="minorHAnsi" w:cs="Segoe UI"/>
          <w:snapToGrid w:val="0"/>
          <w:color w:val="000000"/>
        </w:rPr>
        <w:t xml:space="preserve"> en caso de que así haya sido indicado en las causales de rechazo del proceso</w:t>
      </w:r>
      <w:r w:rsidRPr="000134E7">
        <w:rPr>
          <w:rFonts w:asciiTheme="minorHAnsi" w:hAnsiTheme="minorHAnsi" w:cs="Segoe UI"/>
          <w:snapToGrid w:val="0"/>
          <w:color w:val="000000"/>
        </w:rPr>
        <w:t xml:space="preserve">; si es subsanable, la ESU procederá a su corrección, aplicando el procedimiento descrito en los </w:t>
      </w:r>
      <w:r w:rsidRPr="000134E7">
        <w:rPr>
          <w:rFonts w:asciiTheme="minorHAnsi" w:hAnsiTheme="minorHAnsi" w:cs="Segoe UI"/>
          <w:color w:val="000000"/>
        </w:rPr>
        <w:t>Pliegos de Condiciones</w:t>
      </w:r>
      <w:r w:rsidRPr="000134E7">
        <w:rPr>
          <w:rFonts w:asciiTheme="minorHAnsi" w:hAnsiTheme="minorHAnsi" w:cs="Segoe UI"/>
          <w:snapToGrid w:val="0"/>
          <w:color w:val="000000"/>
        </w:rPr>
        <w:t xml:space="preserve"> y en la ley.  </w:t>
      </w:r>
    </w:p>
    <w:p w:rsidR="002A0A95" w:rsidRPr="000134E7" w:rsidRDefault="002A0A95" w:rsidP="002A0A95">
      <w:pPr>
        <w:pStyle w:val="Textoindependiente31"/>
        <w:jc w:val="both"/>
        <w:rPr>
          <w:rFonts w:asciiTheme="minorHAnsi" w:hAnsiTheme="minorHAnsi" w:cs="Segoe UI"/>
          <w:b w:val="0"/>
          <w:bCs/>
          <w:color w:val="000000"/>
          <w:sz w:val="22"/>
          <w:szCs w:val="22"/>
          <w:lang w:val="es-ES"/>
        </w:rPr>
      </w:pPr>
    </w:p>
    <w:p w:rsidR="002A0A95" w:rsidRPr="000134E7" w:rsidRDefault="002A0A95" w:rsidP="002A0A95">
      <w:pPr>
        <w:pStyle w:val="Textoindependiente31"/>
        <w:ind w:firstLine="360"/>
        <w:jc w:val="both"/>
        <w:rPr>
          <w:rFonts w:asciiTheme="minorHAnsi" w:hAnsiTheme="minorHAnsi" w:cs="Segoe UI"/>
          <w:b w:val="0"/>
          <w:bCs/>
          <w:color w:val="000000"/>
          <w:sz w:val="22"/>
          <w:szCs w:val="22"/>
          <w:lang w:val="es-ES"/>
        </w:rPr>
      </w:pPr>
      <w:r w:rsidRPr="000134E7">
        <w:rPr>
          <w:rFonts w:asciiTheme="minorHAnsi" w:hAnsiTheme="minorHAnsi" w:cs="Segoe UI"/>
          <w:b w:val="0"/>
          <w:bCs/>
          <w:color w:val="000000"/>
          <w:sz w:val="22"/>
          <w:szCs w:val="22"/>
          <w:lang w:val="es-ES"/>
        </w:rPr>
        <w:t xml:space="preserve">A continuación se </w:t>
      </w:r>
      <w:r>
        <w:rPr>
          <w:rFonts w:asciiTheme="minorHAnsi" w:hAnsiTheme="minorHAnsi" w:cs="Segoe UI"/>
          <w:b w:val="0"/>
          <w:bCs/>
          <w:color w:val="000000"/>
          <w:sz w:val="22"/>
          <w:szCs w:val="22"/>
          <w:lang w:val="es-ES"/>
        </w:rPr>
        <w:t>relacionan</w:t>
      </w:r>
      <w:r w:rsidRPr="000134E7">
        <w:rPr>
          <w:rFonts w:asciiTheme="minorHAnsi" w:hAnsiTheme="minorHAnsi" w:cs="Segoe UI"/>
          <w:b w:val="0"/>
          <w:bCs/>
          <w:color w:val="000000"/>
          <w:sz w:val="22"/>
          <w:szCs w:val="22"/>
          <w:lang w:val="es-ES"/>
        </w:rPr>
        <w:t xml:space="preserve"> lo anexos del presente proceso.</w:t>
      </w:r>
    </w:p>
    <w:p w:rsidR="002A0A95" w:rsidRPr="000134E7" w:rsidRDefault="002A0A95" w:rsidP="002A0A95">
      <w:pPr>
        <w:pStyle w:val="Titulo1Alejo"/>
        <w:spacing w:before="0" w:after="0"/>
        <w:jc w:val="both"/>
        <w:rPr>
          <w:rFonts w:asciiTheme="minorHAnsi" w:hAnsiTheme="minorHAnsi" w:cs="Segoe UI"/>
          <w:b w:val="0"/>
          <w:bCs w:val="0"/>
          <w:color w:val="000000"/>
          <w:kern w:val="0"/>
          <w:sz w:val="22"/>
          <w:szCs w:val="22"/>
          <w:lang w:val="es-CO" w:eastAsia="es-CO"/>
        </w:rPr>
      </w:pPr>
      <w:bookmarkStart w:id="25" w:name="_Toc300143716"/>
      <w:bookmarkStart w:id="26" w:name="_Toc383598434"/>
    </w:p>
    <w:bookmarkEnd w:id="25"/>
    <w:bookmarkEnd w:id="26"/>
    <w:p w:rsidR="002A0A95" w:rsidRDefault="002A0A95" w:rsidP="002A0A95">
      <w:pPr>
        <w:pStyle w:val="Prrafodelista"/>
        <w:ind w:left="0"/>
        <w:rPr>
          <w:rFonts w:asciiTheme="minorHAnsi" w:hAnsiTheme="minorHAnsi" w:cs="Segoe UI"/>
          <w:b/>
        </w:rPr>
      </w:pPr>
      <w:r w:rsidRPr="000134E7">
        <w:rPr>
          <w:rFonts w:asciiTheme="minorHAnsi" w:hAnsiTheme="minorHAnsi" w:cs="Segoe UI"/>
          <w:b/>
        </w:rPr>
        <w:t xml:space="preserve">Anexos del proceso: </w:t>
      </w:r>
    </w:p>
    <w:p w:rsidR="008969F3" w:rsidRPr="000134E7" w:rsidRDefault="008969F3" w:rsidP="002A0A95">
      <w:pPr>
        <w:pStyle w:val="Prrafodelista"/>
        <w:ind w:left="0"/>
        <w:rPr>
          <w:rFonts w:asciiTheme="minorHAnsi" w:hAnsiTheme="minorHAnsi" w:cs="Segoe UI"/>
          <w:b/>
        </w:rPr>
      </w:pPr>
    </w:p>
    <w:p w:rsidR="002A0A95" w:rsidRPr="008969F3" w:rsidRDefault="002A0A95" w:rsidP="006C42C7">
      <w:pPr>
        <w:pStyle w:val="Textoindependiente31"/>
        <w:numPr>
          <w:ilvl w:val="0"/>
          <w:numId w:val="47"/>
        </w:numPr>
        <w:jc w:val="both"/>
        <w:rPr>
          <w:rFonts w:asciiTheme="minorHAnsi" w:hAnsiTheme="minorHAnsi" w:cs="Segoe UI"/>
          <w:b w:val="0"/>
          <w:bCs/>
          <w:color w:val="000000"/>
          <w:sz w:val="22"/>
          <w:szCs w:val="22"/>
          <w:lang w:val="es-ES"/>
        </w:rPr>
      </w:pPr>
      <w:r w:rsidRPr="008969F3">
        <w:rPr>
          <w:rFonts w:asciiTheme="minorHAnsi" w:hAnsiTheme="minorHAnsi" w:cs="Segoe UI"/>
          <w:b w:val="0"/>
          <w:bCs/>
          <w:color w:val="000000"/>
          <w:sz w:val="22"/>
          <w:szCs w:val="22"/>
          <w:lang w:val="es-ES"/>
        </w:rPr>
        <w:t>Anexo 1. Carta de presentación de la propuesta</w:t>
      </w:r>
    </w:p>
    <w:p w:rsidR="002A0A95" w:rsidRPr="008969F3" w:rsidRDefault="002A0A95" w:rsidP="006C42C7">
      <w:pPr>
        <w:pStyle w:val="Prrafodelista"/>
        <w:numPr>
          <w:ilvl w:val="0"/>
          <w:numId w:val="47"/>
        </w:numPr>
        <w:jc w:val="both"/>
        <w:rPr>
          <w:rFonts w:asciiTheme="minorHAnsi" w:hAnsiTheme="minorHAnsi" w:cs="Segoe UI"/>
          <w:bCs/>
          <w:color w:val="000000"/>
        </w:rPr>
      </w:pPr>
      <w:r w:rsidRPr="008969F3">
        <w:rPr>
          <w:rFonts w:asciiTheme="minorHAnsi" w:hAnsiTheme="minorHAnsi" w:cs="Segoe UI"/>
          <w:bCs/>
          <w:color w:val="000000"/>
        </w:rPr>
        <w:t xml:space="preserve">Anexo 2. </w:t>
      </w:r>
      <w:r w:rsidRPr="008969F3">
        <w:rPr>
          <w:rFonts w:asciiTheme="minorHAnsi" w:eastAsia="Times New Roman" w:hAnsiTheme="minorHAnsi" w:cs="Segoe UI"/>
          <w:bCs/>
          <w:color w:val="000000"/>
          <w:lang w:eastAsia="es-ES"/>
        </w:rPr>
        <w:t>Formulario de propuesta económica.</w:t>
      </w:r>
    </w:p>
    <w:p w:rsidR="002A0A95" w:rsidRPr="008969F3" w:rsidRDefault="002A0A95" w:rsidP="006C42C7">
      <w:pPr>
        <w:pStyle w:val="Textoindependiente31"/>
        <w:numPr>
          <w:ilvl w:val="0"/>
          <w:numId w:val="47"/>
        </w:numPr>
        <w:jc w:val="both"/>
        <w:rPr>
          <w:rFonts w:asciiTheme="minorHAnsi" w:hAnsiTheme="minorHAnsi" w:cs="Segoe UI"/>
          <w:b w:val="0"/>
          <w:bCs/>
          <w:color w:val="000000"/>
          <w:sz w:val="22"/>
          <w:szCs w:val="22"/>
          <w:lang w:val="es-ES"/>
        </w:rPr>
      </w:pPr>
      <w:r w:rsidRPr="008969F3">
        <w:rPr>
          <w:rFonts w:asciiTheme="minorHAnsi" w:hAnsiTheme="minorHAnsi" w:cs="Segoe UI"/>
          <w:b w:val="0"/>
          <w:bCs/>
          <w:color w:val="000000"/>
          <w:sz w:val="22"/>
          <w:szCs w:val="22"/>
          <w:lang w:val="es-ES"/>
        </w:rPr>
        <w:t>Anexo 3. Formato de certificación de aportes a Seguridad Social</w:t>
      </w:r>
    </w:p>
    <w:p w:rsidR="002A0A95" w:rsidRPr="008969F3" w:rsidRDefault="002A0A95" w:rsidP="006C42C7">
      <w:pPr>
        <w:pStyle w:val="Textoindependiente31"/>
        <w:numPr>
          <w:ilvl w:val="0"/>
          <w:numId w:val="47"/>
        </w:numPr>
        <w:jc w:val="both"/>
        <w:rPr>
          <w:rFonts w:asciiTheme="minorHAnsi" w:hAnsiTheme="minorHAnsi" w:cs="Segoe UI"/>
          <w:b w:val="0"/>
          <w:bCs/>
          <w:color w:val="000000"/>
          <w:sz w:val="22"/>
          <w:szCs w:val="22"/>
          <w:lang w:val="es-ES"/>
        </w:rPr>
      </w:pPr>
      <w:r w:rsidRPr="008969F3">
        <w:rPr>
          <w:rFonts w:asciiTheme="minorHAnsi" w:hAnsiTheme="minorHAnsi" w:cs="Segoe UI"/>
          <w:b w:val="0"/>
          <w:bCs/>
          <w:color w:val="000000"/>
          <w:sz w:val="22"/>
          <w:szCs w:val="22"/>
          <w:lang w:val="es-ES"/>
        </w:rPr>
        <w:t xml:space="preserve">Anexo 4. </w:t>
      </w:r>
      <w:r w:rsidRPr="008969F3">
        <w:rPr>
          <w:rFonts w:asciiTheme="minorHAnsi" w:hAnsiTheme="minorHAnsi"/>
          <w:b w:val="0"/>
          <w:sz w:val="22"/>
          <w:szCs w:val="22"/>
        </w:rPr>
        <w:t>Subcontratación de actividades</w:t>
      </w:r>
    </w:p>
    <w:p w:rsidR="002A0A95" w:rsidRPr="008969F3" w:rsidRDefault="002A0A95" w:rsidP="006C42C7">
      <w:pPr>
        <w:pStyle w:val="Textoindependiente31"/>
        <w:numPr>
          <w:ilvl w:val="0"/>
          <w:numId w:val="47"/>
        </w:numPr>
        <w:jc w:val="both"/>
        <w:rPr>
          <w:rFonts w:asciiTheme="minorHAnsi" w:hAnsiTheme="minorHAnsi" w:cs="Calibri"/>
          <w:b w:val="0"/>
          <w:bCs/>
          <w:color w:val="000000"/>
          <w:sz w:val="22"/>
          <w:szCs w:val="22"/>
          <w:lang w:val="es-ES"/>
        </w:rPr>
      </w:pPr>
      <w:r w:rsidRPr="008969F3">
        <w:rPr>
          <w:rFonts w:asciiTheme="minorHAnsi" w:hAnsiTheme="minorHAnsi" w:cs="Segoe UI"/>
          <w:b w:val="0"/>
          <w:bCs/>
          <w:color w:val="000000"/>
          <w:sz w:val="22"/>
          <w:szCs w:val="22"/>
          <w:lang w:val="es-ES"/>
        </w:rPr>
        <w:t>Anexo 5. Formulario de propuesta técnica</w:t>
      </w:r>
      <w:r w:rsidRPr="008969F3">
        <w:rPr>
          <w:rFonts w:asciiTheme="minorHAnsi" w:hAnsiTheme="minorHAnsi"/>
          <w:b w:val="0"/>
          <w:sz w:val="22"/>
          <w:szCs w:val="22"/>
        </w:rPr>
        <w:t xml:space="preserve"> </w:t>
      </w:r>
    </w:p>
    <w:p w:rsidR="002A0A95" w:rsidRPr="000134E7" w:rsidRDefault="002A0A95" w:rsidP="002A0A95">
      <w:pPr>
        <w:pStyle w:val="Textoindependiente31"/>
        <w:ind w:left="720"/>
        <w:jc w:val="both"/>
        <w:rPr>
          <w:rFonts w:asciiTheme="minorHAnsi" w:hAnsiTheme="minorHAnsi" w:cs="Segoe UI"/>
          <w:bCs/>
          <w:color w:val="000000"/>
          <w:sz w:val="22"/>
          <w:szCs w:val="22"/>
          <w:lang w:val="es-ES"/>
        </w:rPr>
      </w:pPr>
    </w:p>
    <w:p w:rsidR="002A0A95" w:rsidRDefault="002A0A95" w:rsidP="002A0A95">
      <w:pPr>
        <w:pStyle w:val="Titulo1Alejo"/>
        <w:spacing w:before="0" w:after="0"/>
        <w:jc w:val="center"/>
        <w:rPr>
          <w:rFonts w:asciiTheme="minorHAnsi" w:hAnsiTheme="minorHAnsi" w:cs="Segoe UI"/>
          <w:sz w:val="22"/>
          <w:szCs w:val="22"/>
        </w:rPr>
      </w:pPr>
    </w:p>
    <w:p w:rsidR="002A0A95" w:rsidRDefault="002A0A95" w:rsidP="002A0A95">
      <w:pPr>
        <w:rPr>
          <w:lang w:val="es-ES_tradnl" w:eastAsia="es-ES"/>
        </w:rPr>
      </w:pPr>
    </w:p>
    <w:p w:rsidR="002A0A95" w:rsidRDefault="002A0A95" w:rsidP="002A0A95">
      <w:pPr>
        <w:rPr>
          <w:lang w:val="es-ES_tradnl" w:eastAsia="es-ES"/>
        </w:rPr>
      </w:pPr>
    </w:p>
    <w:p w:rsidR="002A0A95" w:rsidRDefault="002A0A95" w:rsidP="002A0A95">
      <w:pPr>
        <w:rPr>
          <w:lang w:val="es-ES_tradnl" w:eastAsia="es-ES"/>
        </w:rPr>
      </w:pPr>
    </w:p>
    <w:p w:rsidR="002A0A95" w:rsidRDefault="002A0A95" w:rsidP="002A0A95">
      <w:pPr>
        <w:rPr>
          <w:lang w:val="es-ES_tradnl" w:eastAsia="es-ES"/>
        </w:rPr>
      </w:pPr>
    </w:p>
    <w:p w:rsidR="002A0A95" w:rsidRDefault="002A0A95" w:rsidP="002A0A95">
      <w:pPr>
        <w:rPr>
          <w:lang w:val="es-ES_tradnl" w:eastAsia="es-ES"/>
        </w:rPr>
      </w:pPr>
    </w:p>
    <w:p w:rsidR="002A0A95" w:rsidRDefault="002A0A95" w:rsidP="002A0A95">
      <w:pPr>
        <w:rPr>
          <w:lang w:val="es-ES_tradnl" w:eastAsia="es-ES"/>
        </w:rPr>
      </w:pPr>
    </w:p>
    <w:p w:rsidR="00701215" w:rsidRDefault="00701215" w:rsidP="002A0A95">
      <w:pPr>
        <w:rPr>
          <w:lang w:val="es-ES_tradnl" w:eastAsia="es-ES"/>
        </w:rPr>
      </w:pPr>
    </w:p>
    <w:p w:rsidR="00701215" w:rsidRDefault="00701215" w:rsidP="002A0A95">
      <w:pPr>
        <w:rPr>
          <w:lang w:val="es-ES_tradnl" w:eastAsia="es-ES"/>
        </w:rPr>
      </w:pPr>
    </w:p>
    <w:p w:rsidR="00DF751C" w:rsidRDefault="00DF751C" w:rsidP="002A0A95">
      <w:pPr>
        <w:rPr>
          <w:lang w:val="es-ES_tradnl" w:eastAsia="es-ES"/>
        </w:rPr>
      </w:pPr>
    </w:p>
    <w:p w:rsidR="00DF751C" w:rsidRDefault="00DF751C" w:rsidP="002A0A95">
      <w:pPr>
        <w:rPr>
          <w:lang w:val="es-ES_tradnl" w:eastAsia="es-ES"/>
        </w:rPr>
      </w:pPr>
    </w:p>
    <w:p w:rsidR="00701215" w:rsidRDefault="00701215" w:rsidP="002A0A95">
      <w:pPr>
        <w:rPr>
          <w:lang w:val="es-ES_tradnl" w:eastAsia="es-ES"/>
        </w:rPr>
      </w:pPr>
    </w:p>
    <w:p w:rsidR="00701215" w:rsidRDefault="00701215" w:rsidP="002A0A95">
      <w:pPr>
        <w:rPr>
          <w:lang w:val="es-ES_tradnl" w:eastAsia="es-ES"/>
        </w:rPr>
      </w:pPr>
    </w:p>
    <w:p w:rsidR="00701215" w:rsidRDefault="00701215" w:rsidP="002A0A95">
      <w:pPr>
        <w:rPr>
          <w:lang w:val="es-ES_tradnl" w:eastAsia="es-ES"/>
        </w:rPr>
      </w:pPr>
    </w:p>
    <w:p w:rsidR="002A0A95" w:rsidRPr="0004724E" w:rsidRDefault="002A0A95" w:rsidP="002A0A95">
      <w:pPr>
        <w:pStyle w:val="Ttulo2"/>
        <w:shd w:val="clear" w:color="auto" w:fill="BFBFBF" w:themeFill="background1" w:themeFillShade="BF"/>
        <w:spacing w:before="0" w:line="240" w:lineRule="auto"/>
        <w:jc w:val="center"/>
        <w:rPr>
          <w:rFonts w:asciiTheme="minorHAnsi" w:eastAsia="Cambria" w:hAnsiTheme="minorHAnsi" w:cs="Segoe UI"/>
          <w:bCs w:val="0"/>
          <w:color w:val="000000"/>
          <w:sz w:val="22"/>
          <w:szCs w:val="22"/>
        </w:rPr>
      </w:pPr>
      <w:bookmarkStart w:id="27" w:name="_Toc462243205"/>
      <w:bookmarkStart w:id="28" w:name="_Toc476993157"/>
      <w:bookmarkStart w:id="29" w:name="_Toc481671713"/>
      <w:bookmarkStart w:id="30" w:name="_Toc485115069"/>
      <w:r w:rsidRPr="0004724E">
        <w:rPr>
          <w:rFonts w:asciiTheme="minorHAnsi" w:eastAsia="Cambria" w:hAnsiTheme="minorHAnsi" w:cs="Segoe UI"/>
          <w:bCs w:val="0"/>
          <w:color w:val="000000"/>
          <w:sz w:val="22"/>
          <w:szCs w:val="22"/>
        </w:rPr>
        <w:t>ANEXO N° 1 -  CARTA DE PRESENTACIÓN DE LA PROPUESTA</w:t>
      </w:r>
      <w:bookmarkEnd w:id="27"/>
      <w:bookmarkEnd w:id="28"/>
      <w:bookmarkEnd w:id="29"/>
      <w:bookmarkEnd w:id="30"/>
    </w:p>
    <w:p w:rsidR="002A0A95" w:rsidRPr="0004724E" w:rsidRDefault="002A0A95" w:rsidP="002A0A95">
      <w:pPr>
        <w:jc w:val="center"/>
        <w:rPr>
          <w:rFonts w:asciiTheme="minorHAnsi" w:hAnsiTheme="minorHAnsi" w:cstheme="minorHAnsi"/>
          <w:i/>
          <w:sz w:val="22"/>
          <w:szCs w:val="22"/>
          <w:lang w:val="es-CO"/>
        </w:rPr>
      </w:pPr>
      <w:r w:rsidRPr="0004724E">
        <w:rPr>
          <w:rFonts w:asciiTheme="minorHAnsi" w:hAnsiTheme="minorHAnsi" w:cstheme="minorHAnsi"/>
          <w:i/>
          <w:sz w:val="22"/>
          <w:szCs w:val="22"/>
          <w:lang w:val="es-CO"/>
        </w:rPr>
        <w:t>(Utilice papel membrete)</w:t>
      </w:r>
    </w:p>
    <w:p w:rsidR="002A0A95" w:rsidRPr="00EB77D7" w:rsidRDefault="002A0A95" w:rsidP="002A0A95">
      <w:pPr>
        <w:pStyle w:val="Textoindependiente31"/>
        <w:contextualSpacing/>
        <w:rPr>
          <w:rFonts w:asciiTheme="minorHAnsi" w:hAnsiTheme="minorHAnsi" w:cstheme="minorHAnsi"/>
          <w:sz w:val="22"/>
          <w:szCs w:val="22"/>
          <w:lang w:val="es-ES"/>
        </w:rPr>
      </w:pPr>
    </w:p>
    <w:p w:rsidR="002A0A95" w:rsidRPr="00EB77D7" w:rsidRDefault="002A0A95" w:rsidP="002A0A95">
      <w:pPr>
        <w:jc w:val="both"/>
        <w:rPr>
          <w:rFonts w:asciiTheme="minorHAnsi" w:hAnsiTheme="minorHAnsi" w:cstheme="minorHAnsi"/>
          <w:sz w:val="22"/>
          <w:szCs w:val="22"/>
          <w:lang w:val="es-ES"/>
        </w:rPr>
      </w:pPr>
      <w:r w:rsidRPr="00EB77D7">
        <w:rPr>
          <w:rFonts w:asciiTheme="minorHAnsi" w:hAnsiTheme="minorHAnsi" w:cstheme="minorHAnsi"/>
          <w:sz w:val="22"/>
          <w:szCs w:val="22"/>
          <w:lang w:val="es-ES"/>
        </w:rPr>
        <w:t xml:space="preserve">Medellín, ___ de __________ </w:t>
      </w:r>
      <w:proofErr w:type="spellStart"/>
      <w:r w:rsidRPr="00EB77D7">
        <w:rPr>
          <w:rFonts w:asciiTheme="minorHAnsi" w:hAnsiTheme="minorHAnsi" w:cstheme="minorHAnsi"/>
          <w:sz w:val="22"/>
          <w:szCs w:val="22"/>
          <w:lang w:val="es-ES"/>
        </w:rPr>
        <w:t>de</w:t>
      </w:r>
      <w:proofErr w:type="spellEnd"/>
      <w:r w:rsidRPr="00EB77D7">
        <w:rPr>
          <w:rFonts w:asciiTheme="minorHAnsi" w:hAnsiTheme="minorHAnsi" w:cstheme="minorHAnsi"/>
          <w:sz w:val="22"/>
          <w:szCs w:val="22"/>
          <w:lang w:val="es-ES"/>
        </w:rPr>
        <w:t xml:space="preserve"> 2017</w:t>
      </w:r>
    </w:p>
    <w:p w:rsidR="002A0A95" w:rsidRPr="00EB77D7" w:rsidRDefault="002A0A95" w:rsidP="002A0A95">
      <w:pPr>
        <w:jc w:val="both"/>
        <w:rPr>
          <w:rFonts w:asciiTheme="minorHAnsi" w:hAnsiTheme="minorHAnsi" w:cstheme="minorHAnsi"/>
          <w:sz w:val="22"/>
          <w:szCs w:val="22"/>
          <w:lang w:val="es-ES"/>
        </w:rPr>
      </w:pPr>
    </w:p>
    <w:p w:rsidR="002A0A95" w:rsidRPr="00EB77D7" w:rsidRDefault="002A0A95" w:rsidP="002A0A95">
      <w:pPr>
        <w:jc w:val="both"/>
        <w:rPr>
          <w:rFonts w:asciiTheme="minorHAnsi" w:hAnsiTheme="minorHAnsi" w:cstheme="minorHAnsi"/>
          <w:sz w:val="22"/>
          <w:szCs w:val="22"/>
          <w:lang w:val="es-ES"/>
        </w:rPr>
      </w:pPr>
      <w:r w:rsidRPr="00EB77D7">
        <w:rPr>
          <w:rFonts w:asciiTheme="minorHAnsi" w:hAnsiTheme="minorHAnsi" w:cstheme="minorHAnsi"/>
          <w:sz w:val="22"/>
          <w:szCs w:val="22"/>
          <w:lang w:val="es-ES"/>
        </w:rPr>
        <w:t>Señores:</w:t>
      </w:r>
    </w:p>
    <w:p w:rsidR="002A0A95" w:rsidRPr="00EB77D7" w:rsidRDefault="002A0A95" w:rsidP="002A0A95">
      <w:pPr>
        <w:jc w:val="both"/>
        <w:rPr>
          <w:rFonts w:asciiTheme="minorHAnsi" w:hAnsiTheme="minorHAnsi" w:cstheme="minorHAnsi"/>
          <w:b/>
          <w:sz w:val="22"/>
          <w:szCs w:val="22"/>
          <w:lang w:val="es-ES"/>
        </w:rPr>
      </w:pPr>
      <w:r w:rsidRPr="00EB77D7">
        <w:rPr>
          <w:rFonts w:asciiTheme="minorHAnsi" w:hAnsiTheme="minorHAnsi" w:cstheme="minorHAnsi"/>
          <w:b/>
          <w:sz w:val="22"/>
          <w:szCs w:val="22"/>
          <w:lang w:val="es-ES"/>
        </w:rPr>
        <w:t>EMPRESA PARA LA SEGURIDAD URBANA - ESU</w:t>
      </w:r>
    </w:p>
    <w:p w:rsidR="002A0A95" w:rsidRPr="00EB77D7" w:rsidRDefault="002A0A95" w:rsidP="002A0A95">
      <w:pPr>
        <w:jc w:val="both"/>
        <w:rPr>
          <w:rFonts w:asciiTheme="minorHAnsi" w:hAnsiTheme="minorHAnsi" w:cstheme="minorHAnsi"/>
          <w:sz w:val="22"/>
          <w:szCs w:val="22"/>
          <w:lang w:val="es-ES"/>
        </w:rPr>
      </w:pPr>
      <w:r w:rsidRPr="00EB77D7">
        <w:rPr>
          <w:rFonts w:asciiTheme="minorHAnsi" w:hAnsiTheme="minorHAnsi" w:cstheme="minorHAnsi"/>
          <w:sz w:val="22"/>
          <w:szCs w:val="22"/>
          <w:lang w:val="es-ES"/>
        </w:rPr>
        <w:t>Calle 16 No. 41-210 – Edificio La Compañía – Oficina 106 - Poblado</w:t>
      </w:r>
    </w:p>
    <w:p w:rsidR="002A0A95" w:rsidRPr="00EB77D7" w:rsidRDefault="002A0A95" w:rsidP="002A0A95">
      <w:pPr>
        <w:jc w:val="both"/>
        <w:rPr>
          <w:rFonts w:asciiTheme="minorHAnsi" w:hAnsiTheme="minorHAnsi" w:cstheme="minorHAnsi"/>
          <w:sz w:val="22"/>
          <w:szCs w:val="22"/>
          <w:lang w:val="es-ES"/>
        </w:rPr>
      </w:pPr>
      <w:r w:rsidRPr="00EB77D7">
        <w:rPr>
          <w:rFonts w:asciiTheme="minorHAnsi" w:hAnsiTheme="minorHAnsi" w:cstheme="minorHAnsi"/>
          <w:sz w:val="22"/>
          <w:szCs w:val="22"/>
          <w:lang w:val="es-ES"/>
        </w:rPr>
        <w:t>Medellín - Colombia</w:t>
      </w:r>
    </w:p>
    <w:p w:rsidR="002A0A95" w:rsidRPr="00EB77D7" w:rsidRDefault="002A0A95" w:rsidP="002A0A95">
      <w:pPr>
        <w:jc w:val="both"/>
        <w:rPr>
          <w:rFonts w:asciiTheme="minorHAnsi" w:hAnsiTheme="minorHAnsi" w:cstheme="minorHAnsi"/>
          <w:sz w:val="22"/>
          <w:szCs w:val="22"/>
          <w:lang w:val="es-ES"/>
        </w:rPr>
      </w:pPr>
    </w:p>
    <w:p w:rsidR="002A0A95" w:rsidRDefault="002A0A95" w:rsidP="002A0A95">
      <w:pPr>
        <w:jc w:val="both"/>
        <w:rPr>
          <w:rFonts w:asciiTheme="minorHAnsi" w:hAnsiTheme="minorHAnsi"/>
          <w:lang w:val="es-CO"/>
        </w:rPr>
      </w:pPr>
      <w:r w:rsidRPr="00EB77D7">
        <w:rPr>
          <w:rFonts w:asciiTheme="minorHAnsi" w:hAnsiTheme="minorHAnsi" w:cstheme="minorHAnsi"/>
          <w:b/>
          <w:sz w:val="22"/>
          <w:szCs w:val="22"/>
          <w:lang w:val="es-ES"/>
        </w:rPr>
        <w:t>Objeto:</w:t>
      </w:r>
      <w:r w:rsidRPr="00EB77D7">
        <w:rPr>
          <w:rFonts w:asciiTheme="minorHAnsi" w:hAnsiTheme="minorHAnsi" w:cstheme="minorHAnsi"/>
          <w:sz w:val="22"/>
          <w:szCs w:val="22"/>
          <w:lang w:val="es-ES"/>
        </w:rPr>
        <w:t xml:space="preserve"> </w:t>
      </w:r>
      <w:r w:rsidRPr="00BB255B">
        <w:rPr>
          <w:rFonts w:asciiTheme="minorHAnsi" w:hAnsiTheme="minorHAnsi" w:cstheme="minorHAnsi"/>
          <w:sz w:val="22"/>
          <w:szCs w:val="22"/>
          <w:lang w:val="es-ES"/>
        </w:rPr>
        <w:t>“</w:t>
      </w:r>
      <w:r w:rsidR="006C42C7" w:rsidRPr="006C42C7">
        <w:rPr>
          <w:rFonts w:asciiTheme="minorHAnsi" w:hAnsiTheme="minorHAnsi"/>
          <w:lang w:val="es-CO"/>
        </w:rPr>
        <w:t xml:space="preserve">PRESTACIÓN DE SERVICIOS PARA EL APROVISIONAMIENTO, ADMINISTRACIÓN Y MANTENIMIENTO (INSTALACIÓN, ACTUALIZACIÓN, CONFIGURACIÓN, SOPORTE Y PUESTA A PUNTO) DE LA SOLUCIÓN DE SEGURIDAD INFORMÁTICA DE LA </w:t>
      </w:r>
      <w:proofErr w:type="spellStart"/>
      <w:r w:rsidR="006C42C7" w:rsidRPr="006C42C7">
        <w:rPr>
          <w:rFonts w:asciiTheme="minorHAnsi" w:hAnsiTheme="minorHAnsi"/>
          <w:lang w:val="es-CO"/>
        </w:rPr>
        <w:t>ESU</w:t>
      </w:r>
      <w:proofErr w:type="spellEnd"/>
      <w:r w:rsidR="006C42C7" w:rsidRPr="006C42C7">
        <w:rPr>
          <w:rFonts w:asciiTheme="minorHAnsi" w:hAnsiTheme="minorHAnsi"/>
          <w:lang w:val="es-CO"/>
        </w:rPr>
        <w:t xml:space="preserve"> BASADA EN LICENCIAMIENTO ANTIVIRUS Y DISPOSITIVOS </w:t>
      </w:r>
      <w:proofErr w:type="spellStart"/>
      <w:r w:rsidR="006C42C7" w:rsidRPr="006C42C7">
        <w:rPr>
          <w:rFonts w:asciiTheme="minorHAnsi" w:hAnsiTheme="minorHAnsi"/>
          <w:lang w:val="es-CO"/>
        </w:rPr>
        <w:t>FORTINET</w:t>
      </w:r>
      <w:proofErr w:type="spellEnd"/>
      <w:r w:rsidR="006C42C7">
        <w:rPr>
          <w:rFonts w:asciiTheme="minorHAnsi" w:hAnsiTheme="minorHAnsi"/>
          <w:lang w:val="es-CO"/>
        </w:rPr>
        <w:t>.”</w:t>
      </w:r>
    </w:p>
    <w:p w:rsidR="006C42C7" w:rsidRPr="006C42C7" w:rsidRDefault="006C42C7" w:rsidP="002A0A95">
      <w:pPr>
        <w:jc w:val="both"/>
        <w:rPr>
          <w:rFonts w:asciiTheme="minorHAnsi" w:hAnsiTheme="minorHAnsi" w:cstheme="minorHAnsi"/>
          <w:b/>
          <w:sz w:val="22"/>
          <w:szCs w:val="22"/>
          <w:lang w:val="es-CO"/>
        </w:rPr>
      </w:pPr>
    </w:p>
    <w:p w:rsidR="002A0A95" w:rsidRDefault="002A0A95" w:rsidP="002A0A95">
      <w:pPr>
        <w:jc w:val="both"/>
        <w:rPr>
          <w:rFonts w:asciiTheme="minorHAnsi" w:hAnsiTheme="minorHAnsi" w:cstheme="minorHAnsi"/>
          <w:sz w:val="22"/>
          <w:szCs w:val="22"/>
          <w:lang w:val="es-ES"/>
        </w:rPr>
      </w:pPr>
      <w:r w:rsidRPr="00EB77D7">
        <w:rPr>
          <w:rFonts w:asciiTheme="minorHAnsi" w:hAnsiTheme="minorHAnsi" w:cstheme="minorHAnsi"/>
          <w:sz w:val="22"/>
          <w:szCs w:val="22"/>
          <w:lang w:val="es-ES"/>
        </w:rPr>
        <w:t xml:space="preserve">El suscrito _________________________________________________, en calidad de representante legal de _________________ </w:t>
      </w:r>
      <w:proofErr w:type="spellStart"/>
      <w:r w:rsidRPr="00EB77D7">
        <w:rPr>
          <w:rFonts w:asciiTheme="minorHAnsi" w:hAnsiTheme="minorHAnsi" w:cstheme="minorHAnsi"/>
          <w:sz w:val="22"/>
          <w:szCs w:val="22"/>
          <w:lang w:val="es-ES"/>
        </w:rPr>
        <w:t>de</w:t>
      </w:r>
      <w:proofErr w:type="spellEnd"/>
      <w:r w:rsidRPr="00EB77D7">
        <w:rPr>
          <w:rFonts w:asciiTheme="minorHAnsi" w:hAnsiTheme="minorHAnsi" w:cstheme="minorHAnsi"/>
          <w:sz w:val="22"/>
          <w:szCs w:val="22"/>
          <w:lang w:val="es-ES"/>
        </w:rPr>
        <w:t xml:space="preserve"> acuerdo con los Pliegos de Condiciones de la Solicitud </w:t>
      </w:r>
      <w:r>
        <w:rPr>
          <w:rFonts w:asciiTheme="minorHAnsi" w:hAnsiTheme="minorHAnsi" w:cstheme="minorHAnsi"/>
          <w:sz w:val="22"/>
          <w:szCs w:val="22"/>
          <w:lang w:val="es-ES"/>
        </w:rPr>
        <w:t>Privada</w:t>
      </w:r>
      <w:r w:rsidRPr="00EB77D7">
        <w:rPr>
          <w:rFonts w:asciiTheme="minorHAnsi" w:hAnsiTheme="minorHAnsi" w:cstheme="minorHAnsi"/>
          <w:sz w:val="22"/>
          <w:szCs w:val="22"/>
          <w:lang w:val="es-ES"/>
        </w:rPr>
        <w:t xml:space="preserve"> de Oferta cuyo objeto es la </w:t>
      </w:r>
      <w:r w:rsidRPr="00BB255B">
        <w:rPr>
          <w:rFonts w:asciiTheme="minorHAnsi" w:hAnsiTheme="minorHAnsi" w:cstheme="minorHAnsi"/>
          <w:b/>
          <w:sz w:val="22"/>
          <w:szCs w:val="22"/>
          <w:lang w:val="es-ES"/>
        </w:rPr>
        <w:t>“</w:t>
      </w:r>
      <w:r w:rsidR="006C42C7" w:rsidRPr="006C42C7">
        <w:rPr>
          <w:rFonts w:asciiTheme="minorHAnsi" w:hAnsiTheme="minorHAnsi"/>
          <w:i/>
          <w:lang w:val="es-CO"/>
        </w:rPr>
        <w:t xml:space="preserve">Prestación de servicios para el aprovisionamiento, administración y mantenimiento (instalación, actualización, configuración, soporte y puesta a punto) de la solución de seguridad informática de la </w:t>
      </w:r>
      <w:proofErr w:type="spellStart"/>
      <w:r w:rsidR="006C42C7" w:rsidRPr="006C42C7">
        <w:rPr>
          <w:rFonts w:asciiTheme="minorHAnsi" w:hAnsiTheme="minorHAnsi"/>
          <w:i/>
          <w:lang w:val="es-CO"/>
        </w:rPr>
        <w:t>ESU</w:t>
      </w:r>
      <w:proofErr w:type="spellEnd"/>
      <w:r w:rsidR="006C42C7" w:rsidRPr="006C42C7">
        <w:rPr>
          <w:rFonts w:asciiTheme="minorHAnsi" w:hAnsiTheme="minorHAnsi"/>
          <w:i/>
          <w:lang w:val="es-CO"/>
        </w:rPr>
        <w:t xml:space="preserve"> basada en licenciamiento Antivirus y dispositivos </w:t>
      </w:r>
      <w:proofErr w:type="spellStart"/>
      <w:r w:rsidR="006C42C7" w:rsidRPr="006C42C7">
        <w:rPr>
          <w:rFonts w:asciiTheme="minorHAnsi" w:hAnsiTheme="minorHAnsi"/>
          <w:i/>
          <w:lang w:val="es-CO"/>
        </w:rPr>
        <w:t>Fortine</w:t>
      </w:r>
      <w:r w:rsidR="006C42C7">
        <w:rPr>
          <w:rFonts w:asciiTheme="minorHAnsi" w:hAnsiTheme="minorHAnsi"/>
          <w:i/>
          <w:lang w:val="es-CO"/>
        </w:rPr>
        <w:t>t</w:t>
      </w:r>
      <w:proofErr w:type="spellEnd"/>
      <w:r w:rsidRPr="00EB77D7">
        <w:rPr>
          <w:rFonts w:asciiTheme="minorHAnsi" w:hAnsiTheme="minorHAnsi" w:cstheme="minorHAnsi"/>
          <w:i/>
          <w:sz w:val="22"/>
          <w:szCs w:val="22"/>
          <w:lang w:val="es-ES"/>
        </w:rPr>
        <w:t>”,</w:t>
      </w:r>
      <w:r w:rsidRPr="00EB77D7">
        <w:rPr>
          <w:rFonts w:asciiTheme="minorHAnsi" w:hAnsiTheme="minorHAnsi" w:cstheme="minorHAnsi"/>
          <w:sz w:val="22"/>
          <w:szCs w:val="22"/>
          <w:lang w:val="es-ES"/>
        </w:rPr>
        <w:t xml:space="preserve"> presento la siguiente oferta. </w:t>
      </w:r>
    </w:p>
    <w:p w:rsidR="002A0A95" w:rsidRPr="00EB77D7" w:rsidRDefault="002A0A95" w:rsidP="002A0A95">
      <w:pPr>
        <w:jc w:val="both"/>
        <w:rPr>
          <w:rFonts w:asciiTheme="minorHAnsi" w:hAnsiTheme="minorHAnsi" w:cstheme="minorHAnsi"/>
          <w:b/>
          <w:bCs/>
          <w:sz w:val="22"/>
          <w:szCs w:val="22"/>
          <w:lang w:val="es-CO"/>
        </w:rPr>
      </w:pPr>
    </w:p>
    <w:p w:rsidR="002A0A95" w:rsidRPr="00EB77D7" w:rsidRDefault="002A0A95" w:rsidP="002A0A95">
      <w:pPr>
        <w:jc w:val="both"/>
        <w:rPr>
          <w:rFonts w:asciiTheme="minorHAnsi" w:hAnsiTheme="minorHAnsi" w:cstheme="minorHAnsi"/>
          <w:sz w:val="22"/>
          <w:szCs w:val="22"/>
          <w:lang w:val="es-ES"/>
        </w:rPr>
      </w:pPr>
      <w:r>
        <w:rPr>
          <w:rFonts w:asciiTheme="minorHAnsi" w:hAnsiTheme="minorHAnsi" w:cstheme="minorHAnsi"/>
          <w:sz w:val="22"/>
          <w:szCs w:val="22"/>
          <w:lang w:val="es-ES"/>
        </w:rPr>
        <w:t>Así</w:t>
      </w:r>
      <w:r w:rsidRPr="00EB77D7">
        <w:rPr>
          <w:rFonts w:asciiTheme="minorHAnsi" w:hAnsiTheme="minorHAnsi" w:cstheme="minorHAnsi"/>
          <w:sz w:val="22"/>
          <w:szCs w:val="22"/>
          <w:lang w:val="es-ES"/>
        </w:rPr>
        <w:t xml:space="preserve"> mismo que:</w:t>
      </w:r>
    </w:p>
    <w:p w:rsidR="002A0A95" w:rsidRPr="00EB77D7" w:rsidRDefault="002A0A95" w:rsidP="002A0A95">
      <w:pPr>
        <w:jc w:val="both"/>
        <w:rPr>
          <w:rFonts w:asciiTheme="minorHAnsi" w:hAnsiTheme="minorHAnsi" w:cstheme="minorHAnsi"/>
          <w:sz w:val="22"/>
          <w:szCs w:val="22"/>
          <w:lang w:val="es-ES"/>
        </w:rPr>
      </w:pPr>
    </w:p>
    <w:p w:rsidR="002A0A95" w:rsidRPr="00EB77D7" w:rsidRDefault="002A0A95" w:rsidP="002A0A95">
      <w:pPr>
        <w:pStyle w:val="Prrafodelista"/>
        <w:numPr>
          <w:ilvl w:val="0"/>
          <w:numId w:val="39"/>
        </w:numPr>
        <w:jc w:val="both"/>
        <w:rPr>
          <w:rFonts w:asciiTheme="minorHAnsi" w:hAnsiTheme="minorHAnsi" w:cstheme="minorHAnsi"/>
        </w:rPr>
      </w:pPr>
      <w:r w:rsidRPr="00EB77D7">
        <w:rPr>
          <w:rFonts w:asciiTheme="minorHAnsi" w:hAnsiTheme="minorHAnsi" w:cstheme="minorHAnsi"/>
        </w:rPr>
        <w:t>Tengo facultad legal para firmar y presentar la oferta.</w:t>
      </w:r>
    </w:p>
    <w:p w:rsidR="002A0A95" w:rsidRPr="00EB77D7" w:rsidRDefault="002A0A95" w:rsidP="002A0A95">
      <w:pPr>
        <w:pStyle w:val="Prrafodelista"/>
        <w:numPr>
          <w:ilvl w:val="0"/>
          <w:numId w:val="39"/>
        </w:numPr>
        <w:jc w:val="both"/>
        <w:rPr>
          <w:rFonts w:asciiTheme="minorHAnsi" w:hAnsiTheme="minorHAnsi" w:cstheme="minorHAnsi"/>
        </w:rPr>
      </w:pPr>
      <w:r w:rsidRPr="00EB77D7">
        <w:rPr>
          <w:rFonts w:asciiTheme="minorHAnsi" w:hAnsiTheme="minorHAnsi" w:cstheme="minorHAnsi"/>
        </w:rPr>
        <w:t>Esta oferta y el contrato que llegase a celebrarse sólo a mí me compromete, o a la sociedad que legalmente represento (en caso de persona jurídica).</w:t>
      </w:r>
    </w:p>
    <w:p w:rsidR="002A0A95" w:rsidRPr="00EB77D7" w:rsidRDefault="002A0A95" w:rsidP="002A0A95">
      <w:pPr>
        <w:pStyle w:val="Prrafodelista"/>
        <w:numPr>
          <w:ilvl w:val="0"/>
          <w:numId w:val="39"/>
        </w:numPr>
        <w:jc w:val="both"/>
        <w:rPr>
          <w:rFonts w:asciiTheme="minorHAnsi" w:hAnsiTheme="minorHAnsi" w:cstheme="minorHAnsi"/>
        </w:rPr>
      </w:pPr>
      <w:r w:rsidRPr="00EB77D7">
        <w:rPr>
          <w:rFonts w:asciiTheme="minorHAnsi" w:hAnsiTheme="minorHAnsi" w:cstheme="minorHAnsi"/>
        </w:rPr>
        <w:t>Ninguna entidad o persona distinta de los firmantes tiene interés comercial en esta propuesta, ni en el contrato que de ella se derive.</w:t>
      </w:r>
    </w:p>
    <w:p w:rsidR="002A0A95" w:rsidRPr="00EB77D7" w:rsidRDefault="002A0A95" w:rsidP="002A0A95">
      <w:pPr>
        <w:pStyle w:val="Prrafodelista"/>
        <w:numPr>
          <w:ilvl w:val="0"/>
          <w:numId w:val="39"/>
        </w:numPr>
        <w:jc w:val="both"/>
        <w:rPr>
          <w:rFonts w:asciiTheme="minorHAnsi" w:hAnsiTheme="minorHAnsi" w:cstheme="minorHAnsi"/>
        </w:rPr>
      </w:pPr>
      <w:r w:rsidRPr="00EB77D7">
        <w:rPr>
          <w:rFonts w:asciiTheme="minorHAnsi" w:hAnsiTheme="minorHAnsi" w:cstheme="minorHAnsi"/>
          <w:lang w:val="es-CO"/>
        </w:rPr>
        <w:t>Conozco las leyes de la República de Colombia que rigen la presente contratación.</w:t>
      </w:r>
    </w:p>
    <w:p w:rsidR="002A0A95" w:rsidRPr="00EB77D7" w:rsidRDefault="002A0A95" w:rsidP="002A0A95">
      <w:pPr>
        <w:pStyle w:val="Prrafodelista"/>
        <w:numPr>
          <w:ilvl w:val="0"/>
          <w:numId w:val="39"/>
        </w:numPr>
        <w:jc w:val="both"/>
        <w:rPr>
          <w:rFonts w:asciiTheme="minorHAnsi" w:hAnsiTheme="minorHAnsi" w:cstheme="minorHAnsi"/>
        </w:rPr>
      </w:pPr>
      <w:r w:rsidRPr="00EB77D7">
        <w:rPr>
          <w:rFonts w:asciiTheme="minorHAnsi" w:hAnsiTheme="minorHAnsi" w:cstheme="minorHAnsi"/>
        </w:rPr>
        <w:t>Conozco y comprendo las obligaciones que se derivan del Acuerdo 055 de 2014</w:t>
      </w:r>
      <w:r>
        <w:rPr>
          <w:rFonts w:asciiTheme="minorHAnsi" w:hAnsiTheme="minorHAnsi" w:cstheme="minorHAnsi"/>
        </w:rPr>
        <w:t xml:space="preserve">, modificado </w:t>
      </w:r>
      <w:proofErr w:type="spellStart"/>
      <w:r>
        <w:rPr>
          <w:rFonts w:asciiTheme="minorHAnsi" w:hAnsiTheme="minorHAnsi" w:cstheme="minorHAnsi"/>
        </w:rPr>
        <w:t>pacialmente</w:t>
      </w:r>
      <w:proofErr w:type="spellEnd"/>
      <w:r>
        <w:rPr>
          <w:rFonts w:asciiTheme="minorHAnsi" w:hAnsiTheme="minorHAnsi" w:cstheme="minorHAnsi"/>
        </w:rPr>
        <w:t xml:space="preserve"> por el Acuerdo 077 de 2017 - </w:t>
      </w:r>
      <w:r w:rsidRPr="00EB77D7">
        <w:rPr>
          <w:rFonts w:asciiTheme="minorHAnsi" w:hAnsiTheme="minorHAnsi" w:cstheme="minorHAnsi"/>
        </w:rPr>
        <w:t>Reglamento de Contratación de la ESU.</w:t>
      </w:r>
    </w:p>
    <w:p w:rsidR="002A0A95" w:rsidRPr="00EB77D7" w:rsidRDefault="002A0A95" w:rsidP="002A0A95">
      <w:pPr>
        <w:pStyle w:val="Prrafodelista"/>
        <w:numPr>
          <w:ilvl w:val="0"/>
          <w:numId w:val="39"/>
        </w:numPr>
        <w:jc w:val="both"/>
        <w:rPr>
          <w:rFonts w:asciiTheme="minorHAnsi" w:hAnsiTheme="minorHAnsi" w:cstheme="minorHAnsi"/>
        </w:rPr>
      </w:pPr>
      <w:r w:rsidRPr="00EB77D7">
        <w:rPr>
          <w:rFonts w:asciiTheme="minorHAnsi" w:hAnsiTheme="minorHAnsi" w:cstheme="minorHAnsi"/>
        </w:rPr>
        <w:t>Conozco la información general y específica y demás documentos de la contratación y acepto los requisitos en ellos contenidos.</w:t>
      </w:r>
    </w:p>
    <w:p w:rsidR="002A0A95" w:rsidRPr="00EB77D7" w:rsidRDefault="002A0A95" w:rsidP="002A0A95">
      <w:pPr>
        <w:pStyle w:val="Prrafodelista"/>
        <w:numPr>
          <w:ilvl w:val="0"/>
          <w:numId w:val="39"/>
        </w:numPr>
        <w:jc w:val="both"/>
        <w:rPr>
          <w:rFonts w:asciiTheme="minorHAnsi" w:hAnsiTheme="minorHAnsi" w:cstheme="minorHAnsi"/>
        </w:rPr>
      </w:pPr>
      <w:r w:rsidRPr="00EB77D7">
        <w:rPr>
          <w:rFonts w:asciiTheme="minorHAnsi" w:hAnsiTheme="minorHAnsi" w:cstheme="minorHAnsi"/>
        </w:rPr>
        <w:t>Realizaré los trámites necesarios para el perfeccionamiento y ejecución del contrato en el plazo señalado en las condiciones de la Invitación.</w:t>
      </w:r>
    </w:p>
    <w:p w:rsidR="002A0A95" w:rsidRPr="00EB77D7" w:rsidRDefault="002A0A95" w:rsidP="002A0A95">
      <w:pPr>
        <w:pStyle w:val="Prrafodelista"/>
        <w:numPr>
          <w:ilvl w:val="0"/>
          <w:numId w:val="39"/>
        </w:numPr>
        <w:jc w:val="both"/>
        <w:rPr>
          <w:rFonts w:asciiTheme="minorHAnsi" w:hAnsiTheme="minorHAnsi" w:cstheme="minorHAnsi"/>
        </w:rPr>
      </w:pPr>
      <w:r w:rsidRPr="00EB77D7">
        <w:rPr>
          <w:rFonts w:asciiTheme="minorHAnsi" w:hAnsiTheme="minorHAnsi" w:cstheme="minorHAnsi"/>
        </w:rPr>
        <w:t>Yo, o la sociedad que legalmente represento (en caso de persona jurídica) no se encuentra incursa en ninguna de las causales de inhabilidad e incompatibilidad señalada por la constitución política, por la ley 80 de 1993 y demás normas que rigen.</w:t>
      </w:r>
    </w:p>
    <w:p w:rsidR="002A0A95" w:rsidRDefault="002A0A95" w:rsidP="002A0A95">
      <w:pPr>
        <w:pStyle w:val="Prrafodelista"/>
        <w:numPr>
          <w:ilvl w:val="0"/>
          <w:numId w:val="39"/>
        </w:numPr>
        <w:jc w:val="both"/>
        <w:rPr>
          <w:rFonts w:asciiTheme="minorHAnsi" w:hAnsiTheme="minorHAnsi" w:cstheme="minorHAnsi"/>
        </w:rPr>
      </w:pPr>
      <w:r w:rsidRPr="00EB77D7">
        <w:rPr>
          <w:rFonts w:asciiTheme="minorHAnsi" w:hAnsiTheme="minorHAnsi" w:cstheme="minorHAnsi"/>
        </w:rPr>
        <w:t xml:space="preserve">Los precios de la propuesta se mantendrán sin variación durante la vigencia de la Selección y </w:t>
      </w:r>
      <w:r>
        <w:rPr>
          <w:rFonts w:asciiTheme="minorHAnsi" w:hAnsiTheme="minorHAnsi" w:cstheme="minorHAnsi"/>
        </w:rPr>
        <w:t>ejecución d</w:t>
      </w:r>
      <w:r w:rsidRPr="00EB77D7">
        <w:rPr>
          <w:rFonts w:asciiTheme="minorHAnsi" w:hAnsiTheme="minorHAnsi" w:cstheme="minorHAnsi"/>
        </w:rPr>
        <w:t>el contrato.</w:t>
      </w:r>
    </w:p>
    <w:p w:rsidR="002A0A95" w:rsidRDefault="002A0A95" w:rsidP="002A0A95">
      <w:pPr>
        <w:pStyle w:val="Prrafodelista"/>
        <w:numPr>
          <w:ilvl w:val="0"/>
          <w:numId w:val="39"/>
        </w:numPr>
        <w:jc w:val="both"/>
        <w:rPr>
          <w:rFonts w:asciiTheme="minorHAnsi" w:hAnsiTheme="minorHAnsi" w:cstheme="minorHAnsi"/>
        </w:rPr>
      </w:pPr>
      <w:r>
        <w:rPr>
          <w:rFonts w:asciiTheme="minorHAnsi" w:hAnsiTheme="minorHAnsi" w:cstheme="minorHAnsi"/>
        </w:rPr>
        <w:t>En caso de resultarme adjudicado el contrato, cumpliré con todas las especificaciones incluidas en el presente pliego de condiciones.</w:t>
      </w:r>
    </w:p>
    <w:p w:rsidR="002A0A95" w:rsidRDefault="002A0A95" w:rsidP="002A0A95">
      <w:pPr>
        <w:pStyle w:val="Prrafodelista"/>
        <w:numPr>
          <w:ilvl w:val="0"/>
          <w:numId w:val="39"/>
        </w:numPr>
        <w:jc w:val="both"/>
        <w:rPr>
          <w:rFonts w:asciiTheme="minorHAnsi" w:hAnsiTheme="minorHAnsi" w:cstheme="minorHAnsi"/>
        </w:rPr>
      </w:pPr>
      <w:r w:rsidRPr="00EB77D7">
        <w:rPr>
          <w:rFonts w:asciiTheme="minorHAnsi" w:hAnsiTheme="minorHAnsi" w:cstheme="minorHAnsi"/>
        </w:rPr>
        <w:t>Autorizo expresamente a la ESU para verificar toda la información incluida en la propuesta.</w:t>
      </w:r>
    </w:p>
    <w:p w:rsidR="002A0A95" w:rsidRDefault="002A0A95" w:rsidP="002A0A95">
      <w:pPr>
        <w:pStyle w:val="Prrafodelista"/>
        <w:numPr>
          <w:ilvl w:val="0"/>
          <w:numId w:val="39"/>
        </w:numPr>
        <w:jc w:val="both"/>
        <w:rPr>
          <w:rFonts w:asciiTheme="minorHAnsi" w:hAnsiTheme="minorHAnsi" w:cstheme="minorHAnsi"/>
        </w:rPr>
      </w:pPr>
      <w:r w:rsidRPr="00570539">
        <w:rPr>
          <w:rFonts w:asciiTheme="minorHAnsi" w:hAnsiTheme="minorHAnsi" w:cstheme="minorHAnsi"/>
        </w:rPr>
        <w:t xml:space="preserve">La presente oferta </w:t>
      </w:r>
      <w:r w:rsidR="00701215">
        <w:rPr>
          <w:rFonts w:asciiTheme="minorHAnsi" w:hAnsiTheme="minorHAnsi" w:cstheme="minorHAnsi"/>
        </w:rPr>
        <w:t>no tiene información reservada.</w:t>
      </w:r>
    </w:p>
    <w:p w:rsidR="00307F4B" w:rsidRDefault="00307F4B" w:rsidP="002A0A95">
      <w:pPr>
        <w:pStyle w:val="Prrafodelista"/>
        <w:numPr>
          <w:ilvl w:val="0"/>
          <w:numId w:val="39"/>
        </w:numPr>
        <w:jc w:val="both"/>
        <w:rPr>
          <w:rFonts w:asciiTheme="minorHAnsi" w:hAnsiTheme="minorHAnsi" w:cstheme="minorHAnsi"/>
        </w:rPr>
      </w:pPr>
      <w:r>
        <w:rPr>
          <w:rFonts w:asciiTheme="minorHAnsi" w:hAnsiTheme="minorHAnsi" w:cstheme="minorHAnsi"/>
        </w:rPr>
        <w:t>Me comprometo a ejecutar el c</w:t>
      </w:r>
      <w:r w:rsidR="00B206C9">
        <w:rPr>
          <w:rFonts w:asciiTheme="minorHAnsi" w:hAnsiTheme="minorHAnsi" w:cstheme="minorHAnsi"/>
        </w:rPr>
        <w:t>ontrato según lo requerido en el alcance del objeto, y a tener la disponibilidad de suministrar aquellos adicionales que sean requeridos en el servicio de apoyo logístico de intervenciones de seguridad.</w:t>
      </w:r>
    </w:p>
    <w:p w:rsidR="00992D83" w:rsidRPr="00570539" w:rsidRDefault="00992D83" w:rsidP="002A0A95">
      <w:pPr>
        <w:pStyle w:val="Prrafodelista"/>
        <w:numPr>
          <w:ilvl w:val="0"/>
          <w:numId w:val="39"/>
        </w:numPr>
        <w:jc w:val="both"/>
        <w:rPr>
          <w:rFonts w:asciiTheme="minorHAnsi" w:hAnsiTheme="minorHAnsi" w:cstheme="minorHAnsi"/>
        </w:rPr>
      </w:pPr>
      <w:r>
        <w:rPr>
          <w:rFonts w:asciiTheme="minorHAnsi" w:hAnsiTheme="minorHAnsi" w:cstheme="minorHAnsi"/>
        </w:rPr>
        <w:t xml:space="preserve">Me comprometo a acogerme al promedio simple </w:t>
      </w:r>
      <w:proofErr w:type="spellStart"/>
      <w:r>
        <w:rPr>
          <w:rFonts w:asciiTheme="minorHAnsi" w:hAnsiTheme="minorHAnsi" w:cstheme="minorHAnsi"/>
        </w:rPr>
        <w:t>excento</w:t>
      </w:r>
      <w:proofErr w:type="spellEnd"/>
      <w:r>
        <w:rPr>
          <w:rFonts w:asciiTheme="minorHAnsi" w:hAnsiTheme="minorHAnsi" w:cstheme="minorHAnsi"/>
        </w:rPr>
        <w:t xml:space="preserve"> de precios artificialmente altos o bajos que sea calculado por la ESU para la prestación de servicios o suministros adicionales a los requeridos en el alcance del objeto.</w:t>
      </w:r>
    </w:p>
    <w:p w:rsidR="002A0A95" w:rsidRDefault="002A0A95" w:rsidP="002A0A95">
      <w:pPr>
        <w:pStyle w:val="Prrafodelista"/>
        <w:numPr>
          <w:ilvl w:val="0"/>
          <w:numId w:val="39"/>
        </w:numPr>
        <w:jc w:val="both"/>
        <w:rPr>
          <w:rFonts w:asciiTheme="minorHAnsi" w:hAnsiTheme="minorHAnsi" w:cstheme="minorHAnsi"/>
        </w:rPr>
      </w:pPr>
      <w:r w:rsidRPr="00EB77D7">
        <w:rPr>
          <w:rFonts w:asciiTheme="minorHAnsi" w:hAnsiTheme="minorHAnsi" w:cstheme="minorHAnsi"/>
        </w:rPr>
        <w:t>Me comprometo a ejecutar el objeto del contrato iniciando en la fecha establecida por la Empresa para la Seguridad Urbana - ESU.</w:t>
      </w:r>
    </w:p>
    <w:p w:rsidR="00A2654B" w:rsidRPr="00EB77D7" w:rsidRDefault="00A2654B" w:rsidP="00A2654B">
      <w:pPr>
        <w:pStyle w:val="Prrafodelista"/>
        <w:numPr>
          <w:ilvl w:val="0"/>
          <w:numId w:val="39"/>
        </w:numPr>
        <w:jc w:val="both"/>
        <w:rPr>
          <w:rFonts w:asciiTheme="minorHAnsi" w:hAnsiTheme="minorHAnsi" w:cstheme="minorHAnsi"/>
        </w:rPr>
      </w:pPr>
      <w:r>
        <w:rPr>
          <w:rFonts w:asciiTheme="minorHAnsi" w:hAnsiTheme="minorHAnsi" w:cstheme="minorHAnsi"/>
        </w:rPr>
        <w:lastRenderedPageBreak/>
        <w:t xml:space="preserve">Con la presente carta de presentación de la propuesta certifico que la empresa que represento cuenta con </w:t>
      </w:r>
      <w:r w:rsidRPr="00A2654B">
        <w:rPr>
          <w:rFonts w:asciiTheme="minorHAnsi" w:hAnsiTheme="minorHAnsi" w:cstheme="minorHAnsi"/>
        </w:rPr>
        <w:t>una capacidad mínima de</w:t>
      </w:r>
      <w:r>
        <w:rPr>
          <w:rFonts w:asciiTheme="minorHAnsi" w:hAnsiTheme="minorHAnsi" w:cstheme="minorHAnsi"/>
        </w:rPr>
        <w:t xml:space="preserve"> </w:t>
      </w:r>
      <w:proofErr w:type="spellStart"/>
      <w:r>
        <w:rPr>
          <w:rFonts w:asciiTheme="minorHAnsi" w:hAnsiTheme="minorHAnsi" w:cstheme="minorHAnsi"/>
        </w:rPr>
        <w:t>prestración</w:t>
      </w:r>
      <w:proofErr w:type="spellEnd"/>
      <w:r>
        <w:rPr>
          <w:rFonts w:asciiTheme="minorHAnsi" w:hAnsiTheme="minorHAnsi" w:cstheme="minorHAnsi"/>
        </w:rPr>
        <w:t xml:space="preserve"> de servicio de </w:t>
      </w:r>
      <w:r w:rsidRPr="00A2654B">
        <w:rPr>
          <w:rFonts w:asciiTheme="minorHAnsi" w:hAnsiTheme="minorHAnsi" w:cstheme="minorHAnsi"/>
        </w:rPr>
        <w:t>50 carpas de forma simultánea</w:t>
      </w:r>
      <w:r>
        <w:rPr>
          <w:rFonts w:asciiTheme="minorHAnsi" w:hAnsiTheme="minorHAnsi" w:cstheme="minorHAnsi"/>
        </w:rPr>
        <w:t xml:space="preserve"> y que posee una </w:t>
      </w:r>
      <w:r w:rsidRPr="00A2654B">
        <w:rPr>
          <w:rFonts w:asciiTheme="minorHAnsi" w:hAnsiTheme="minorHAnsi" w:cstheme="minorHAnsi"/>
        </w:rPr>
        <w:t xml:space="preserve">capacidad mínima de </w:t>
      </w:r>
      <w:r>
        <w:rPr>
          <w:rFonts w:asciiTheme="minorHAnsi" w:hAnsiTheme="minorHAnsi" w:cstheme="minorHAnsi"/>
        </w:rPr>
        <w:t xml:space="preserve">prestación de servicio de </w:t>
      </w:r>
      <w:r w:rsidRPr="00A2654B">
        <w:rPr>
          <w:rFonts w:asciiTheme="minorHAnsi" w:hAnsiTheme="minorHAnsi" w:cstheme="minorHAnsi"/>
        </w:rPr>
        <w:t>1.500 vallas de forma simultánea.</w:t>
      </w:r>
    </w:p>
    <w:p w:rsidR="002A0A95" w:rsidRPr="00EB77D7" w:rsidRDefault="002A0A95" w:rsidP="002A0A95">
      <w:pPr>
        <w:pStyle w:val="Prrafodelista"/>
        <w:numPr>
          <w:ilvl w:val="0"/>
          <w:numId w:val="39"/>
        </w:numPr>
        <w:jc w:val="both"/>
        <w:rPr>
          <w:rFonts w:asciiTheme="minorHAnsi" w:hAnsiTheme="minorHAnsi" w:cstheme="minorHAnsi"/>
          <w:lang w:val="es-CO"/>
        </w:rPr>
      </w:pPr>
      <w:r w:rsidRPr="00EB77D7">
        <w:rPr>
          <w:rFonts w:asciiTheme="minorHAnsi" w:hAnsiTheme="minorHAnsi" w:cstheme="minorHAnsi"/>
          <w:lang w:val="es-CO" w:eastAsia="es-ES"/>
        </w:rPr>
        <w:t>Bajo la gravedad de juramento declaro que no me encuentro reportado en el Boletín de</w:t>
      </w:r>
      <w:r w:rsidRPr="00EB77D7">
        <w:rPr>
          <w:rFonts w:asciiTheme="minorHAnsi" w:hAnsiTheme="minorHAnsi" w:cstheme="minorHAnsi"/>
          <w:lang w:val="es-CO"/>
        </w:rPr>
        <w:t xml:space="preserve"> </w:t>
      </w:r>
      <w:r w:rsidRPr="00EB77D7">
        <w:rPr>
          <w:rFonts w:asciiTheme="minorHAnsi" w:hAnsiTheme="minorHAnsi" w:cstheme="minorHAnsi"/>
          <w:lang w:val="es-CO" w:eastAsia="es-ES"/>
        </w:rPr>
        <w:t>responsables fiscales que expide la Contraloría General de la República o en caso de</w:t>
      </w:r>
      <w:r w:rsidRPr="00EB77D7">
        <w:rPr>
          <w:rFonts w:asciiTheme="minorHAnsi" w:hAnsiTheme="minorHAnsi" w:cstheme="minorHAnsi"/>
          <w:lang w:val="es-CO"/>
        </w:rPr>
        <w:t xml:space="preserve"> </w:t>
      </w:r>
      <w:r w:rsidRPr="00EB77D7">
        <w:rPr>
          <w:rFonts w:asciiTheme="minorHAnsi" w:hAnsiTheme="minorHAnsi" w:cstheme="minorHAnsi"/>
          <w:lang w:val="es-CO" w:eastAsia="es-ES"/>
        </w:rPr>
        <w:t>estarlo, tener vigente un acuerdo de pago y me encuentro al día en los pagos.</w:t>
      </w:r>
    </w:p>
    <w:p w:rsidR="002A0A95" w:rsidRPr="00EB77D7" w:rsidRDefault="002A0A95" w:rsidP="002A0A95">
      <w:pPr>
        <w:pStyle w:val="Prrafodelista"/>
        <w:numPr>
          <w:ilvl w:val="0"/>
          <w:numId w:val="39"/>
        </w:numPr>
        <w:jc w:val="both"/>
        <w:rPr>
          <w:rFonts w:asciiTheme="minorHAnsi" w:hAnsiTheme="minorHAnsi" w:cstheme="minorHAnsi"/>
          <w:lang w:val="es-CO" w:eastAsia="es-ES"/>
        </w:rPr>
      </w:pPr>
      <w:r w:rsidRPr="00EB77D7">
        <w:rPr>
          <w:rFonts w:asciiTheme="minorHAnsi" w:hAnsiTheme="minorHAnsi" w:cstheme="minorHAnsi"/>
          <w:lang w:val="es-CO" w:eastAsia="es-ES"/>
        </w:rPr>
        <w:t>Bajo la gravedad del juramento declaro no tengo conflicto de interés, ni los directivos de la sociedad que represento y el equipo de trabajo con que se ejecutarán los servicios contratados. No realizaré reclamación administrativa ni judicial por la terminación anticipada del proceso de selección debido a circunstancias objetivas.</w:t>
      </w:r>
    </w:p>
    <w:p w:rsidR="002A0A95" w:rsidRPr="00EB77D7" w:rsidRDefault="002A0A95" w:rsidP="002A0A95">
      <w:pPr>
        <w:pStyle w:val="Prrafodelista"/>
        <w:numPr>
          <w:ilvl w:val="0"/>
          <w:numId w:val="39"/>
        </w:numPr>
        <w:jc w:val="both"/>
        <w:rPr>
          <w:rFonts w:asciiTheme="minorHAnsi" w:hAnsiTheme="minorHAnsi" w:cstheme="minorHAnsi"/>
          <w:lang w:val="es-CO"/>
        </w:rPr>
      </w:pPr>
      <w:r w:rsidRPr="00EB77D7">
        <w:rPr>
          <w:rFonts w:asciiTheme="minorHAnsi" w:hAnsiTheme="minorHAnsi" w:cstheme="minorHAnsi"/>
          <w:lang w:val="es-CO" w:eastAsia="es-ES"/>
        </w:rPr>
        <w:t>En virtud del artículo 56 de la Ley 1437 de 2011, expresamente acepto que la Empresa</w:t>
      </w:r>
      <w:r w:rsidRPr="00EB77D7">
        <w:rPr>
          <w:rFonts w:asciiTheme="minorHAnsi" w:hAnsiTheme="minorHAnsi" w:cstheme="minorHAnsi"/>
          <w:lang w:val="es-CO"/>
        </w:rPr>
        <w:t xml:space="preserve"> </w:t>
      </w:r>
      <w:r w:rsidRPr="00EB77D7">
        <w:rPr>
          <w:rFonts w:asciiTheme="minorHAnsi" w:hAnsiTheme="minorHAnsi" w:cstheme="minorHAnsi"/>
          <w:lang w:val="es-CO" w:eastAsia="es-ES"/>
        </w:rPr>
        <w:t>para la Seguridad Urbana - ESU me notifique todos los actos administrativos de carácter</w:t>
      </w:r>
      <w:r w:rsidRPr="00EB77D7">
        <w:rPr>
          <w:rFonts w:asciiTheme="minorHAnsi" w:hAnsiTheme="minorHAnsi" w:cstheme="minorHAnsi"/>
          <w:lang w:val="es-CO"/>
        </w:rPr>
        <w:t xml:space="preserve"> </w:t>
      </w:r>
      <w:r w:rsidRPr="00EB77D7">
        <w:rPr>
          <w:rFonts w:asciiTheme="minorHAnsi" w:hAnsiTheme="minorHAnsi" w:cstheme="minorHAnsi"/>
          <w:lang w:val="es-CO" w:eastAsia="es-ES"/>
        </w:rPr>
        <w:t>particular al correo electrónico: _____________________________________</w:t>
      </w:r>
    </w:p>
    <w:p w:rsidR="002A0A95" w:rsidRDefault="002A0A95" w:rsidP="002A0A95">
      <w:pPr>
        <w:jc w:val="both"/>
        <w:rPr>
          <w:rFonts w:asciiTheme="minorHAnsi" w:hAnsiTheme="minorHAnsi" w:cstheme="minorHAnsi"/>
          <w:sz w:val="22"/>
          <w:szCs w:val="22"/>
          <w:lang w:val="es-ES"/>
        </w:rPr>
      </w:pPr>
    </w:p>
    <w:p w:rsidR="002A0A95" w:rsidRPr="00375348" w:rsidRDefault="002A0A95" w:rsidP="002A0A95">
      <w:pPr>
        <w:autoSpaceDE w:val="0"/>
        <w:autoSpaceDN w:val="0"/>
        <w:adjustRightInd w:val="0"/>
        <w:jc w:val="both"/>
        <w:rPr>
          <w:rFonts w:asciiTheme="minorHAnsi" w:hAnsiTheme="minorHAnsi" w:cs="Arial"/>
          <w:sz w:val="22"/>
          <w:szCs w:val="22"/>
          <w:lang w:val="es-CO" w:eastAsia="es-ES"/>
        </w:rPr>
      </w:pPr>
      <w:r w:rsidRPr="00375348">
        <w:rPr>
          <w:rFonts w:asciiTheme="minorHAnsi" w:hAnsiTheme="minorHAnsi" w:cs="Arial"/>
          <w:b/>
          <w:bCs/>
          <w:sz w:val="22"/>
          <w:szCs w:val="22"/>
          <w:lang w:val="es-CO" w:eastAsia="es-ES"/>
        </w:rPr>
        <w:t xml:space="preserve">Nota: </w:t>
      </w:r>
      <w:r w:rsidRPr="00375348">
        <w:rPr>
          <w:rFonts w:asciiTheme="minorHAnsi" w:hAnsiTheme="minorHAnsi" w:cs="Arial"/>
          <w:sz w:val="22"/>
          <w:szCs w:val="22"/>
          <w:lang w:val="es-CO" w:eastAsia="es-ES"/>
        </w:rPr>
        <w:t>La notificación quedará surtida a partir de la fecha y hora en que el administrado tenga acceso al acto administrativo, es decir, que el mismo quede disponible en la bandeja de entrada del correo electrónico informado por el usuario. Para el efecto, dadas las características del correo electrónico certificado, la entidad registrará la fecha y hora reportada en la confirmación de entrega del mensaje de datos, a través del cual se dispuso el acto en su buzón de correo electrónico. La notificación que por este medio se efectúe tiene los mismos efectos de la que se realiza en forma personal por el funcionario competente.</w:t>
      </w:r>
    </w:p>
    <w:p w:rsidR="002A0A95" w:rsidRPr="00EB77D7" w:rsidRDefault="002A0A95" w:rsidP="002A0A95">
      <w:pPr>
        <w:jc w:val="both"/>
        <w:rPr>
          <w:rFonts w:asciiTheme="minorHAnsi" w:hAnsiTheme="minorHAnsi" w:cstheme="minorHAnsi"/>
          <w:sz w:val="22"/>
          <w:szCs w:val="22"/>
          <w:lang w:val="es-ES"/>
        </w:rPr>
      </w:pPr>
    </w:p>
    <w:p w:rsidR="002A0A95" w:rsidRPr="00EB77D7" w:rsidRDefault="002A0A95" w:rsidP="002A0A95">
      <w:pPr>
        <w:jc w:val="both"/>
        <w:rPr>
          <w:rFonts w:asciiTheme="minorHAnsi" w:hAnsiTheme="minorHAnsi" w:cstheme="minorHAnsi"/>
          <w:sz w:val="22"/>
          <w:szCs w:val="22"/>
          <w:lang w:val="es-ES"/>
        </w:rPr>
      </w:pPr>
      <w:r w:rsidRPr="00EB77D7">
        <w:rPr>
          <w:rFonts w:asciiTheme="minorHAnsi" w:hAnsiTheme="minorHAnsi" w:cstheme="minorHAnsi"/>
          <w:sz w:val="22"/>
          <w:szCs w:val="22"/>
          <w:lang w:val="es-ES"/>
        </w:rPr>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2A0A95" w:rsidRPr="00EB77D7" w:rsidRDefault="002A0A95" w:rsidP="002A0A95">
      <w:pPr>
        <w:jc w:val="both"/>
        <w:rPr>
          <w:rFonts w:asciiTheme="minorHAnsi" w:hAnsiTheme="minorHAnsi" w:cstheme="minorHAnsi"/>
          <w:sz w:val="22"/>
          <w:szCs w:val="22"/>
          <w:lang w:val="es-ES"/>
        </w:rPr>
      </w:pPr>
    </w:p>
    <w:p w:rsidR="002A0A95" w:rsidRPr="00EB77D7" w:rsidRDefault="002A0A95" w:rsidP="002A0A95">
      <w:pPr>
        <w:jc w:val="both"/>
        <w:rPr>
          <w:rFonts w:asciiTheme="minorHAnsi" w:hAnsiTheme="minorHAnsi" w:cstheme="minorHAnsi"/>
          <w:sz w:val="22"/>
          <w:szCs w:val="22"/>
          <w:lang w:val="es-ES"/>
        </w:rPr>
      </w:pPr>
      <w:r w:rsidRPr="00EB77D7">
        <w:rPr>
          <w:rFonts w:asciiTheme="minorHAnsi" w:hAnsiTheme="minorHAnsi" w:cstheme="minorHAnsi"/>
          <w:sz w:val="22"/>
          <w:szCs w:val="22"/>
          <w:lang w:val="es-ES"/>
        </w:rPr>
        <w:t>Atentamente,</w:t>
      </w:r>
    </w:p>
    <w:p w:rsidR="002A0A95" w:rsidRPr="00EB77D7" w:rsidRDefault="002A0A95" w:rsidP="002A0A95">
      <w:pPr>
        <w:jc w:val="both"/>
        <w:rPr>
          <w:rFonts w:asciiTheme="minorHAnsi" w:hAnsiTheme="minorHAnsi" w:cstheme="minorHAnsi"/>
          <w:sz w:val="22"/>
          <w:szCs w:val="22"/>
          <w:lang w:val="es-ES"/>
        </w:rPr>
      </w:pPr>
    </w:p>
    <w:p w:rsidR="002A0A95" w:rsidRPr="00EB77D7" w:rsidRDefault="002A0A95" w:rsidP="002A0A95">
      <w:pPr>
        <w:jc w:val="both"/>
        <w:rPr>
          <w:rFonts w:asciiTheme="minorHAnsi" w:hAnsiTheme="minorHAnsi" w:cstheme="minorHAnsi"/>
          <w:b/>
          <w:sz w:val="22"/>
          <w:szCs w:val="22"/>
          <w:lang w:val="es-ES"/>
        </w:rPr>
      </w:pPr>
      <w:r w:rsidRPr="00EB77D7">
        <w:rPr>
          <w:rFonts w:asciiTheme="minorHAnsi" w:hAnsiTheme="minorHAnsi" w:cstheme="minorHAnsi"/>
          <w:b/>
          <w:sz w:val="22"/>
          <w:szCs w:val="22"/>
          <w:lang w:val="es-ES"/>
        </w:rPr>
        <w:t>Nombre del Representante Legal ___________________________________________</w:t>
      </w:r>
    </w:p>
    <w:p w:rsidR="002A0A95" w:rsidRPr="00EB77D7" w:rsidRDefault="002A0A95" w:rsidP="002A0A95">
      <w:pPr>
        <w:jc w:val="both"/>
        <w:rPr>
          <w:rFonts w:asciiTheme="minorHAnsi" w:hAnsiTheme="minorHAnsi" w:cstheme="minorHAnsi"/>
          <w:b/>
          <w:sz w:val="22"/>
          <w:szCs w:val="22"/>
          <w:lang w:val="es-ES"/>
        </w:rPr>
      </w:pPr>
      <w:r w:rsidRPr="00EB77D7">
        <w:rPr>
          <w:rFonts w:asciiTheme="minorHAnsi" w:hAnsiTheme="minorHAnsi" w:cstheme="minorHAnsi"/>
          <w:b/>
          <w:sz w:val="22"/>
          <w:szCs w:val="22"/>
          <w:lang w:val="es-ES"/>
        </w:rPr>
        <w:t>C. C. No.________________________________________________________________</w:t>
      </w:r>
    </w:p>
    <w:p w:rsidR="002A0A95" w:rsidRPr="00EB77D7" w:rsidRDefault="002A0A95" w:rsidP="002A0A95">
      <w:pPr>
        <w:jc w:val="both"/>
        <w:rPr>
          <w:rFonts w:asciiTheme="minorHAnsi" w:hAnsiTheme="minorHAnsi" w:cstheme="minorHAnsi"/>
          <w:b/>
          <w:sz w:val="22"/>
          <w:szCs w:val="22"/>
          <w:lang w:val="es-ES"/>
        </w:rPr>
      </w:pPr>
      <w:r w:rsidRPr="00EB77D7">
        <w:rPr>
          <w:rFonts w:asciiTheme="minorHAnsi" w:hAnsiTheme="minorHAnsi" w:cstheme="minorHAnsi"/>
          <w:b/>
          <w:sz w:val="22"/>
          <w:szCs w:val="22"/>
          <w:lang w:val="es-ES"/>
        </w:rPr>
        <w:t>Dirección de correo_______________________________________________________</w:t>
      </w:r>
    </w:p>
    <w:p w:rsidR="002A0A95" w:rsidRPr="00EB77D7" w:rsidRDefault="002A0A95" w:rsidP="002A0A95">
      <w:pPr>
        <w:jc w:val="both"/>
        <w:rPr>
          <w:rFonts w:asciiTheme="minorHAnsi" w:hAnsiTheme="minorHAnsi" w:cstheme="minorHAnsi"/>
          <w:b/>
          <w:sz w:val="22"/>
          <w:szCs w:val="22"/>
          <w:lang w:val="es-ES"/>
        </w:rPr>
      </w:pPr>
      <w:r w:rsidRPr="00EB77D7">
        <w:rPr>
          <w:rFonts w:asciiTheme="minorHAnsi" w:hAnsiTheme="minorHAnsi" w:cstheme="minorHAnsi"/>
          <w:b/>
          <w:sz w:val="22"/>
          <w:szCs w:val="22"/>
          <w:lang w:val="es-ES"/>
        </w:rPr>
        <w:t>Dirección electrónica______________________________________________________</w:t>
      </w:r>
    </w:p>
    <w:p w:rsidR="002A0A95" w:rsidRPr="00EB77D7" w:rsidRDefault="002A0A95" w:rsidP="002A0A95">
      <w:pPr>
        <w:jc w:val="both"/>
        <w:rPr>
          <w:rFonts w:asciiTheme="minorHAnsi" w:hAnsiTheme="minorHAnsi" w:cstheme="minorHAnsi"/>
          <w:b/>
          <w:sz w:val="22"/>
          <w:szCs w:val="22"/>
          <w:lang w:val="es-ES"/>
        </w:rPr>
      </w:pPr>
      <w:r w:rsidRPr="00EB77D7">
        <w:rPr>
          <w:rFonts w:asciiTheme="minorHAnsi" w:hAnsiTheme="minorHAnsi" w:cstheme="minorHAnsi"/>
          <w:b/>
          <w:sz w:val="22"/>
          <w:szCs w:val="22"/>
          <w:lang w:val="es-ES"/>
        </w:rPr>
        <w:t>Telefax__________________________________________________________________</w:t>
      </w:r>
    </w:p>
    <w:p w:rsidR="002A0A95" w:rsidRPr="00EB77D7" w:rsidRDefault="002A0A95" w:rsidP="00A2654B">
      <w:pPr>
        <w:jc w:val="both"/>
        <w:rPr>
          <w:rFonts w:asciiTheme="minorHAnsi" w:hAnsiTheme="minorHAnsi" w:cstheme="minorHAnsi"/>
          <w:sz w:val="22"/>
          <w:szCs w:val="22"/>
          <w:lang w:val="es-ES"/>
        </w:rPr>
      </w:pPr>
      <w:r w:rsidRPr="00EB77D7">
        <w:rPr>
          <w:rFonts w:asciiTheme="minorHAnsi" w:hAnsiTheme="minorHAnsi" w:cstheme="minorHAnsi"/>
          <w:b/>
          <w:sz w:val="22"/>
          <w:szCs w:val="22"/>
          <w:lang w:val="es-ES"/>
        </w:rPr>
        <w:t>Ciudad__________________________________________________________________</w:t>
      </w:r>
      <w:r>
        <w:rPr>
          <w:rFonts w:asciiTheme="minorHAnsi" w:hAnsiTheme="minorHAnsi" w:cstheme="minorHAnsi"/>
          <w:sz w:val="22"/>
          <w:szCs w:val="22"/>
          <w:lang w:val="es-ES"/>
        </w:rPr>
        <w:tab/>
      </w:r>
    </w:p>
    <w:p w:rsidR="002A0A95" w:rsidRPr="00EB77D7" w:rsidRDefault="002A0A95" w:rsidP="002A0A95">
      <w:pPr>
        <w:jc w:val="both"/>
        <w:rPr>
          <w:rFonts w:asciiTheme="minorHAnsi" w:hAnsiTheme="minorHAnsi" w:cstheme="minorHAnsi"/>
          <w:sz w:val="22"/>
          <w:szCs w:val="22"/>
          <w:lang w:val="es-ES"/>
        </w:rPr>
      </w:pPr>
      <w:r w:rsidRPr="00EB77D7">
        <w:rPr>
          <w:rFonts w:asciiTheme="minorHAnsi" w:hAnsiTheme="minorHAnsi" w:cstheme="minorHAnsi"/>
          <w:sz w:val="22"/>
          <w:szCs w:val="22"/>
          <w:lang w:val="es-ES"/>
        </w:rPr>
        <w:t>___________________________________________________</w:t>
      </w:r>
    </w:p>
    <w:p w:rsidR="002A0A95" w:rsidRPr="00EB77D7" w:rsidRDefault="002A0A95" w:rsidP="002A0A95">
      <w:pPr>
        <w:jc w:val="both"/>
        <w:rPr>
          <w:rFonts w:asciiTheme="minorHAnsi" w:hAnsiTheme="minorHAnsi" w:cstheme="minorHAnsi"/>
          <w:sz w:val="22"/>
          <w:szCs w:val="22"/>
          <w:lang w:val="es-ES"/>
        </w:rPr>
      </w:pPr>
      <w:r w:rsidRPr="00EB77D7">
        <w:rPr>
          <w:rFonts w:asciiTheme="minorHAnsi" w:hAnsiTheme="minorHAnsi" w:cstheme="minorHAnsi"/>
          <w:sz w:val="22"/>
          <w:szCs w:val="22"/>
          <w:lang w:val="es-ES"/>
        </w:rPr>
        <w:t>(Firma del Representante Legal)</w:t>
      </w:r>
    </w:p>
    <w:p w:rsidR="002A0A95" w:rsidRPr="000134E7" w:rsidRDefault="002A0A95" w:rsidP="002A0A95">
      <w:pPr>
        <w:pStyle w:val="Titulo1Alejo"/>
        <w:spacing w:before="0" w:after="0"/>
        <w:jc w:val="center"/>
        <w:rPr>
          <w:rFonts w:asciiTheme="minorHAnsi" w:hAnsiTheme="minorHAnsi" w:cs="Segoe UI"/>
          <w:b w:val="0"/>
          <w:bCs w:val="0"/>
          <w:sz w:val="22"/>
          <w:szCs w:val="22"/>
          <w:lang w:val="es-ES"/>
        </w:rPr>
      </w:pPr>
      <w:r w:rsidRPr="000134E7">
        <w:rPr>
          <w:rFonts w:asciiTheme="minorHAnsi" w:hAnsiTheme="minorHAnsi" w:cs="Segoe UI"/>
          <w:sz w:val="22"/>
          <w:szCs w:val="22"/>
        </w:rPr>
        <w:br w:type="page"/>
      </w:r>
    </w:p>
    <w:p w:rsidR="002A0A95" w:rsidRPr="000134E7" w:rsidRDefault="002A0A95" w:rsidP="002A0A95">
      <w:pPr>
        <w:shd w:val="clear" w:color="auto" w:fill="BFBFBF" w:themeFill="background1" w:themeFillShade="BF"/>
        <w:ind w:left="708" w:hanging="708"/>
        <w:jc w:val="center"/>
        <w:rPr>
          <w:rFonts w:asciiTheme="minorHAnsi" w:hAnsiTheme="minorHAnsi" w:cs="Segoe UI"/>
          <w:b/>
          <w:color w:val="000000"/>
          <w:sz w:val="22"/>
          <w:szCs w:val="22"/>
          <w:lang w:val="es-CO"/>
        </w:rPr>
      </w:pPr>
      <w:r w:rsidRPr="000134E7">
        <w:rPr>
          <w:rFonts w:asciiTheme="minorHAnsi" w:hAnsiTheme="minorHAnsi" w:cs="Segoe UI"/>
          <w:b/>
          <w:sz w:val="22"/>
          <w:szCs w:val="22"/>
          <w:lang w:val="es-ES"/>
        </w:rPr>
        <w:lastRenderedPageBreak/>
        <w:t xml:space="preserve">ANEXO NO. </w:t>
      </w:r>
      <w:r>
        <w:rPr>
          <w:rFonts w:asciiTheme="minorHAnsi" w:hAnsiTheme="minorHAnsi" w:cs="Segoe UI"/>
          <w:b/>
          <w:sz w:val="22"/>
          <w:szCs w:val="22"/>
          <w:lang w:val="es-ES"/>
        </w:rPr>
        <w:t>2</w:t>
      </w:r>
      <w:r w:rsidRPr="000134E7">
        <w:rPr>
          <w:rFonts w:asciiTheme="minorHAnsi" w:hAnsiTheme="minorHAnsi" w:cs="Segoe UI"/>
          <w:b/>
          <w:sz w:val="22"/>
          <w:szCs w:val="22"/>
          <w:lang w:val="es-ES"/>
        </w:rPr>
        <w:t xml:space="preserve"> </w:t>
      </w:r>
      <w:r w:rsidRPr="000134E7">
        <w:rPr>
          <w:rFonts w:asciiTheme="minorHAnsi" w:hAnsiTheme="minorHAnsi" w:cs="Segoe UI"/>
          <w:b/>
          <w:sz w:val="22"/>
          <w:szCs w:val="22"/>
          <w:lang w:val="es-ES_tradnl"/>
        </w:rPr>
        <w:t xml:space="preserve"> - </w:t>
      </w:r>
      <w:r w:rsidR="00992D83" w:rsidRPr="00992D83">
        <w:rPr>
          <w:rFonts w:asciiTheme="minorHAnsi" w:hAnsiTheme="minorHAnsi" w:cs="Segoe UI"/>
          <w:b/>
          <w:color w:val="000000"/>
          <w:sz w:val="22"/>
          <w:szCs w:val="22"/>
          <w:lang w:val="es-CO"/>
        </w:rPr>
        <w:t>FORMULARIO DE PROPUESTA ECONÓMICA.</w:t>
      </w:r>
    </w:p>
    <w:p w:rsidR="002A0A95" w:rsidRPr="000134E7" w:rsidRDefault="002A0A95" w:rsidP="002A0A95">
      <w:pPr>
        <w:ind w:left="708" w:hanging="708"/>
        <w:jc w:val="center"/>
        <w:rPr>
          <w:rFonts w:asciiTheme="minorHAnsi" w:hAnsiTheme="minorHAnsi" w:cs="Segoe UI"/>
          <w:b/>
          <w:color w:val="000000"/>
          <w:sz w:val="22"/>
          <w:szCs w:val="22"/>
          <w:lang w:val="es-CO"/>
        </w:rPr>
      </w:pPr>
    </w:p>
    <w:p w:rsidR="002A0A95" w:rsidRPr="005A5FBF" w:rsidRDefault="002A0A95" w:rsidP="002A4B0F">
      <w:pPr>
        <w:spacing w:line="276" w:lineRule="auto"/>
        <w:ind w:left="708" w:hanging="708"/>
        <w:jc w:val="both"/>
        <w:rPr>
          <w:rFonts w:asciiTheme="minorHAnsi" w:hAnsiTheme="minorHAnsi" w:cs="Segoe UI"/>
          <w:i/>
          <w:color w:val="000000"/>
          <w:sz w:val="20"/>
          <w:szCs w:val="22"/>
          <w:lang w:val="es-CO"/>
        </w:rPr>
      </w:pPr>
      <w:r w:rsidRPr="005A5FBF">
        <w:rPr>
          <w:rFonts w:asciiTheme="minorHAnsi" w:hAnsiTheme="minorHAnsi" w:cs="Segoe UI"/>
          <w:i/>
          <w:color w:val="000000"/>
          <w:sz w:val="20"/>
          <w:szCs w:val="22"/>
          <w:lang w:val="es-CO"/>
        </w:rPr>
        <w:t>Al momento de presentar la propuesta tenga en cuenta:</w:t>
      </w:r>
    </w:p>
    <w:p w:rsidR="002A0A95" w:rsidRPr="005A5FBF" w:rsidRDefault="002A0A95" w:rsidP="002A4B0F">
      <w:pPr>
        <w:pStyle w:val="Prrafodelista"/>
        <w:numPr>
          <w:ilvl w:val="0"/>
          <w:numId w:val="38"/>
        </w:numPr>
        <w:spacing w:line="276" w:lineRule="auto"/>
        <w:jc w:val="both"/>
        <w:rPr>
          <w:rFonts w:asciiTheme="minorHAnsi" w:hAnsiTheme="minorHAnsi" w:cs="Segoe UI"/>
          <w:i/>
          <w:color w:val="000000"/>
          <w:sz w:val="20"/>
          <w:lang w:val="es-CO"/>
        </w:rPr>
      </w:pPr>
      <w:r w:rsidRPr="005A5FBF">
        <w:rPr>
          <w:rFonts w:asciiTheme="minorHAnsi" w:hAnsiTheme="minorHAnsi" w:cs="Segoe UI"/>
          <w:i/>
          <w:color w:val="000000"/>
          <w:sz w:val="20"/>
          <w:lang w:val="es-CO"/>
        </w:rPr>
        <w:t>Utilizar papel membrete</w:t>
      </w:r>
    </w:p>
    <w:p w:rsidR="002A0A95" w:rsidRPr="00A2654B" w:rsidRDefault="002A0A95" w:rsidP="002A4B0F">
      <w:pPr>
        <w:pStyle w:val="Prrafodelista"/>
        <w:numPr>
          <w:ilvl w:val="0"/>
          <w:numId w:val="38"/>
        </w:numPr>
        <w:spacing w:line="276" w:lineRule="auto"/>
        <w:jc w:val="both"/>
        <w:rPr>
          <w:rFonts w:asciiTheme="minorHAnsi" w:hAnsiTheme="minorHAnsi" w:cs="Segoe UI"/>
          <w:i/>
          <w:color w:val="000000"/>
          <w:sz w:val="20"/>
          <w:u w:val="single"/>
          <w:lang w:val="es-CO"/>
        </w:rPr>
      </w:pPr>
      <w:r w:rsidRPr="00A2654B">
        <w:rPr>
          <w:rFonts w:asciiTheme="minorHAnsi" w:hAnsiTheme="minorHAnsi" w:cs="Segoe UI"/>
          <w:i/>
          <w:color w:val="000000"/>
          <w:sz w:val="20"/>
          <w:u w:val="single"/>
          <w:lang w:val="es-CO"/>
        </w:rPr>
        <w:t>Diligencie solamente las casillas sombreadas en gris</w:t>
      </w:r>
    </w:p>
    <w:p w:rsidR="002A0A95" w:rsidRPr="005A5FBF" w:rsidRDefault="002A0A95" w:rsidP="002A4B0F">
      <w:pPr>
        <w:pStyle w:val="Prrafodelista"/>
        <w:numPr>
          <w:ilvl w:val="0"/>
          <w:numId w:val="38"/>
        </w:numPr>
        <w:spacing w:line="276" w:lineRule="auto"/>
        <w:jc w:val="both"/>
        <w:rPr>
          <w:rFonts w:asciiTheme="minorHAnsi" w:hAnsiTheme="minorHAnsi" w:cs="Segoe UI"/>
          <w:i/>
          <w:color w:val="000000"/>
          <w:sz w:val="20"/>
          <w:lang w:val="es-CO"/>
        </w:rPr>
      </w:pPr>
      <w:r w:rsidRPr="005A5FBF">
        <w:rPr>
          <w:rFonts w:asciiTheme="minorHAnsi" w:hAnsiTheme="minorHAnsi" w:cs="Segoe UI"/>
          <w:i/>
          <w:color w:val="000000"/>
          <w:sz w:val="20"/>
          <w:lang w:val="es-CO"/>
        </w:rPr>
        <w:t>No se aceptan propuestas parciales, es decir, los proponentes deberán ofertar la totalidad de los ítems requeridos.</w:t>
      </w:r>
    </w:p>
    <w:p w:rsidR="002F4D1E" w:rsidRDefault="002A0A95" w:rsidP="002A4B0F">
      <w:pPr>
        <w:pStyle w:val="Prrafodelista"/>
        <w:numPr>
          <w:ilvl w:val="0"/>
          <w:numId w:val="38"/>
        </w:numPr>
        <w:spacing w:line="276" w:lineRule="auto"/>
        <w:jc w:val="both"/>
        <w:rPr>
          <w:rFonts w:asciiTheme="minorHAnsi" w:hAnsiTheme="minorHAnsi" w:cs="Segoe UI"/>
          <w:i/>
          <w:color w:val="000000"/>
          <w:sz w:val="20"/>
          <w:lang w:val="es-CO"/>
        </w:rPr>
      </w:pPr>
      <w:r w:rsidRPr="005A5FBF">
        <w:rPr>
          <w:rFonts w:asciiTheme="minorHAnsi" w:hAnsiTheme="minorHAnsi" w:cs="Segoe UI"/>
          <w:i/>
          <w:color w:val="000000"/>
          <w:sz w:val="20"/>
          <w:lang w:val="es-CO"/>
        </w:rPr>
        <w:t>La ESU deducirá de la cuenta de cobro o factura, las retenciones que por ley, ordenanza o acuerdo haya lugar</w:t>
      </w:r>
      <w:r>
        <w:rPr>
          <w:rFonts w:asciiTheme="minorHAnsi" w:hAnsiTheme="minorHAnsi" w:cs="Segoe UI"/>
          <w:i/>
          <w:color w:val="000000"/>
          <w:sz w:val="20"/>
          <w:lang w:val="es-CO"/>
        </w:rPr>
        <w:t>.</w:t>
      </w:r>
    </w:p>
    <w:p w:rsidR="00A2654B" w:rsidRDefault="00A2654B" w:rsidP="002A4B0F">
      <w:pPr>
        <w:pStyle w:val="Prrafodelista"/>
        <w:numPr>
          <w:ilvl w:val="0"/>
          <w:numId w:val="38"/>
        </w:numPr>
        <w:spacing w:line="276" w:lineRule="auto"/>
        <w:jc w:val="both"/>
        <w:rPr>
          <w:rFonts w:asciiTheme="minorHAnsi" w:hAnsiTheme="minorHAnsi" w:cs="Segoe UI"/>
          <w:i/>
          <w:color w:val="000000"/>
          <w:sz w:val="20"/>
          <w:lang w:val="es-CO"/>
        </w:rPr>
      </w:pPr>
      <w:r w:rsidRPr="00A2654B">
        <w:rPr>
          <w:rFonts w:asciiTheme="minorHAnsi" w:hAnsiTheme="minorHAnsi" w:cs="Segoe UI"/>
          <w:i/>
          <w:color w:val="000000"/>
          <w:sz w:val="20"/>
          <w:lang w:val="es-CO"/>
        </w:rPr>
        <w:t>La prestación del servicio se realizará en el sitio que disponga la Secretaria de Seguridad</w:t>
      </w:r>
      <w:r>
        <w:rPr>
          <w:rFonts w:asciiTheme="minorHAnsi" w:hAnsiTheme="minorHAnsi" w:cs="Segoe UI"/>
          <w:i/>
          <w:color w:val="000000"/>
          <w:sz w:val="20"/>
          <w:lang w:val="es-CO"/>
        </w:rPr>
        <w:t>,</w:t>
      </w:r>
      <w:r w:rsidRPr="00A2654B">
        <w:rPr>
          <w:rFonts w:asciiTheme="minorHAnsi" w:hAnsiTheme="minorHAnsi" w:cs="Segoe UI"/>
          <w:i/>
          <w:color w:val="000000"/>
          <w:sz w:val="20"/>
          <w:lang w:val="es-CO"/>
        </w:rPr>
        <w:t xml:space="preserve"> </w:t>
      </w:r>
      <w:r>
        <w:rPr>
          <w:rFonts w:asciiTheme="minorHAnsi" w:hAnsiTheme="minorHAnsi" w:cs="Segoe UI"/>
          <w:i/>
          <w:color w:val="000000"/>
          <w:sz w:val="20"/>
          <w:lang w:val="es-CO"/>
        </w:rPr>
        <w:t>por lo que los valores proyectados en la propuesta económica deberán incluir los costos en los cuales debe incurrir el proponente para el traslado, instalación, desmonte y retiro de los ítems requeridos.</w:t>
      </w:r>
    </w:p>
    <w:p w:rsidR="002A4B0F" w:rsidRDefault="002A4B0F" w:rsidP="002A4B0F">
      <w:pPr>
        <w:pStyle w:val="Prrafodelista"/>
        <w:numPr>
          <w:ilvl w:val="0"/>
          <w:numId w:val="38"/>
        </w:numPr>
        <w:spacing w:line="276" w:lineRule="auto"/>
        <w:jc w:val="both"/>
        <w:rPr>
          <w:rFonts w:asciiTheme="minorHAnsi" w:hAnsiTheme="minorHAnsi" w:cs="Segoe UI"/>
          <w:i/>
          <w:color w:val="000000"/>
          <w:sz w:val="20"/>
          <w:lang w:val="es-CO"/>
        </w:rPr>
      </w:pPr>
      <w:r>
        <w:rPr>
          <w:rFonts w:asciiTheme="minorHAnsi" w:hAnsiTheme="minorHAnsi" w:cs="Segoe UI"/>
          <w:i/>
          <w:color w:val="000000"/>
          <w:sz w:val="20"/>
          <w:lang w:val="es-CO"/>
        </w:rPr>
        <w:t xml:space="preserve">Los servicios o elementos que en la ejecución del contrato sean requeridos, y que no se encuentren dentro de la propuesta económica presentada, deberán ser cotizados por parte del contratista; estos valores de elementos o servicios adicionales serán verificados por parte de la ESU según lo indicado en el presente pliego de condiciones. </w:t>
      </w:r>
    </w:p>
    <w:p w:rsidR="002A0A95" w:rsidRPr="002A4B0F" w:rsidRDefault="002F4D1E" w:rsidP="002A4B0F">
      <w:pPr>
        <w:pStyle w:val="Prrafodelista"/>
        <w:numPr>
          <w:ilvl w:val="0"/>
          <w:numId w:val="38"/>
        </w:numPr>
        <w:spacing w:line="276" w:lineRule="auto"/>
        <w:jc w:val="both"/>
        <w:rPr>
          <w:rFonts w:asciiTheme="minorHAnsi" w:eastAsia="Batang" w:hAnsiTheme="minorHAnsi" w:cs="Segoe UI"/>
          <w:bCs/>
          <w:i/>
          <w:snapToGrid w:val="0"/>
          <w:lang w:val="es-CO"/>
        </w:rPr>
      </w:pPr>
      <w:r w:rsidRPr="002A4B0F">
        <w:rPr>
          <w:rFonts w:asciiTheme="minorHAnsi" w:hAnsiTheme="minorHAnsi" w:cs="Segoe UI"/>
          <w:i/>
          <w:color w:val="000000"/>
          <w:sz w:val="20"/>
          <w:lang w:val="es-CO"/>
        </w:rPr>
        <w:t xml:space="preserve">Para el presente proceso de selección la oferta con menor valor es aquella que en la sumatoria </w:t>
      </w:r>
      <w:r w:rsidR="00EA2F75" w:rsidRPr="002A4B0F">
        <w:rPr>
          <w:rFonts w:asciiTheme="minorHAnsi" w:hAnsiTheme="minorHAnsi" w:cs="Segoe UI"/>
          <w:i/>
          <w:color w:val="000000"/>
          <w:sz w:val="20"/>
          <w:lang w:val="es-CO"/>
        </w:rPr>
        <w:t xml:space="preserve">total IVA incluido, </w:t>
      </w:r>
      <w:r w:rsidRPr="002A4B0F">
        <w:rPr>
          <w:rFonts w:asciiTheme="minorHAnsi" w:hAnsiTheme="minorHAnsi" w:cs="Segoe UI"/>
          <w:i/>
          <w:color w:val="000000"/>
          <w:sz w:val="20"/>
          <w:lang w:val="es-CO"/>
        </w:rPr>
        <w:t xml:space="preserve">de los valores </w:t>
      </w:r>
      <w:r w:rsidR="00EA2F75" w:rsidRPr="002A4B0F">
        <w:rPr>
          <w:rFonts w:asciiTheme="minorHAnsi" w:hAnsiTheme="minorHAnsi" w:cs="Segoe UI"/>
          <w:i/>
          <w:color w:val="000000"/>
          <w:sz w:val="20"/>
          <w:lang w:val="es-CO"/>
        </w:rPr>
        <w:t xml:space="preserve">ofertados por ítem y tiempo </w:t>
      </w:r>
      <w:proofErr w:type="spellStart"/>
      <w:r w:rsidR="00EA2F75" w:rsidRPr="002A4B0F">
        <w:rPr>
          <w:rFonts w:asciiTheme="minorHAnsi" w:hAnsiTheme="minorHAnsi" w:cs="Segoe UI"/>
          <w:i/>
          <w:color w:val="000000"/>
          <w:sz w:val="20"/>
          <w:lang w:val="es-CO"/>
        </w:rPr>
        <w:t>minimo</w:t>
      </w:r>
      <w:proofErr w:type="spellEnd"/>
      <w:r w:rsidR="00EA2F75" w:rsidRPr="002A4B0F">
        <w:rPr>
          <w:rFonts w:asciiTheme="minorHAnsi" w:hAnsiTheme="minorHAnsi" w:cs="Segoe UI"/>
          <w:i/>
          <w:color w:val="000000"/>
          <w:sz w:val="20"/>
          <w:lang w:val="es-CO"/>
        </w:rPr>
        <w:t xml:space="preserve"> de alquiler, y del suministro de la carretilla sea la más baja. Para esto se deberá diligenciar el siguiente cuadro:</w:t>
      </w:r>
    </w:p>
    <w:p w:rsidR="006C42C7" w:rsidRDefault="006C42C7" w:rsidP="002A0A95">
      <w:pPr>
        <w:jc w:val="center"/>
        <w:rPr>
          <w:rFonts w:asciiTheme="minorHAnsi" w:eastAsia="Batang" w:hAnsiTheme="minorHAnsi" w:cs="Segoe UI"/>
          <w:bCs/>
          <w:i/>
          <w:snapToGrid w:val="0"/>
          <w:sz w:val="22"/>
          <w:szCs w:val="22"/>
          <w:lang w:val="es-CO"/>
        </w:rPr>
      </w:pPr>
    </w:p>
    <w:tbl>
      <w:tblPr>
        <w:tblW w:w="1063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5310"/>
        <w:gridCol w:w="1137"/>
        <w:gridCol w:w="1133"/>
        <w:gridCol w:w="2059"/>
      </w:tblGrid>
      <w:tr w:rsidR="00776245" w:rsidRPr="00D01648" w:rsidTr="008A76E3">
        <w:trPr>
          <w:trHeight w:val="240"/>
        </w:trPr>
        <w:tc>
          <w:tcPr>
            <w:tcW w:w="993" w:type="dxa"/>
            <w:shd w:val="clear" w:color="auto" w:fill="auto"/>
            <w:vAlign w:val="center"/>
          </w:tcPr>
          <w:p w:rsidR="00776245" w:rsidRPr="002A4B0F" w:rsidRDefault="00776245" w:rsidP="008A76E3">
            <w:pPr>
              <w:jc w:val="center"/>
              <w:rPr>
                <w:rFonts w:ascii="Calibri" w:eastAsia="Times New Roman" w:hAnsi="Calibri"/>
                <w:b/>
                <w:bCs/>
                <w:color w:val="000000"/>
                <w:sz w:val="20"/>
                <w:szCs w:val="18"/>
                <w:lang w:val="es-CO" w:eastAsia="es-CO"/>
              </w:rPr>
            </w:pPr>
            <w:proofErr w:type="spellStart"/>
            <w:r w:rsidRPr="002A4B0F">
              <w:rPr>
                <w:rFonts w:ascii="Calibri" w:eastAsia="Times New Roman" w:hAnsi="Calibri"/>
                <w:b/>
                <w:bCs/>
                <w:color w:val="000000"/>
                <w:sz w:val="20"/>
                <w:szCs w:val="18"/>
                <w:lang w:val="es-CO" w:eastAsia="es-CO"/>
              </w:rPr>
              <w:t>ITEM</w:t>
            </w:r>
            <w:proofErr w:type="spellEnd"/>
          </w:p>
        </w:tc>
        <w:tc>
          <w:tcPr>
            <w:tcW w:w="5310" w:type="dxa"/>
            <w:shd w:val="clear" w:color="auto" w:fill="auto"/>
            <w:vAlign w:val="center"/>
          </w:tcPr>
          <w:p w:rsidR="00776245" w:rsidRPr="002A4B0F" w:rsidRDefault="00776245" w:rsidP="008A76E3">
            <w:pPr>
              <w:jc w:val="center"/>
              <w:rPr>
                <w:rFonts w:ascii="Calibri" w:eastAsia="Times New Roman" w:hAnsi="Calibri"/>
                <w:b/>
                <w:bCs/>
                <w:color w:val="000000"/>
                <w:sz w:val="20"/>
                <w:szCs w:val="18"/>
                <w:lang w:val="es-CO" w:eastAsia="es-CO"/>
              </w:rPr>
            </w:pPr>
            <w:r w:rsidRPr="002A4B0F">
              <w:rPr>
                <w:rFonts w:ascii="Calibri" w:eastAsia="Times New Roman" w:hAnsi="Calibri"/>
                <w:b/>
                <w:bCs/>
                <w:color w:val="000000"/>
                <w:sz w:val="20"/>
                <w:szCs w:val="18"/>
                <w:lang w:val="es-CO" w:eastAsia="es-CO"/>
              </w:rPr>
              <w:t>CONCEPTO</w:t>
            </w:r>
          </w:p>
        </w:tc>
        <w:tc>
          <w:tcPr>
            <w:tcW w:w="1137" w:type="dxa"/>
            <w:shd w:val="clear" w:color="auto" w:fill="auto"/>
            <w:vAlign w:val="center"/>
          </w:tcPr>
          <w:p w:rsidR="00776245" w:rsidRPr="0006008D" w:rsidRDefault="00776245" w:rsidP="008A76E3">
            <w:pPr>
              <w:jc w:val="center"/>
              <w:rPr>
                <w:rFonts w:ascii="Calibri" w:eastAsia="Times New Roman" w:hAnsi="Calibri"/>
                <w:b/>
                <w:bCs/>
                <w:color w:val="000000"/>
                <w:sz w:val="20"/>
                <w:szCs w:val="18"/>
                <w:lang w:val="es-CO" w:eastAsia="es-CO"/>
              </w:rPr>
            </w:pPr>
            <w:r w:rsidRPr="0006008D">
              <w:rPr>
                <w:rFonts w:ascii="Calibri" w:eastAsia="Times New Roman" w:hAnsi="Calibri"/>
                <w:b/>
                <w:bCs/>
                <w:color w:val="000000"/>
                <w:sz w:val="20"/>
                <w:szCs w:val="18"/>
                <w:lang w:val="es-CO" w:eastAsia="es-CO"/>
              </w:rPr>
              <w:t>CANTIDAD</w:t>
            </w:r>
          </w:p>
        </w:tc>
        <w:tc>
          <w:tcPr>
            <w:tcW w:w="1133" w:type="dxa"/>
            <w:shd w:val="clear" w:color="auto" w:fill="auto"/>
            <w:vAlign w:val="center"/>
          </w:tcPr>
          <w:p w:rsidR="00776245" w:rsidRPr="0006008D" w:rsidRDefault="00776245" w:rsidP="008A76E3">
            <w:pPr>
              <w:jc w:val="center"/>
              <w:rPr>
                <w:rFonts w:ascii="Calibri" w:eastAsia="Times New Roman" w:hAnsi="Calibri"/>
                <w:b/>
                <w:bCs/>
                <w:color w:val="000000"/>
                <w:sz w:val="20"/>
                <w:szCs w:val="18"/>
                <w:lang w:val="es-CO" w:eastAsia="es-CO"/>
              </w:rPr>
            </w:pPr>
            <w:r w:rsidRPr="0006008D">
              <w:rPr>
                <w:rFonts w:ascii="Calibri" w:eastAsia="Times New Roman" w:hAnsi="Calibri"/>
                <w:b/>
                <w:bCs/>
                <w:color w:val="000000"/>
                <w:sz w:val="20"/>
                <w:szCs w:val="18"/>
                <w:lang w:val="es-CO" w:eastAsia="es-CO"/>
              </w:rPr>
              <w:t>UNIDAD DE MEDIDA</w:t>
            </w:r>
          </w:p>
        </w:tc>
        <w:tc>
          <w:tcPr>
            <w:tcW w:w="2059" w:type="dxa"/>
          </w:tcPr>
          <w:p w:rsidR="00776245" w:rsidRPr="0006008D" w:rsidRDefault="00776245" w:rsidP="008A76E3">
            <w:pPr>
              <w:jc w:val="center"/>
              <w:rPr>
                <w:rFonts w:ascii="Calibri" w:eastAsia="Times New Roman" w:hAnsi="Calibri"/>
                <w:b/>
                <w:bCs/>
                <w:color w:val="000000"/>
                <w:sz w:val="20"/>
                <w:szCs w:val="18"/>
                <w:lang w:val="es-CO" w:eastAsia="es-CO"/>
              </w:rPr>
            </w:pPr>
            <w:r w:rsidRPr="0006008D">
              <w:rPr>
                <w:rFonts w:ascii="Calibri" w:eastAsia="Times New Roman" w:hAnsi="Calibri"/>
                <w:b/>
                <w:bCs/>
                <w:color w:val="000000"/>
                <w:sz w:val="20"/>
                <w:szCs w:val="18"/>
                <w:lang w:val="es-CO" w:eastAsia="es-CO"/>
              </w:rPr>
              <w:t>PROPUESTA (IVA incluido por cantidad y unidad de medida indicados)</w:t>
            </w:r>
          </w:p>
        </w:tc>
      </w:tr>
      <w:tr w:rsidR="00776245" w:rsidRPr="00D01648" w:rsidTr="008A76E3">
        <w:trPr>
          <w:trHeight w:val="240"/>
        </w:trPr>
        <w:tc>
          <w:tcPr>
            <w:tcW w:w="993" w:type="dxa"/>
            <w:shd w:val="clear" w:color="auto" w:fill="auto"/>
            <w:vAlign w:val="center"/>
            <w:hideMark/>
          </w:tcPr>
          <w:p w:rsidR="00776245" w:rsidRPr="002A4B0F" w:rsidRDefault="00776245"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w:t>
            </w:r>
          </w:p>
        </w:tc>
        <w:tc>
          <w:tcPr>
            <w:tcW w:w="9639" w:type="dxa"/>
            <w:gridSpan w:val="4"/>
            <w:shd w:val="clear" w:color="auto" w:fill="auto"/>
            <w:vAlign w:val="center"/>
            <w:hideMark/>
          </w:tcPr>
          <w:p w:rsidR="00776245" w:rsidRPr="00C67739" w:rsidRDefault="00776245" w:rsidP="008A76E3">
            <w:pPr>
              <w:jc w:val="center"/>
              <w:rPr>
                <w:rFonts w:ascii="Calibri" w:eastAsia="Times New Roman" w:hAnsi="Calibri"/>
                <w:b/>
                <w:bCs/>
                <w:color w:val="000000"/>
                <w:sz w:val="20"/>
                <w:szCs w:val="18"/>
                <w:lang w:val="es-CO" w:eastAsia="es-CO"/>
              </w:rPr>
            </w:pPr>
            <w:r w:rsidRPr="00C67739">
              <w:rPr>
                <w:rFonts w:ascii="Calibri" w:eastAsia="Times New Roman" w:hAnsi="Calibri"/>
                <w:b/>
                <w:color w:val="000000"/>
                <w:sz w:val="20"/>
                <w:szCs w:val="18"/>
                <w:lang w:val="es-CO" w:eastAsia="es-CO"/>
              </w:rPr>
              <w:t xml:space="preserve">SOLUCIÓN DE SEGURIDAD DE LA </w:t>
            </w:r>
            <w:proofErr w:type="spellStart"/>
            <w:r w:rsidRPr="00C67739">
              <w:rPr>
                <w:rFonts w:ascii="Calibri" w:eastAsia="Times New Roman" w:hAnsi="Calibri"/>
                <w:b/>
                <w:color w:val="000000"/>
                <w:sz w:val="20"/>
                <w:szCs w:val="18"/>
                <w:lang w:val="es-CO" w:eastAsia="es-CO"/>
              </w:rPr>
              <w:t>ESU</w:t>
            </w:r>
            <w:proofErr w:type="spellEnd"/>
          </w:p>
        </w:tc>
      </w:tr>
      <w:tr w:rsidR="00776245" w:rsidRPr="00D01648" w:rsidTr="008A76E3">
        <w:trPr>
          <w:trHeight w:val="374"/>
        </w:trPr>
        <w:tc>
          <w:tcPr>
            <w:tcW w:w="993" w:type="dxa"/>
            <w:shd w:val="clear" w:color="auto" w:fill="auto"/>
            <w:vAlign w:val="center"/>
            <w:hideMark/>
          </w:tcPr>
          <w:p w:rsidR="00776245" w:rsidRPr="002A4B0F" w:rsidRDefault="00776245"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1.1</w:t>
            </w:r>
          </w:p>
        </w:tc>
        <w:tc>
          <w:tcPr>
            <w:tcW w:w="9639" w:type="dxa"/>
            <w:gridSpan w:val="4"/>
            <w:shd w:val="clear" w:color="auto" w:fill="auto"/>
            <w:vAlign w:val="center"/>
            <w:hideMark/>
          </w:tcPr>
          <w:p w:rsidR="00776245" w:rsidRPr="00C67739" w:rsidRDefault="00776245" w:rsidP="008A76E3">
            <w:pPr>
              <w:rPr>
                <w:rFonts w:ascii="Calibri" w:eastAsia="Times New Roman" w:hAnsi="Calibri"/>
                <w:color w:val="000000"/>
                <w:sz w:val="20"/>
                <w:szCs w:val="18"/>
                <w:lang w:val="es-CO" w:eastAsia="es-CO"/>
              </w:rPr>
            </w:pPr>
            <w:r w:rsidRPr="00C67739">
              <w:rPr>
                <w:rFonts w:ascii="Calibri" w:eastAsia="Times New Roman" w:hAnsi="Calibri"/>
                <w:color w:val="000000"/>
                <w:sz w:val="20"/>
                <w:szCs w:val="18"/>
                <w:lang w:val="es-CO" w:eastAsia="es-CO"/>
              </w:rPr>
              <w:t xml:space="preserve">Licenciamiento Antivirus - Dispositivos </w:t>
            </w:r>
            <w:proofErr w:type="spellStart"/>
            <w:r w:rsidRPr="00C67739">
              <w:rPr>
                <w:rFonts w:ascii="Calibri" w:eastAsia="Times New Roman" w:hAnsi="Calibri"/>
                <w:color w:val="000000"/>
                <w:sz w:val="20"/>
                <w:szCs w:val="18"/>
                <w:lang w:val="es-CO" w:eastAsia="es-CO"/>
              </w:rPr>
              <w:t>Fortinet</w:t>
            </w:r>
            <w:proofErr w:type="spellEnd"/>
            <w:r w:rsidRPr="00C67739">
              <w:rPr>
                <w:rFonts w:ascii="Calibri" w:eastAsia="Times New Roman" w:hAnsi="Calibri"/>
                <w:color w:val="000000"/>
                <w:sz w:val="20"/>
                <w:szCs w:val="18"/>
                <w:lang w:val="es-CO" w:eastAsia="es-CO"/>
              </w:rPr>
              <w:t xml:space="preserve"> - Soporte técnico especializado y mantenimiento.</w:t>
            </w:r>
          </w:p>
        </w:tc>
      </w:tr>
      <w:tr w:rsidR="00776245" w:rsidRPr="002A4B0F" w:rsidTr="008A76E3">
        <w:trPr>
          <w:trHeight w:val="240"/>
        </w:trPr>
        <w:tc>
          <w:tcPr>
            <w:tcW w:w="993" w:type="dxa"/>
            <w:shd w:val="clear" w:color="auto" w:fill="auto"/>
            <w:vAlign w:val="center"/>
            <w:hideMark/>
          </w:tcPr>
          <w:p w:rsidR="00776245" w:rsidRPr="002A4B0F" w:rsidRDefault="00776245"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1.1.1</w:t>
            </w:r>
          </w:p>
        </w:tc>
        <w:tc>
          <w:tcPr>
            <w:tcW w:w="5310" w:type="dxa"/>
            <w:shd w:val="clear" w:color="auto" w:fill="auto"/>
            <w:vAlign w:val="center"/>
            <w:hideMark/>
          </w:tcPr>
          <w:p w:rsidR="00776245" w:rsidRPr="00C67739" w:rsidRDefault="00776245" w:rsidP="008A76E3">
            <w:pPr>
              <w:rPr>
                <w:rFonts w:ascii="Calibri" w:eastAsia="Times New Roman" w:hAnsi="Calibri"/>
                <w:color w:val="000000"/>
                <w:sz w:val="20"/>
                <w:szCs w:val="18"/>
                <w:lang w:val="es-CO" w:eastAsia="es-CO"/>
              </w:rPr>
            </w:pPr>
            <w:r w:rsidRPr="00C67739">
              <w:rPr>
                <w:rFonts w:ascii="Calibri" w:eastAsia="Times New Roman" w:hAnsi="Calibri"/>
                <w:color w:val="000000"/>
                <w:sz w:val="20"/>
                <w:szCs w:val="18"/>
                <w:lang w:val="es-CO" w:eastAsia="es-CO"/>
              </w:rPr>
              <w:t>Para equipos físicos, entre estaciones de usuario y servidores con SO Windows.</w:t>
            </w:r>
          </w:p>
        </w:tc>
        <w:tc>
          <w:tcPr>
            <w:tcW w:w="1137" w:type="dxa"/>
            <w:shd w:val="clear" w:color="auto" w:fill="auto"/>
            <w:vAlign w:val="center"/>
            <w:hideMark/>
          </w:tcPr>
          <w:p w:rsidR="00776245" w:rsidRPr="002A4B0F"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45</w:t>
            </w:r>
          </w:p>
        </w:tc>
        <w:tc>
          <w:tcPr>
            <w:tcW w:w="1133" w:type="dxa"/>
            <w:shd w:val="clear" w:color="auto" w:fill="auto"/>
            <w:vAlign w:val="center"/>
            <w:hideMark/>
          </w:tcPr>
          <w:p w:rsidR="00776245" w:rsidRPr="002A4B0F"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Equipos</w:t>
            </w:r>
          </w:p>
        </w:tc>
        <w:tc>
          <w:tcPr>
            <w:tcW w:w="2059" w:type="dxa"/>
            <w:vMerge w:val="restart"/>
            <w:shd w:val="clear" w:color="auto" w:fill="auto"/>
          </w:tcPr>
          <w:p w:rsidR="00776245" w:rsidRDefault="00776245" w:rsidP="008A76E3">
            <w:pPr>
              <w:jc w:val="center"/>
              <w:rPr>
                <w:rFonts w:ascii="Calibri" w:eastAsia="Times New Roman" w:hAnsi="Calibri"/>
                <w:color w:val="000000"/>
                <w:sz w:val="20"/>
                <w:szCs w:val="18"/>
                <w:lang w:val="es-CO" w:eastAsia="es-CO"/>
              </w:rPr>
            </w:pPr>
          </w:p>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2A4B0F" w:rsidTr="008A76E3">
        <w:trPr>
          <w:trHeight w:val="240"/>
        </w:trPr>
        <w:tc>
          <w:tcPr>
            <w:tcW w:w="993" w:type="dxa"/>
            <w:shd w:val="clear" w:color="auto" w:fill="auto"/>
            <w:vAlign w:val="center"/>
            <w:hideMark/>
          </w:tcPr>
          <w:p w:rsidR="00776245" w:rsidRPr="002A4B0F" w:rsidRDefault="00776245"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1.1.2</w:t>
            </w:r>
          </w:p>
        </w:tc>
        <w:tc>
          <w:tcPr>
            <w:tcW w:w="5310" w:type="dxa"/>
            <w:shd w:val="clear" w:color="auto" w:fill="auto"/>
            <w:vAlign w:val="center"/>
            <w:hideMark/>
          </w:tcPr>
          <w:p w:rsidR="00776245" w:rsidRPr="00C67739" w:rsidRDefault="00776245" w:rsidP="008A76E3">
            <w:pPr>
              <w:rPr>
                <w:rFonts w:ascii="Calibri" w:eastAsia="Times New Roman" w:hAnsi="Calibri"/>
                <w:color w:val="000000"/>
                <w:sz w:val="20"/>
                <w:szCs w:val="18"/>
                <w:lang w:val="es-CO" w:eastAsia="es-CO"/>
              </w:rPr>
            </w:pPr>
            <w:r w:rsidRPr="00C67739">
              <w:rPr>
                <w:rFonts w:ascii="Calibri" w:eastAsia="Times New Roman" w:hAnsi="Calibri"/>
                <w:color w:val="000000"/>
                <w:sz w:val="20"/>
                <w:szCs w:val="18"/>
                <w:lang w:val="es-CO" w:eastAsia="es-CO"/>
              </w:rPr>
              <w:t>Para  servidores virtuales con SO Windows y Linux.</w:t>
            </w:r>
          </w:p>
        </w:tc>
        <w:tc>
          <w:tcPr>
            <w:tcW w:w="1137" w:type="dxa"/>
            <w:shd w:val="clear" w:color="auto" w:fill="auto"/>
            <w:vAlign w:val="center"/>
            <w:hideMark/>
          </w:tcPr>
          <w:p w:rsidR="00776245" w:rsidRPr="002A4B0F" w:rsidRDefault="00776245"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w:t>
            </w:r>
            <w:r>
              <w:rPr>
                <w:rFonts w:ascii="Calibri" w:eastAsia="Times New Roman" w:hAnsi="Calibri"/>
                <w:color w:val="000000"/>
                <w:sz w:val="20"/>
                <w:szCs w:val="18"/>
                <w:lang w:val="es-CO" w:eastAsia="es-CO"/>
              </w:rPr>
              <w:t>2</w:t>
            </w:r>
          </w:p>
        </w:tc>
        <w:tc>
          <w:tcPr>
            <w:tcW w:w="1133" w:type="dxa"/>
            <w:shd w:val="clear" w:color="auto" w:fill="auto"/>
            <w:vAlign w:val="center"/>
            <w:hideMark/>
          </w:tcPr>
          <w:p w:rsidR="00776245" w:rsidRPr="002A4B0F"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Servidores</w:t>
            </w:r>
          </w:p>
        </w:tc>
        <w:tc>
          <w:tcPr>
            <w:tcW w:w="2059" w:type="dxa"/>
            <w:vMerge/>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2A4B0F" w:rsidTr="008A76E3">
        <w:trPr>
          <w:trHeight w:val="240"/>
        </w:trPr>
        <w:tc>
          <w:tcPr>
            <w:tcW w:w="993" w:type="dxa"/>
            <w:shd w:val="clear" w:color="auto" w:fill="auto"/>
            <w:vAlign w:val="center"/>
            <w:hideMark/>
          </w:tcPr>
          <w:p w:rsidR="00776245" w:rsidRPr="002A4B0F" w:rsidRDefault="00776245"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1.1.3</w:t>
            </w:r>
          </w:p>
        </w:tc>
        <w:tc>
          <w:tcPr>
            <w:tcW w:w="5310" w:type="dxa"/>
            <w:shd w:val="clear" w:color="auto" w:fill="auto"/>
            <w:vAlign w:val="center"/>
            <w:hideMark/>
          </w:tcPr>
          <w:p w:rsidR="00776245" w:rsidRPr="002A4B0F" w:rsidRDefault="00776245" w:rsidP="008A76E3">
            <w:pPr>
              <w:rPr>
                <w:rFonts w:ascii="Calibri" w:eastAsia="Times New Roman" w:hAnsi="Calibri"/>
                <w:color w:val="000000"/>
                <w:sz w:val="20"/>
                <w:szCs w:val="18"/>
                <w:lang w:val="es-CO" w:eastAsia="es-CO"/>
              </w:rPr>
            </w:pPr>
            <w:r w:rsidRPr="00C67739">
              <w:rPr>
                <w:rFonts w:ascii="Calibri" w:eastAsia="Times New Roman" w:hAnsi="Calibri"/>
                <w:color w:val="000000"/>
                <w:sz w:val="20"/>
                <w:szCs w:val="18"/>
                <w:lang w:val="es-CO" w:eastAsia="es-CO"/>
              </w:rPr>
              <w:t>Para escritorios virtuales con SO Windows</w:t>
            </w:r>
          </w:p>
        </w:tc>
        <w:tc>
          <w:tcPr>
            <w:tcW w:w="1137" w:type="dxa"/>
            <w:shd w:val="clear" w:color="auto" w:fill="auto"/>
            <w:vAlign w:val="center"/>
            <w:hideMark/>
          </w:tcPr>
          <w:p w:rsidR="00776245" w:rsidRPr="002A4B0F"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60</w:t>
            </w:r>
          </w:p>
        </w:tc>
        <w:tc>
          <w:tcPr>
            <w:tcW w:w="1133" w:type="dxa"/>
            <w:shd w:val="clear" w:color="auto" w:fill="auto"/>
            <w:vAlign w:val="center"/>
            <w:hideMark/>
          </w:tcPr>
          <w:p w:rsidR="00776245" w:rsidRPr="002A4B0F"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Escritorios</w:t>
            </w:r>
          </w:p>
        </w:tc>
        <w:tc>
          <w:tcPr>
            <w:tcW w:w="2059" w:type="dxa"/>
            <w:vMerge/>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06008D" w:rsidTr="008A76E3">
        <w:trPr>
          <w:trHeight w:val="240"/>
        </w:trPr>
        <w:tc>
          <w:tcPr>
            <w:tcW w:w="993" w:type="dxa"/>
            <w:shd w:val="clear" w:color="auto" w:fill="auto"/>
            <w:vAlign w:val="center"/>
          </w:tcPr>
          <w:p w:rsidR="00776245" w:rsidRPr="002A4B0F" w:rsidRDefault="00776245"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1.1.4</w:t>
            </w:r>
          </w:p>
        </w:tc>
        <w:tc>
          <w:tcPr>
            <w:tcW w:w="5310" w:type="dxa"/>
            <w:shd w:val="clear" w:color="auto" w:fill="auto"/>
            <w:vAlign w:val="center"/>
          </w:tcPr>
          <w:p w:rsidR="00776245" w:rsidRPr="002A4B0F" w:rsidRDefault="00776245" w:rsidP="008A76E3">
            <w:pPr>
              <w:jc w:val="both"/>
              <w:rPr>
                <w:rFonts w:ascii="Calibri" w:eastAsia="Times New Roman" w:hAnsi="Calibri"/>
                <w:color w:val="000000"/>
                <w:sz w:val="20"/>
                <w:szCs w:val="18"/>
                <w:lang w:val="es-CO" w:eastAsia="es-CO"/>
              </w:rPr>
            </w:pPr>
            <w:r w:rsidRPr="00C67739">
              <w:rPr>
                <w:rFonts w:ascii="Calibri" w:eastAsia="Times New Roman" w:hAnsi="Calibri"/>
                <w:color w:val="000000"/>
                <w:sz w:val="20"/>
                <w:szCs w:val="18"/>
                <w:lang w:val="es-CO" w:eastAsia="es-CO"/>
              </w:rPr>
              <w:t xml:space="preserve">La solución de licenciamiento deberá presentar compatibilidad con las versiones de SO Windows tanto para servidores como para estaciones físicas y virtuales (Server 2008, Server 2012, Windows 7, Windows 10, otras de acuerdo a las actualizaciones que sobre la renovación de versiones se puedan llegar a realizar en la </w:t>
            </w:r>
            <w:proofErr w:type="spellStart"/>
            <w:r w:rsidRPr="00C67739">
              <w:rPr>
                <w:rFonts w:ascii="Calibri" w:eastAsia="Times New Roman" w:hAnsi="Calibri"/>
                <w:color w:val="000000"/>
                <w:sz w:val="20"/>
                <w:szCs w:val="18"/>
                <w:lang w:val="es-CO" w:eastAsia="es-CO"/>
              </w:rPr>
              <w:t>ESU</w:t>
            </w:r>
            <w:proofErr w:type="spellEnd"/>
            <w:r w:rsidRPr="00C67739">
              <w:rPr>
                <w:rFonts w:ascii="Calibri" w:eastAsia="Times New Roman" w:hAnsi="Calibri"/>
                <w:color w:val="000000"/>
                <w:sz w:val="20"/>
                <w:szCs w:val="18"/>
                <w:lang w:val="es-CO" w:eastAsia="es-CO"/>
              </w:rPr>
              <w:t>).</w:t>
            </w:r>
          </w:p>
        </w:tc>
        <w:tc>
          <w:tcPr>
            <w:tcW w:w="1137"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1</w:t>
            </w:r>
          </w:p>
        </w:tc>
        <w:tc>
          <w:tcPr>
            <w:tcW w:w="113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Unidad</w:t>
            </w:r>
          </w:p>
        </w:tc>
        <w:tc>
          <w:tcPr>
            <w:tcW w:w="2059" w:type="dxa"/>
            <w:vMerge/>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D01648" w:rsidTr="008A76E3">
        <w:trPr>
          <w:trHeight w:val="158"/>
        </w:trPr>
        <w:tc>
          <w:tcPr>
            <w:tcW w:w="993" w:type="dxa"/>
            <w:shd w:val="clear" w:color="auto" w:fill="auto"/>
            <w:vAlign w:val="center"/>
          </w:tcPr>
          <w:p w:rsidR="00776245" w:rsidRPr="002A4B0F" w:rsidRDefault="00776245"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2</w:t>
            </w:r>
          </w:p>
        </w:tc>
        <w:tc>
          <w:tcPr>
            <w:tcW w:w="9639" w:type="dxa"/>
            <w:gridSpan w:val="4"/>
            <w:shd w:val="clear" w:color="auto" w:fill="auto"/>
            <w:vAlign w:val="center"/>
          </w:tcPr>
          <w:p w:rsidR="00776245" w:rsidRPr="0006008D" w:rsidRDefault="00776245" w:rsidP="008A76E3">
            <w:pPr>
              <w:jc w:val="center"/>
              <w:rPr>
                <w:rFonts w:ascii="Calibri" w:eastAsia="Times New Roman" w:hAnsi="Calibri"/>
                <w:b/>
                <w:color w:val="000000"/>
                <w:sz w:val="20"/>
                <w:szCs w:val="18"/>
                <w:lang w:val="es-CO" w:eastAsia="es-CO"/>
              </w:rPr>
            </w:pPr>
            <w:r w:rsidRPr="0006008D">
              <w:rPr>
                <w:rFonts w:ascii="Calibri" w:eastAsia="Times New Roman" w:hAnsi="Calibri"/>
                <w:b/>
                <w:color w:val="000000"/>
                <w:sz w:val="20"/>
                <w:szCs w:val="18"/>
                <w:lang w:val="es-CO" w:eastAsia="es-CO"/>
              </w:rPr>
              <w:t>LICENCIAMIENTO ANTIVIRUS: X 26 MESES – HASTA EL 31 DE DICIEMBRE DE 2019</w:t>
            </w:r>
          </w:p>
        </w:tc>
      </w:tr>
      <w:tr w:rsidR="00776245" w:rsidRPr="00D01648" w:rsidTr="008A76E3">
        <w:trPr>
          <w:trHeight w:val="377"/>
        </w:trPr>
        <w:tc>
          <w:tcPr>
            <w:tcW w:w="993" w:type="dxa"/>
            <w:shd w:val="clear" w:color="auto" w:fill="auto"/>
            <w:vAlign w:val="center"/>
          </w:tcPr>
          <w:p w:rsidR="00776245" w:rsidRPr="000B4FCA" w:rsidRDefault="00776245" w:rsidP="008A76E3">
            <w:pPr>
              <w:jc w:val="center"/>
              <w:rPr>
                <w:rFonts w:ascii="Calibri" w:eastAsia="Times New Roman" w:hAnsi="Calibri"/>
                <w:color w:val="000000"/>
                <w:sz w:val="18"/>
                <w:szCs w:val="18"/>
                <w:lang w:val="es-CO" w:eastAsia="es-CO"/>
              </w:rPr>
            </w:pPr>
            <w:proofErr w:type="spellStart"/>
            <w:r w:rsidRPr="000B4FCA">
              <w:rPr>
                <w:rFonts w:ascii="Calibri" w:eastAsia="Times New Roman" w:hAnsi="Calibri"/>
                <w:b/>
                <w:bCs/>
                <w:color w:val="000000"/>
                <w:sz w:val="18"/>
                <w:szCs w:val="18"/>
                <w:lang w:val="es-CO" w:eastAsia="es-CO"/>
              </w:rPr>
              <w:t>ITEM</w:t>
            </w:r>
            <w:proofErr w:type="spellEnd"/>
          </w:p>
        </w:tc>
        <w:tc>
          <w:tcPr>
            <w:tcW w:w="5310" w:type="dxa"/>
            <w:shd w:val="clear" w:color="auto" w:fill="auto"/>
            <w:vAlign w:val="center"/>
          </w:tcPr>
          <w:p w:rsidR="00776245" w:rsidRPr="000B4FCA" w:rsidRDefault="00776245"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DESCR</w:t>
            </w:r>
            <w:r w:rsidR="004D27CC">
              <w:rPr>
                <w:rFonts w:ascii="Calibri" w:eastAsia="Times New Roman" w:hAnsi="Calibri"/>
                <w:b/>
                <w:bCs/>
                <w:color w:val="000000"/>
                <w:sz w:val="18"/>
                <w:szCs w:val="18"/>
                <w:lang w:val="es-CO" w:eastAsia="es-CO"/>
              </w:rPr>
              <w:t>I</w:t>
            </w:r>
            <w:r w:rsidRPr="000B4FCA">
              <w:rPr>
                <w:rFonts w:ascii="Calibri" w:eastAsia="Times New Roman" w:hAnsi="Calibri"/>
                <w:b/>
                <w:bCs/>
                <w:color w:val="000000"/>
                <w:sz w:val="18"/>
                <w:szCs w:val="18"/>
                <w:lang w:val="es-CO" w:eastAsia="es-CO"/>
              </w:rPr>
              <w:t>PCIÓN</w:t>
            </w:r>
          </w:p>
        </w:tc>
        <w:tc>
          <w:tcPr>
            <w:tcW w:w="1137" w:type="dxa"/>
            <w:shd w:val="clear" w:color="auto" w:fill="auto"/>
            <w:vAlign w:val="center"/>
          </w:tcPr>
          <w:p w:rsidR="00776245" w:rsidRPr="000B4FCA" w:rsidRDefault="00776245"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CANTIDAD</w:t>
            </w:r>
          </w:p>
        </w:tc>
        <w:tc>
          <w:tcPr>
            <w:tcW w:w="1133" w:type="dxa"/>
            <w:shd w:val="clear" w:color="auto" w:fill="auto"/>
            <w:vAlign w:val="center"/>
          </w:tcPr>
          <w:p w:rsidR="00776245" w:rsidRPr="000B4FCA" w:rsidRDefault="00776245"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UNIDAD DE MEDIDA</w:t>
            </w:r>
          </w:p>
        </w:tc>
        <w:tc>
          <w:tcPr>
            <w:tcW w:w="2059" w:type="dxa"/>
          </w:tcPr>
          <w:p w:rsidR="00776245" w:rsidRPr="000B4FCA" w:rsidRDefault="00776245"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PROPUESTA (IVA incluido por cantidad y unidad de medida indicados)</w:t>
            </w:r>
          </w:p>
        </w:tc>
      </w:tr>
      <w:tr w:rsidR="00776245" w:rsidRPr="002A4B0F" w:rsidTr="008A76E3">
        <w:trPr>
          <w:trHeight w:val="945"/>
        </w:trPr>
        <w:tc>
          <w:tcPr>
            <w:tcW w:w="993" w:type="dxa"/>
            <w:shd w:val="clear" w:color="auto" w:fill="auto"/>
            <w:vAlign w:val="center"/>
          </w:tcPr>
          <w:p w:rsidR="00776245" w:rsidRPr="002A4B0F" w:rsidRDefault="00776245"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2.1</w:t>
            </w:r>
          </w:p>
        </w:tc>
        <w:tc>
          <w:tcPr>
            <w:tcW w:w="5310" w:type="dxa"/>
            <w:shd w:val="clear" w:color="auto" w:fill="auto"/>
            <w:vAlign w:val="center"/>
          </w:tcPr>
          <w:p w:rsidR="00776245" w:rsidRPr="002A4B0F" w:rsidRDefault="00776245" w:rsidP="008A76E3">
            <w:pPr>
              <w:jc w:val="both"/>
              <w:rPr>
                <w:rFonts w:ascii="Calibri" w:eastAsia="Times New Roman" w:hAnsi="Calibri"/>
                <w:color w:val="000000"/>
                <w:sz w:val="20"/>
                <w:szCs w:val="18"/>
                <w:lang w:val="es-CO" w:eastAsia="es-CO"/>
              </w:rPr>
            </w:pPr>
            <w:r w:rsidRPr="0006008D">
              <w:rPr>
                <w:rFonts w:ascii="Calibri" w:eastAsia="Times New Roman" w:hAnsi="Calibri"/>
                <w:color w:val="000000"/>
                <w:sz w:val="20"/>
                <w:szCs w:val="18"/>
                <w:lang w:val="es-CO" w:eastAsia="es-CO"/>
              </w:rPr>
              <w:t xml:space="preserve">Renovación de licencia de software antimalware y de seguridad </w:t>
            </w:r>
            <w:proofErr w:type="spellStart"/>
            <w:r w:rsidRPr="0006008D">
              <w:rPr>
                <w:rFonts w:ascii="Calibri" w:eastAsia="Times New Roman" w:hAnsi="Calibri"/>
                <w:color w:val="000000"/>
                <w:sz w:val="20"/>
                <w:szCs w:val="18"/>
                <w:lang w:val="es-CO" w:eastAsia="es-CO"/>
              </w:rPr>
              <w:t>Endpoint</w:t>
            </w:r>
            <w:proofErr w:type="spellEnd"/>
            <w:r w:rsidRPr="0006008D">
              <w:rPr>
                <w:rFonts w:ascii="Calibri" w:eastAsia="Times New Roman" w:hAnsi="Calibri"/>
                <w:color w:val="000000"/>
                <w:sz w:val="20"/>
                <w:szCs w:val="18"/>
                <w:lang w:val="es-CO" w:eastAsia="es-CO"/>
              </w:rPr>
              <w:t xml:space="preserve"> </w:t>
            </w:r>
            <w:proofErr w:type="spellStart"/>
            <w:r w:rsidRPr="0006008D">
              <w:rPr>
                <w:rFonts w:ascii="Calibri" w:eastAsia="Times New Roman" w:hAnsi="Calibri"/>
                <w:color w:val="000000"/>
                <w:sz w:val="20"/>
                <w:szCs w:val="18"/>
                <w:lang w:val="es-CO" w:eastAsia="es-CO"/>
              </w:rPr>
              <w:t>Kaspersky</w:t>
            </w:r>
            <w:proofErr w:type="spellEnd"/>
            <w:r w:rsidRPr="0006008D">
              <w:rPr>
                <w:rFonts w:ascii="Calibri" w:eastAsia="Times New Roman" w:hAnsi="Calibri"/>
                <w:color w:val="000000"/>
                <w:sz w:val="20"/>
                <w:szCs w:val="18"/>
                <w:lang w:val="es-CO" w:eastAsia="es-CO"/>
              </w:rPr>
              <w:t xml:space="preserve"> </w:t>
            </w:r>
            <w:proofErr w:type="spellStart"/>
            <w:r w:rsidRPr="0006008D">
              <w:rPr>
                <w:rFonts w:ascii="Calibri" w:eastAsia="Times New Roman" w:hAnsi="Calibri"/>
                <w:color w:val="000000"/>
                <w:sz w:val="20"/>
                <w:szCs w:val="18"/>
                <w:lang w:val="es-CO" w:eastAsia="es-CO"/>
              </w:rPr>
              <w:t>Endpoint</w:t>
            </w:r>
            <w:proofErr w:type="spellEnd"/>
            <w:r w:rsidRPr="0006008D">
              <w:rPr>
                <w:rFonts w:ascii="Calibri" w:eastAsia="Times New Roman" w:hAnsi="Calibri"/>
                <w:color w:val="000000"/>
                <w:sz w:val="20"/>
                <w:szCs w:val="18"/>
                <w:lang w:val="es-CO" w:eastAsia="es-CO"/>
              </w:rPr>
              <w:t xml:space="preserve"> Security </w:t>
            </w:r>
            <w:proofErr w:type="spellStart"/>
            <w:r w:rsidRPr="0006008D">
              <w:rPr>
                <w:rFonts w:ascii="Calibri" w:eastAsia="Times New Roman" w:hAnsi="Calibri"/>
                <w:color w:val="000000"/>
                <w:sz w:val="20"/>
                <w:szCs w:val="18"/>
                <w:lang w:val="es-CO" w:eastAsia="es-CO"/>
              </w:rPr>
              <w:t>for</w:t>
            </w:r>
            <w:proofErr w:type="spellEnd"/>
            <w:r w:rsidRPr="0006008D">
              <w:rPr>
                <w:rFonts w:ascii="Calibri" w:eastAsia="Times New Roman" w:hAnsi="Calibri"/>
                <w:color w:val="000000"/>
                <w:sz w:val="20"/>
                <w:szCs w:val="18"/>
                <w:lang w:val="es-CO" w:eastAsia="es-CO"/>
              </w:rPr>
              <w:t xml:space="preserve"> Business </w:t>
            </w:r>
            <w:proofErr w:type="spellStart"/>
            <w:r w:rsidRPr="0006008D">
              <w:rPr>
                <w:rFonts w:ascii="Calibri" w:eastAsia="Times New Roman" w:hAnsi="Calibri"/>
                <w:color w:val="000000"/>
                <w:sz w:val="20"/>
                <w:szCs w:val="18"/>
                <w:lang w:val="es-CO" w:eastAsia="es-CO"/>
              </w:rPr>
              <w:t>Advanced</w:t>
            </w:r>
            <w:proofErr w:type="spellEnd"/>
            <w:r w:rsidRPr="0006008D">
              <w:rPr>
                <w:rFonts w:ascii="Calibri" w:eastAsia="Times New Roman" w:hAnsi="Calibri"/>
                <w:color w:val="000000"/>
                <w:sz w:val="20"/>
                <w:szCs w:val="18"/>
                <w:lang w:val="es-CO" w:eastAsia="es-CO"/>
              </w:rPr>
              <w:t xml:space="preserve"> para estaciones, servidores de archivo y equipos por</w:t>
            </w:r>
            <w:r>
              <w:rPr>
                <w:rFonts w:ascii="Calibri" w:eastAsia="Times New Roman" w:hAnsi="Calibri"/>
                <w:color w:val="000000"/>
                <w:sz w:val="20"/>
                <w:szCs w:val="18"/>
                <w:lang w:val="es-CO" w:eastAsia="es-CO"/>
              </w:rPr>
              <w:t xml:space="preserve">tátiles físicos. </w:t>
            </w:r>
          </w:p>
        </w:tc>
        <w:tc>
          <w:tcPr>
            <w:tcW w:w="1137" w:type="dxa"/>
            <w:shd w:val="clear" w:color="auto" w:fill="auto"/>
            <w:vAlign w:val="center"/>
          </w:tcPr>
          <w:p w:rsidR="00776245" w:rsidRPr="002A4B0F"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45</w:t>
            </w:r>
          </w:p>
        </w:tc>
        <w:tc>
          <w:tcPr>
            <w:tcW w:w="1133" w:type="dxa"/>
            <w:shd w:val="clear" w:color="auto" w:fill="auto"/>
            <w:vAlign w:val="center"/>
          </w:tcPr>
          <w:p w:rsidR="00776245" w:rsidRPr="002A4B0F"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Licencias</w:t>
            </w:r>
          </w:p>
        </w:tc>
        <w:tc>
          <w:tcPr>
            <w:tcW w:w="2059" w:type="dxa"/>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06008D" w:rsidTr="008A76E3">
        <w:trPr>
          <w:trHeight w:val="662"/>
        </w:trPr>
        <w:tc>
          <w:tcPr>
            <w:tcW w:w="993" w:type="dxa"/>
            <w:shd w:val="clear" w:color="auto" w:fill="auto"/>
            <w:vAlign w:val="center"/>
          </w:tcPr>
          <w:p w:rsidR="00776245" w:rsidRPr="0006008D"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lastRenderedPageBreak/>
              <w:t>2.2</w:t>
            </w:r>
          </w:p>
        </w:tc>
        <w:tc>
          <w:tcPr>
            <w:tcW w:w="5310" w:type="dxa"/>
            <w:shd w:val="clear" w:color="auto" w:fill="auto"/>
            <w:vAlign w:val="center"/>
          </w:tcPr>
          <w:p w:rsidR="00776245" w:rsidRPr="002A4B0F" w:rsidRDefault="00776245" w:rsidP="008A76E3">
            <w:pPr>
              <w:rPr>
                <w:rFonts w:ascii="Calibri" w:eastAsia="Times New Roman" w:hAnsi="Calibri"/>
                <w:color w:val="000000"/>
                <w:sz w:val="20"/>
                <w:szCs w:val="18"/>
                <w:lang w:val="es-CO" w:eastAsia="es-CO"/>
              </w:rPr>
            </w:pPr>
            <w:r w:rsidRPr="0006008D">
              <w:rPr>
                <w:rFonts w:ascii="Calibri" w:eastAsia="Times New Roman" w:hAnsi="Calibri"/>
                <w:color w:val="000000"/>
                <w:sz w:val="20"/>
                <w:szCs w:val="18"/>
                <w:lang w:val="es-CO" w:eastAsia="es-CO"/>
              </w:rPr>
              <w:t xml:space="preserve">Renovación de licencia de software antimalware </w:t>
            </w:r>
            <w:proofErr w:type="spellStart"/>
            <w:r w:rsidRPr="0006008D">
              <w:rPr>
                <w:rFonts w:ascii="Calibri" w:eastAsia="Times New Roman" w:hAnsi="Calibri"/>
                <w:color w:val="000000"/>
                <w:sz w:val="20"/>
                <w:szCs w:val="18"/>
                <w:lang w:val="es-CO" w:eastAsia="es-CO"/>
              </w:rPr>
              <w:t>Kaspersky</w:t>
            </w:r>
            <w:proofErr w:type="spellEnd"/>
            <w:r w:rsidRPr="0006008D">
              <w:rPr>
                <w:rFonts w:ascii="Calibri" w:eastAsia="Times New Roman" w:hAnsi="Calibri"/>
                <w:color w:val="000000"/>
                <w:sz w:val="20"/>
                <w:szCs w:val="18"/>
                <w:lang w:val="es-CO" w:eastAsia="es-CO"/>
              </w:rPr>
              <w:t xml:space="preserve"> Security </w:t>
            </w:r>
            <w:proofErr w:type="spellStart"/>
            <w:r w:rsidRPr="0006008D">
              <w:rPr>
                <w:rFonts w:ascii="Calibri" w:eastAsia="Times New Roman" w:hAnsi="Calibri"/>
                <w:color w:val="000000"/>
                <w:sz w:val="20"/>
                <w:szCs w:val="18"/>
                <w:lang w:val="es-CO" w:eastAsia="es-CO"/>
              </w:rPr>
              <w:t>for</w:t>
            </w:r>
            <w:proofErr w:type="spellEnd"/>
            <w:r w:rsidRPr="0006008D">
              <w:rPr>
                <w:rFonts w:ascii="Calibri" w:eastAsia="Times New Roman" w:hAnsi="Calibri"/>
                <w:color w:val="000000"/>
                <w:sz w:val="20"/>
                <w:szCs w:val="18"/>
                <w:lang w:val="es-CO" w:eastAsia="es-CO"/>
              </w:rPr>
              <w:t xml:space="preserve"> </w:t>
            </w:r>
            <w:proofErr w:type="spellStart"/>
            <w:r w:rsidRPr="0006008D">
              <w:rPr>
                <w:rFonts w:ascii="Calibri" w:eastAsia="Times New Roman" w:hAnsi="Calibri"/>
                <w:color w:val="000000"/>
                <w:sz w:val="20"/>
                <w:szCs w:val="18"/>
                <w:lang w:val="es-CO" w:eastAsia="es-CO"/>
              </w:rPr>
              <w:t>Virtualization</w:t>
            </w:r>
            <w:proofErr w:type="spellEnd"/>
            <w:r w:rsidRPr="0006008D">
              <w:rPr>
                <w:rFonts w:ascii="Calibri" w:eastAsia="Times New Roman" w:hAnsi="Calibri"/>
                <w:color w:val="000000"/>
                <w:sz w:val="20"/>
                <w:szCs w:val="18"/>
                <w:lang w:val="es-CO" w:eastAsia="es-CO"/>
              </w:rPr>
              <w:t xml:space="preserve"> Server para servidores de archivo virtuales. – 12 licencias.</w:t>
            </w:r>
          </w:p>
        </w:tc>
        <w:tc>
          <w:tcPr>
            <w:tcW w:w="1137" w:type="dxa"/>
            <w:shd w:val="clear" w:color="auto" w:fill="auto"/>
            <w:vAlign w:val="center"/>
          </w:tcPr>
          <w:p w:rsidR="00776245" w:rsidRPr="002A4B0F"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12</w:t>
            </w:r>
          </w:p>
        </w:tc>
        <w:tc>
          <w:tcPr>
            <w:tcW w:w="1133" w:type="dxa"/>
            <w:shd w:val="clear" w:color="auto" w:fill="auto"/>
            <w:vAlign w:val="center"/>
          </w:tcPr>
          <w:p w:rsidR="00776245" w:rsidRPr="002A4B0F"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Licencias</w:t>
            </w:r>
          </w:p>
        </w:tc>
        <w:tc>
          <w:tcPr>
            <w:tcW w:w="2059" w:type="dxa"/>
            <w:vMerge w:val="restart"/>
            <w:shd w:val="clear" w:color="auto" w:fill="auto"/>
          </w:tcPr>
          <w:p w:rsidR="00776245" w:rsidRDefault="00776245" w:rsidP="008A76E3">
            <w:pPr>
              <w:jc w:val="center"/>
              <w:rPr>
                <w:rFonts w:ascii="Calibri" w:eastAsia="Times New Roman" w:hAnsi="Calibri"/>
                <w:color w:val="000000"/>
                <w:sz w:val="20"/>
                <w:szCs w:val="18"/>
                <w:lang w:val="es-CO" w:eastAsia="es-CO"/>
              </w:rPr>
            </w:pPr>
          </w:p>
          <w:p w:rsidR="00776245" w:rsidRDefault="00776245" w:rsidP="008A76E3">
            <w:pPr>
              <w:jc w:val="center"/>
              <w:rPr>
                <w:rFonts w:ascii="Calibri" w:eastAsia="Times New Roman" w:hAnsi="Calibri"/>
                <w:color w:val="000000"/>
                <w:sz w:val="20"/>
                <w:szCs w:val="18"/>
                <w:lang w:val="es-CO" w:eastAsia="es-CO"/>
              </w:rPr>
            </w:pPr>
          </w:p>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06008D" w:rsidTr="008A76E3">
        <w:trPr>
          <w:trHeight w:val="839"/>
        </w:trPr>
        <w:tc>
          <w:tcPr>
            <w:tcW w:w="993" w:type="dxa"/>
            <w:shd w:val="clear" w:color="auto" w:fill="auto"/>
            <w:vAlign w:val="center"/>
          </w:tcPr>
          <w:p w:rsidR="00776245" w:rsidRPr="002A4B0F"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2.3</w:t>
            </w:r>
          </w:p>
        </w:tc>
        <w:tc>
          <w:tcPr>
            <w:tcW w:w="5310" w:type="dxa"/>
            <w:shd w:val="clear" w:color="auto" w:fill="auto"/>
            <w:vAlign w:val="center"/>
          </w:tcPr>
          <w:p w:rsidR="00776245" w:rsidRPr="0006008D" w:rsidRDefault="00776245" w:rsidP="008A76E3">
            <w:pPr>
              <w:rPr>
                <w:rFonts w:ascii="Calibri" w:eastAsia="Times New Roman" w:hAnsi="Calibri"/>
                <w:color w:val="000000"/>
                <w:sz w:val="20"/>
                <w:szCs w:val="18"/>
                <w:lang w:val="es-CO" w:eastAsia="es-CO"/>
              </w:rPr>
            </w:pPr>
            <w:r w:rsidRPr="0006008D">
              <w:rPr>
                <w:rFonts w:ascii="Calibri" w:eastAsia="Times New Roman" w:hAnsi="Calibri"/>
                <w:color w:val="000000"/>
                <w:sz w:val="20"/>
                <w:szCs w:val="18"/>
                <w:lang w:val="es-CO" w:eastAsia="es-CO"/>
              </w:rPr>
              <w:t xml:space="preserve">Renovación, ampliación y migración de licencia de software antimalware </w:t>
            </w:r>
            <w:proofErr w:type="spellStart"/>
            <w:r w:rsidRPr="0006008D">
              <w:rPr>
                <w:rFonts w:ascii="Calibri" w:eastAsia="Times New Roman" w:hAnsi="Calibri"/>
                <w:color w:val="000000"/>
                <w:sz w:val="20"/>
                <w:szCs w:val="18"/>
                <w:lang w:val="es-CO" w:eastAsia="es-CO"/>
              </w:rPr>
              <w:t>Kaspersky</w:t>
            </w:r>
            <w:proofErr w:type="spellEnd"/>
            <w:r w:rsidRPr="0006008D">
              <w:rPr>
                <w:rFonts w:ascii="Calibri" w:eastAsia="Times New Roman" w:hAnsi="Calibri"/>
                <w:color w:val="000000"/>
                <w:sz w:val="20"/>
                <w:szCs w:val="18"/>
                <w:lang w:val="es-CO" w:eastAsia="es-CO"/>
              </w:rPr>
              <w:t xml:space="preserve"> Security </w:t>
            </w:r>
            <w:proofErr w:type="spellStart"/>
            <w:r w:rsidRPr="0006008D">
              <w:rPr>
                <w:rFonts w:ascii="Calibri" w:eastAsia="Times New Roman" w:hAnsi="Calibri"/>
                <w:color w:val="000000"/>
                <w:sz w:val="20"/>
                <w:szCs w:val="18"/>
                <w:lang w:val="es-CO" w:eastAsia="es-CO"/>
              </w:rPr>
              <w:t>for</w:t>
            </w:r>
            <w:proofErr w:type="spellEnd"/>
            <w:r w:rsidRPr="0006008D">
              <w:rPr>
                <w:rFonts w:ascii="Calibri" w:eastAsia="Times New Roman" w:hAnsi="Calibri"/>
                <w:color w:val="000000"/>
                <w:sz w:val="20"/>
                <w:szCs w:val="18"/>
                <w:lang w:val="es-CO" w:eastAsia="es-CO"/>
              </w:rPr>
              <w:t xml:space="preserve"> Desktops para estac</w:t>
            </w:r>
            <w:r>
              <w:rPr>
                <w:rFonts w:ascii="Calibri" w:eastAsia="Times New Roman" w:hAnsi="Calibri"/>
                <w:color w:val="000000"/>
                <w:sz w:val="20"/>
                <w:szCs w:val="18"/>
                <w:lang w:val="es-CO" w:eastAsia="es-CO"/>
              </w:rPr>
              <w:t xml:space="preserve">iones virtuales. </w:t>
            </w:r>
          </w:p>
        </w:tc>
        <w:tc>
          <w:tcPr>
            <w:tcW w:w="1137" w:type="dxa"/>
            <w:shd w:val="clear" w:color="auto" w:fill="auto"/>
            <w:vAlign w:val="center"/>
          </w:tcPr>
          <w:p w:rsidR="00776245" w:rsidRPr="002A4B0F"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 xml:space="preserve">60 </w:t>
            </w:r>
          </w:p>
        </w:tc>
        <w:tc>
          <w:tcPr>
            <w:tcW w:w="1133" w:type="dxa"/>
            <w:shd w:val="clear" w:color="auto" w:fill="auto"/>
            <w:vAlign w:val="center"/>
          </w:tcPr>
          <w:p w:rsidR="00776245" w:rsidRPr="002A4B0F"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Licencias</w:t>
            </w:r>
          </w:p>
        </w:tc>
        <w:tc>
          <w:tcPr>
            <w:tcW w:w="2059" w:type="dxa"/>
            <w:vMerge/>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06008D" w:rsidTr="008A76E3">
        <w:trPr>
          <w:trHeight w:val="709"/>
        </w:trPr>
        <w:tc>
          <w:tcPr>
            <w:tcW w:w="99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2.4</w:t>
            </w:r>
          </w:p>
        </w:tc>
        <w:tc>
          <w:tcPr>
            <w:tcW w:w="5310" w:type="dxa"/>
            <w:shd w:val="clear" w:color="auto" w:fill="auto"/>
            <w:vAlign w:val="center"/>
          </w:tcPr>
          <w:p w:rsidR="00776245" w:rsidRPr="0006008D" w:rsidRDefault="00776245" w:rsidP="008A76E3">
            <w:pPr>
              <w:rPr>
                <w:rFonts w:ascii="Calibri" w:eastAsia="Times New Roman" w:hAnsi="Calibri"/>
                <w:color w:val="000000"/>
                <w:sz w:val="20"/>
                <w:szCs w:val="18"/>
                <w:lang w:val="es-CO" w:eastAsia="es-CO"/>
              </w:rPr>
            </w:pPr>
            <w:r w:rsidRPr="0006008D">
              <w:rPr>
                <w:rFonts w:ascii="Calibri" w:eastAsia="Times New Roman" w:hAnsi="Calibri"/>
                <w:color w:val="000000"/>
                <w:sz w:val="20"/>
                <w:szCs w:val="18"/>
                <w:lang w:val="es-CO" w:eastAsia="es-CO"/>
              </w:rPr>
              <w:t xml:space="preserve">Actualizaciones de definiciones de malware y nuevas versiones del </w:t>
            </w:r>
            <w:r>
              <w:rPr>
                <w:rFonts w:ascii="Calibri" w:eastAsia="Times New Roman" w:hAnsi="Calibri"/>
                <w:color w:val="000000"/>
                <w:sz w:val="20"/>
                <w:szCs w:val="18"/>
                <w:lang w:val="es-CO" w:eastAsia="es-CO"/>
              </w:rPr>
              <w:t>software durante el tiempo estipulado.</w:t>
            </w:r>
          </w:p>
        </w:tc>
        <w:tc>
          <w:tcPr>
            <w:tcW w:w="1137"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26</w:t>
            </w:r>
          </w:p>
        </w:tc>
        <w:tc>
          <w:tcPr>
            <w:tcW w:w="113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c>
          <w:tcPr>
            <w:tcW w:w="2059" w:type="dxa"/>
            <w:vMerge/>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06008D" w:rsidTr="008A76E3">
        <w:trPr>
          <w:trHeight w:val="537"/>
        </w:trPr>
        <w:tc>
          <w:tcPr>
            <w:tcW w:w="99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2.5</w:t>
            </w:r>
          </w:p>
        </w:tc>
        <w:tc>
          <w:tcPr>
            <w:tcW w:w="5310" w:type="dxa"/>
            <w:shd w:val="clear" w:color="auto" w:fill="auto"/>
            <w:vAlign w:val="center"/>
          </w:tcPr>
          <w:p w:rsidR="00776245" w:rsidRPr="0006008D" w:rsidRDefault="00776245" w:rsidP="008A76E3">
            <w:pPr>
              <w:rPr>
                <w:rFonts w:ascii="Calibri" w:eastAsia="Times New Roman" w:hAnsi="Calibri"/>
                <w:color w:val="000000"/>
                <w:sz w:val="20"/>
                <w:szCs w:val="18"/>
                <w:lang w:val="es-CO" w:eastAsia="es-CO"/>
              </w:rPr>
            </w:pPr>
            <w:r w:rsidRPr="0006008D">
              <w:rPr>
                <w:rFonts w:ascii="Calibri" w:eastAsia="Times New Roman" w:hAnsi="Calibri"/>
                <w:color w:val="000000"/>
                <w:sz w:val="20"/>
                <w:szCs w:val="18"/>
                <w:lang w:val="es-CO" w:eastAsia="es-CO"/>
              </w:rPr>
              <w:t xml:space="preserve">Soporte técnico 8 x 5 por Internet </w:t>
            </w:r>
            <w:r>
              <w:rPr>
                <w:rFonts w:ascii="Calibri" w:eastAsia="Times New Roman" w:hAnsi="Calibri"/>
                <w:color w:val="000000"/>
                <w:sz w:val="20"/>
                <w:szCs w:val="18"/>
                <w:lang w:val="es-CO" w:eastAsia="es-CO"/>
              </w:rPr>
              <w:t>del fabricante durante el tiempo estipulado.</w:t>
            </w:r>
          </w:p>
        </w:tc>
        <w:tc>
          <w:tcPr>
            <w:tcW w:w="1137"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26</w:t>
            </w:r>
          </w:p>
        </w:tc>
        <w:tc>
          <w:tcPr>
            <w:tcW w:w="113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c>
          <w:tcPr>
            <w:tcW w:w="2059" w:type="dxa"/>
            <w:vMerge/>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D01648" w:rsidTr="008A76E3">
        <w:trPr>
          <w:trHeight w:val="418"/>
        </w:trPr>
        <w:tc>
          <w:tcPr>
            <w:tcW w:w="993" w:type="dxa"/>
            <w:shd w:val="clear" w:color="auto" w:fill="auto"/>
            <w:vAlign w:val="center"/>
          </w:tcPr>
          <w:p w:rsidR="00776245" w:rsidRPr="002A4B0F"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3</w:t>
            </w:r>
          </w:p>
        </w:tc>
        <w:tc>
          <w:tcPr>
            <w:tcW w:w="9639" w:type="dxa"/>
            <w:gridSpan w:val="4"/>
            <w:shd w:val="clear" w:color="auto" w:fill="auto"/>
            <w:vAlign w:val="center"/>
          </w:tcPr>
          <w:p w:rsidR="00776245" w:rsidRPr="002A4B0F" w:rsidRDefault="00201B74" w:rsidP="008A76E3">
            <w:pPr>
              <w:jc w:val="center"/>
              <w:rPr>
                <w:rFonts w:ascii="Calibri" w:eastAsia="Times New Roman" w:hAnsi="Calibri"/>
                <w:color w:val="000000"/>
                <w:sz w:val="20"/>
                <w:szCs w:val="18"/>
                <w:lang w:val="es-CO" w:eastAsia="es-CO"/>
              </w:rPr>
            </w:pPr>
            <w:r w:rsidRPr="008A76E3">
              <w:rPr>
                <w:rFonts w:ascii="Calibri" w:eastAsia="Times New Roman" w:hAnsi="Calibri"/>
                <w:b/>
                <w:color w:val="000000"/>
                <w:sz w:val="20"/>
                <w:szCs w:val="18"/>
                <w:lang w:val="es-CO" w:eastAsia="es-CO"/>
              </w:rPr>
              <w:t xml:space="preserve">DISPOSITIVOS </w:t>
            </w:r>
            <w:proofErr w:type="spellStart"/>
            <w:r w:rsidRPr="008A76E3">
              <w:rPr>
                <w:rFonts w:ascii="Calibri" w:eastAsia="Times New Roman" w:hAnsi="Calibri"/>
                <w:b/>
                <w:color w:val="000000"/>
                <w:sz w:val="20"/>
                <w:szCs w:val="18"/>
                <w:lang w:val="es-CO" w:eastAsia="es-CO"/>
              </w:rPr>
              <w:t>FORTINET</w:t>
            </w:r>
            <w:proofErr w:type="spellEnd"/>
            <w:r w:rsidRPr="008A76E3">
              <w:rPr>
                <w:rFonts w:ascii="Calibri" w:eastAsia="Times New Roman" w:hAnsi="Calibri"/>
                <w:b/>
                <w:color w:val="000000"/>
                <w:sz w:val="20"/>
                <w:szCs w:val="18"/>
                <w:lang w:val="es-CO" w:eastAsia="es-CO"/>
              </w:rPr>
              <w:t xml:space="preserve"> X 23 MESES</w:t>
            </w:r>
            <w:r w:rsidRPr="0006008D">
              <w:rPr>
                <w:rFonts w:ascii="Calibri" w:eastAsia="Times New Roman" w:hAnsi="Calibri"/>
                <w:b/>
                <w:color w:val="000000"/>
                <w:sz w:val="20"/>
                <w:szCs w:val="18"/>
                <w:lang w:val="es-CO" w:eastAsia="es-CO"/>
              </w:rPr>
              <w:t>– HASTA EL 31 DE DICIEMBRE DE 2019</w:t>
            </w:r>
          </w:p>
        </w:tc>
      </w:tr>
      <w:tr w:rsidR="00776245" w:rsidRPr="00D01648" w:rsidTr="008A76E3">
        <w:trPr>
          <w:trHeight w:val="553"/>
        </w:trPr>
        <w:tc>
          <w:tcPr>
            <w:tcW w:w="993" w:type="dxa"/>
            <w:shd w:val="clear" w:color="auto" w:fill="auto"/>
            <w:vAlign w:val="center"/>
          </w:tcPr>
          <w:p w:rsidR="00776245" w:rsidRPr="000B4FCA" w:rsidRDefault="00776245" w:rsidP="008A76E3">
            <w:pPr>
              <w:jc w:val="center"/>
              <w:rPr>
                <w:rFonts w:ascii="Calibri" w:eastAsia="Times New Roman" w:hAnsi="Calibri"/>
                <w:color w:val="000000"/>
                <w:sz w:val="18"/>
                <w:szCs w:val="18"/>
                <w:lang w:val="es-CO" w:eastAsia="es-CO"/>
              </w:rPr>
            </w:pPr>
            <w:proofErr w:type="spellStart"/>
            <w:r w:rsidRPr="000B4FCA">
              <w:rPr>
                <w:rFonts w:ascii="Calibri" w:eastAsia="Times New Roman" w:hAnsi="Calibri"/>
                <w:b/>
                <w:bCs/>
                <w:color w:val="000000"/>
                <w:sz w:val="18"/>
                <w:szCs w:val="18"/>
                <w:lang w:val="es-CO" w:eastAsia="es-CO"/>
              </w:rPr>
              <w:t>ITEM</w:t>
            </w:r>
            <w:proofErr w:type="spellEnd"/>
          </w:p>
        </w:tc>
        <w:tc>
          <w:tcPr>
            <w:tcW w:w="5310" w:type="dxa"/>
            <w:shd w:val="clear" w:color="auto" w:fill="auto"/>
            <w:vAlign w:val="center"/>
          </w:tcPr>
          <w:p w:rsidR="00776245" w:rsidRPr="000B4FCA" w:rsidRDefault="00776245"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DESCR</w:t>
            </w:r>
            <w:r w:rsidR="004D27CC">
              <w:rPr>
                <w:rFonts w:ascii="Calibri" w:eastAsia="Times New Roman" w:hAnsi="Calibri"/>
                <w:b/>
                <w:bCs/>
                <w:color w:val="000000"/>
                <w:sz w:val="18"/>
                <w:szCs w:val="18"/>
                <w:lang w:val="es-CO" w:eastAsia="es-CO"/>
              </w:rPr>
              <w:t>I</w:t>
            </w:r>
            <w:r w:rsidRPr="000B4FCA">
              <w:rPr>
                <w:rFonts w:ascii="Calibri" w:eastAsia="Times New Roman" w:hAnsi="Calibri"/>
                <w:b/>
                <w:bCs/>
                <w:color w:val="000000"/>
                <w:sz w:val="18"/>
                <w:szCs w:val="18"/>
                <w:lang w:val="es-CO" w:eastAsia="es-CO"/>
              </w:rPr>
              <w:t>PCIÓN</w:t>
            </w:r>
          </w:p>
        </w:tc>
        <w:tc>
          <w:tcPr>
            <w:tcW w:w="1137" w:type="dxa"/>
            <w:shd w:val="clear" w:color="auto" w:fill="auto"/>
            <w:vAlign w:val="center"/>
          </w:tcPr>
          <w:p w:rsidR="00776245" w:rsidRPr="000B4FCA" w:rsidRDefault="00776245"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CANTIDAD</w:t>
            </w:r>
          </w:p>
        </w:tc>
        <w:tc>
          <w:tcPr>
            <w:tcW w:w="1133" w:type="dxa"/>
            <w:shd w:val="clear" w:color="auto" w:fill="auto"/>
            <w:vAlign w:val="center"/>
          </w:tcPr>
          <w:p w:rsidR="00776245" w:rsidRPr="000B4FCA" w:rsidRDefault="00776245"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UNIDAD DE MEDIDA</w:t>
            </w:r>
          </w:p>
        </w:tc>
        <w:tc>
          <w:tcPr>
            <w:tcW w:w="2059" w:type="dxa"/>
            <w:shd w:val="clear" w:color="auto" w:fill="auto"/>
          </w:tcPr>
          <w:p w:rsidR="00776245" w:rsidRPr="000B4FCA" w:rsidRDefault="00776245"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PROPUESTA (IVA incluido por cantidad y unidad de medida indicados)</w:t>
            </w:r>
          </w:p>
        </w:tc>
      </w:tr>
      <w:tr w:rsidR="00776245" w:rsidRPr="0006008D" w:rsidTr="008A76E3">
        <w:trPr>
          <w:trHeight w:val="744"/>
        </w:trPr>
        <w:tc>
          <w:tcPr>
            <w:tcW w:w="99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3.1</w:t>
            </w:r>
          </w:p>
        </w:tc>
        <w:tc>
          <w:tcPr>
            <w:tcW w:w="5310" w:type="dxa"/>
            <w:shd w:val="clear" w:color="auto" w:fill="auto"/>
            <w:vAlign w:val="center"/>
          </w:tcPr>
          <w:p w:rsidR="00776245" w:rsidRPr="004C66A5" w:rsidRDefault="00776245" w:rsidP="008A76E3">
            <w:pPr>
              <w:rPr>
                <w:rFonts w:ascii="Calibri" w:eastAsia="Times New Roman" w:hAnsi="Calibri"/>
                <w:color w:val="000000"/>
                <w:sz w:val="20"/>
                <w:szCs w:val="18"/>
                <w:lang w:val="es-CO" w:eastAsia="es-CO"/>
              </w:rPr>
            </w:pPr>
            <w:r w:rsidRPr="004C66A5">
              <w:rPr>
                <w:rFonts w:ascii="Calibri" w:eastAsia="Times New Roman" w:hAnsi="Calibri"/>
                <w:color w:val="000000"/>
                <w:sz w:val="20"/>
                <w:szCs w:val="18"/>
                <w:lang w:val="es-CO" w:eastAsia="es-CO"/>
              </w:rPr>
              <w:t xml:space="preserve">Renovación, mantenimiento, garantía de hardware y soporte técnico de los módulos de protección del dispositivo perimetral, antimalware y filtrado de </w:t>
            </w:r>
            <w:r>
              <w:rPr>
                <w:rFonts w:ascii="Calibri" w:eastAsia="Times New Roman" w:hAnsi="Calibri"/>
                <w:color w:val="000000"/>
                <w:sz w:val="20"/>
                <w:szCs w:val="18"/>
                <w:lang w:val="es-CO" w:eastAsia="es-CO"/>
              </w:rPr>
              <w:t xml:space="preserve">contenido web - </w:t>
            </w:r>
            <w:r w:rsidRPr="004C66A5">
              <w:rPr>
                <w:rFonts w:ascii="Calibri" w:eastAsia="Times New Roman" w:hAnsi="Calibri"/>
                <w:color w:val="000000"/>
                <w:sz w:val="20"/>
                <w:szCs w:val="18"/>
                <w:lang w:val="es-CO" w:eastAsia="es-CO"/>
              </w:rPr>
              <w:t xml:space="preserve">Dispositivos en HA - </w:t>
            </w:r>
            <w:proofErr w:type="spellStart"/>
            <w:r w:rsidRPr="004C66A5">
              <w:rPr>
                <w:rFonts w:ascii="Calibri" w:eastAsia="Times New Roman" w:hAnsi="Calibri"/>
                <w:color w:val="000000"/>
                <w:sz w:val="20"/>
                <w:szCs w:val="18"/>
                <w:lang w:val="es-CO" w:eastAsia="es-CO"/>
              </w:rPr>
              <w:t>Fortigate</w:t>
            </w:r>
            <w:proofErr w:type="spellEnd"/>
            <w:r w:rsidRPr="004C66A5">
              <w:rPr>
                <w:rFonts w:ascii="Calibri" w:eastAsia="Times New Roman" w:hAnsi="Calibri"/>
                <w:color w:val="000000"/>
                <w:sz w:val="20"/>
                <w:szCs w:val="18"/>
                <w:lang w:val="es-CO" w:eastAsia="es-CO"/>
              </w:rPr>
              <w:t xml:space="preserve"> </w:t>
            </w:r>
            <w:proofErr w:type="spellStart"/>
            <w:r w:rsidRPr="004C66A5">
              <w:rPr>
                <w:rFonts w:ascii="Calibri" w:eastAsia="Times New Roman" w:hAnsi="Calibri"/>
                <w:color w:val="000000"/>
                <w:sz w:val="20"/>
                <w:szCs w:val="18"/>
                <w:lang w:val="es-CO" w:eastAsia="es-CO"/>
              </w:rPr>
              <w:t>UTM</w:t>
            </w:r>
            <w:proofErr w:type="spellEnd"/>
            <w:r w:rsidRPr="004C66A5">
              <w:rPr>
                <w:rFonts w:ascii="Calibri" w:eastAsia="Times New Roman" w:hAnsi="Calibri"/>
                <w:color w:val="000000"/>
                <w:sz w:val="20"/>
                <w:szCs w:val="18"/>
                <w:lang w:val="es-CO" w:eastAsia="es-CO"/>
              </w:rPr>
              <w:t xml:space="preserve"> (</w:t>
            </w:r>
            <w:proofErr w:type="spellStart"/>
            <w:r w:rsidRPr="004C66A5">
              <w:rPr>
                <w:rFonts w:ascii="Calibri" w:eastAsia="Times New Roman" w:hAnsi="Calibri"/>
                <w:color w:val="000000"/>
                <w:sz w:val="20"/>
                <w:szCs w:val="18"/>
                <w:lang w:val="es-CO" w:eastAsia="es-CO"/>
              </w:rPr>
              <w:t>Appliance</w:t>
            </w:r>
            <w:proofErr w:type="spellEnd"/>
            <w:r w:rsidRPr="004C66A5">
              <w:rPr>
                <w:rFonts w:ascii="Calibri" w:eastAsia="Times New Roman" w:hAnsi="Calibri"/>
                <w:color w:val="000000"/>
                <w:sz w:val="20"/>
                <w:szCs w:val="18"/>
                <w:lang w:val="es-CO" w:eastAsia="es-CO"/>
              </w:rPr>
              <w:t xml:space="preserve"> </w:t>
            </w:r>
            <w:proofErr w:type="spellStart"/>
            <w:r w:rsidRPr="004C66A5">
              <w:rPr>
                <w:rFonts w:ascii="Calibri" w:eastAsia="Times New Roman" w:hAnsi="Calibri"/>
                <w:color w:val="000000"/>
                <w:sz w:val="20"/>
                <w:szCs w:val="18"/>
                <w:lang w:val="es-CO" w:eastAsia="es-CO"/>
              </w:rPr>
              <w:t>90D</w:t>
            </w:r>
            <w:proofErr w:type="spellEnd"/>
            <w:r w:rsidRPr="004C66A5">
              <w:rPr>
                <w:rFonts w:ascii="Calibri" w:eastAsia="Times New Roman" w:hAnsi="Calibri"/>
                <w:color w:val="000000"/>
                <w:sz w:val="20"/>
                <w:szCs w:val="18"/>
                <w:lang w:val="es-CO" w:eastAsia="es-CO"/>
              </w:rPr>
              <w:t>)</w:t>
            </w:r>
          </w:p>
        </w:tc>
        <w:tc>
          <w:tcPr>
            <w:tcW w:w="1137"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w:t>
            </w:r>
          </w:p>
        </w:tc>
        <w:tc>
          <w:tcPr>
            <w:tcW w:w="113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sidRPr="004C66A5">
              <w:rPr>
                <w:rFonts w:ascii="Calibri" w:eastAsia="Times New Roman" w:hAnsi="Calibri"/>
                <w:color w:val="000000"/>
                <w:sz w:val="20"/>
                <w:szCs w:val="18"/>
                <w:lang w:val="es-CO" w:eastAsia="es-CO"/>
              </w:rPr>
              <w:t xml:space="preserve">Dispositivos </w:t>
            </w:r>
          </w:p>
        </w:tc>
        <w:tc>
          <w:tcPr>
            <w:tcW w:w="2059" w:type="dxa"/>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06008D" w:rsidTr="008A76E3">
        <w:trPr>
          <w:trHeight w:val="474"/>
        </w:trPr>
        <w:tc>
          <w:tcPr>
            <w:tcW w:w="99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3.2</w:t>
            </w:r>
          </w:p>
        </w:tc>
        <w:tc>
          <w:tcPr>
            <w:tcW w:w="5310" w:type="dxa"/>
            <w:shd w:val="clear" w:color="auto" w:fill="auto"/>
            <w:vAlign w:val="center"/>
          </w:tcPr>
          <w:p w:rsidR="00776245" w:rsidRPr="0006008D" w:rsidRDefault="00776245" w:rsidP="008A76E3">
            <w:pPr>
              <w:jc w:val="both"/>
              <w:rPr>
                <w:rFonts w:ascii="Calibri" w:eastAsia="Times New Roman" w:hAnsi="Calibri"/>
                <w:color w:val="000000"/>
                <w:sz w:val="20"/>
                <w:szCs w:val="18"/>
                <w:lang w:val="es-CO" w:eastAsia="es-CO"/>
              </w:rPr>
            </w:pPr>
            <w:r w:rsidRPr="00C30DFC">
              <w:rPr>
                <w:rFonts w:ascii="Calibri" w:eastAsia="Times New Roman" w:hAnsi="Calibri"/>
                <w:color w:val="000000"/>
                <w:sz w:val="20"/>
                <w:szCs w:val="18"/>
                <w:lang w:val="es-CO" w:eastAsia="es-CO"/>
              </w:rPr>
              <w:t xml:space="preserve">Mantenimiento y soporte técnico de segundo nivel 7 x 24 durante </w:t>
            </w:r>
            <w:r>
              <w:rPr>
                <w:rFonts w:ascii="Calibri" w:eastAsia="Times New Roman" w:hAnsi="Calibri"/>
                <w:color w:val="000000"/>
                <w:sz w:val="20"/>
                <w:szCs w:val="18"/>
                <w:lang w:val="es-CO" w:eastAsia="es-CO"/>
              </w:rPr>
              <w:t xml:space="preserve">el tiempo estipulado </w:t>
            </w:r>
            <w:r w:rsidRPr="00C30DFC">
              <w:rPr>
                <w:rFonts w:ascii="Calibri" w:eastAsia="Times New Roman" w:hAnsi="Calibri"/>
                <w:color w:val="000000"/>
                <w:sz w:val="20"/>
                <w:szCs w:val="18"/>
                <w:lang w:val="es-CO" w:eastAsia="es-CO"/>
              </w:rPr>
              <w:t xml:space="preserve">por parte de </w:t>
            </w:r>
            <w:proofErr w:type="spellStart"/>
            <w:r w:rsidRPr="00C30DFC">
              <w:rPr>
                <w:rFonts w:ascii="Calibri" w:eastAsia="Times New Roman" w:hAnsi="Calibri"/>
                <w:color w:val="000000"/>
                <w:sz w:val="20"/>
                <w:szCs w:val="18"/>
                <w:lang w:val="es-CO" w:eastAsia="es-CO"/>
              </w:rPr>
              <w:t>FORTINET</w:t>
            </w:r>
            <w:proofErr w:type="spellEnd"/>
          </w:p>
        </w:tc>
        <w:tc>
          <w:tcPr>
            <w:tcW w:w="1137"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23</w:t>
            </w:r>
          </w:p>
        </w:tc>
        <w:tc>
          <w:tcPr>
            <w:tcW w:w="113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c>
          <w:tcPr>
            <w:tcW w:w="2059" w:type="dxa"/>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06008D" w:rsidTr="008A76E3">
        <w:trPr>
          <w:trHeight w:val="538"/>
        </w:trPr>
        <w:tc>
          <w:tcPr>
            <w:tcW w:w="99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3.3</w:t>
            </w:r>
          </w:p>
        </w:tc>
        <w:tc>
          <w:tcPr>
            <w:tcW w:w="5310" w:type="dxa"/>
            <w:shd w:val="clear" w:color="auto" w:fill="auto"/>
            <w:vAlign w:val="center"/>
          </w:tcPr>
          <w:p w:rsidR="00776245" w:rsidRPr="0006008D" w:rsidRDefault="00776245" w:rsidP="008A76E3">
            <w:pPr>
              <w:rPr>
                <w:rFonts w:ascii="Calibri" w:eastAsia="Times New Roman" w:hAnsi="Calibri"/>
                <w:color w:val="000000"/>
                <w:sz w:val="20"/>
                <w:szCs w:val="18"/>
                <w:lang w:val="es-CO" w:eastAsia="es-CO"/>
              </w:rPr>
            </w:pPr>
            <w:r w:rsidRPr="00C30DFC">
              <w:rPr>
                <w:rFonts w:ascii="Calibri" w:eastAsia="Times New Roman" w:hAnsi="Calibri"/>
                <w:color w:val="000000"/>
                <w:sz w:val="20"/>
                <w:szCs w:val="18"/>
                <w:lang w:val="es-CO" w:eastAsia="es-CO"/>
              </w:rPr>
              <w:t>Garantía de hardware p</w:t>
            </w:r>
            <w:r>
              <w:rPr>
                <w:rFonts w:ascii="Calibri" w:eastAsia="Times New Roman" w:hAnsi="Calibri"/>
                <w:color w:val="000000"/>
                <w:sz w:val="20"/>
                <w:szCs w:val="18"/>
                <w:lang w:val="es-CO" w:eastAsia="es-CO"/>
              </w:rPr>
              <w:t>or parte del fabricante.</w:t>
            </w:r>
          </w:p>
        </w:tc>
        <w:tc>
          <w:tcPr>
            <w:tcW w:w="1137"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23</w:t>
            </w:r>
          </w:p>
        </w:tc>
        <w:tc>
          <w:tcPr>
            <w:tcW w:w="113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c>
          <w:tcPr>
            <w:tcW w:w="2059" w:type="dxa"/>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D01648" w:rsidTr="008A76E3">
        <w:trPr>
          <w:trHeight w:val="418"/>
        </w:trPr>
        <w:tc>
          <w:tcPr>
            <w:tcW w:w="993" w:type="dxa"/>
            <w:shd w:val="clear" w:color="auto" w:fill="auto"/>
            <w:vAlign w:val="center"/>
          </w:tcPr>
          <w:p w:rsidR="00776245" w:rsidRPr="002A4B0F"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w:t>
            </w:r>
          </w:p>
        </w:tc>
        <w:tc>
          <w:tcPr>
            <w:tcW w:w="9639" w:type="dxa"/>
            <w:gridSpan w:val="4"/>
            <w:shd w:val="clear" w:color="auto" w:fill="auto"/>
            <w:vAlign w:val="center"/>
          </w:tcPr>
          <w:p w:rsidR="00776245" w:rsidRPr="008B1786" w:rsidRDefault="00776245" w:rsidP="008A76E3">
            <w:pPr>
              <w:jc w:val="center"/>
              <w:rPr>
                <w:rFonts w:ascii="Calibri" w:eastAsia="Times New Roman" w:hAnsi="Calibri"/>
                <w:color w:val="000000"/>
                <w:sz w:val="20"/>
                <w:szCs w:val="18"/>
                <w:lang w:val="es-CO" w:eastAsia="es-CO"/>
              </w:rPr>
            </w:pPr>
            <w:r w:rsidRPr="008B1786">
              <w:rPr>
                <w:rFonts w:ascii="Calibri" w:eastAsia="Times New Roman" w:hAnsi="Calibri"/>
                <w:b/>
                <w:color w:val="000000"/>
                <w:sz w:val="20"/>
                <w:szCs w:val="18"/>
                <w:lang w:val="es-CO" w:eastAsia="es-CO"/>
              </w:rPr>
              <w:t>SOPORTE TÉCNIC</w:t>
            </w:r>
            <w:r>
              <w:rPr>
                <w:rFonts w:ascii="Calibri" w:eastAsia="Times New Roman" w:hAnsi="Calibri"/>
                <w:b/>
                <w:color w:val="000000"/>
                <w:sz w:val="20"/>
                <w:szCs w:val="18"/>
                <w:lang w:val="es-CO" w:eastAsia="es-CO"/>
              </w:rPr>
              <w:t>O ESPECIALIZADO Y MANTENIMIENTO</w:t>
            </w:r>
          </w:p>
        </w:tc>
      </w:tr>
      <w:tr w:rsidR="00776245" w:rsidRPr="00D01648" w:rsidTr="008A76E3">
        <w:trPr>
          <w:trHeight w:val="694"/>
        </w:trPr>
        <w:tc>
          <w:tcPr>
            <w:tcW w:w="993" w:type="dxa"/>
            <w:shd w:val="clear" w:color="auto" w:fill="auto"/>
            <w:vAlign w:val="center"/>
          </w:tcPr>
          <w:p w:rsidR="00776245" w:rsidRPr="000B4FCA" w:rsidRDefault="00776245" w:rsidP="008A76E3">
            <w:pPr>
              <w:jc w:val="center"/>
              <w:rPr>
                <w:rFonts w:ascii="Calibri" w:eastAsia="Times New Roman" w:hAnsi="Calibri"/>
                <w:color w:val="000000"/>
                <w:sz w:val="18"/>
                <w:szCs w:val="18"/>
                <w:lang w:val="es-CO" w:eastAsia="es-CO"/>
              </w:rPr>
            </w:pPr>
            <w:proofErr w:type="spellStart"/>
            <w:r w:rsidRPr="000B4FCA">
              <w:rPr>
                <w:rFonts w:ascii="Calibri" w:eastAsia="Times New Roman" w:hAnsi="Calibri"/>
                <w:b/>
                <w:bCs/>
                <w:color w:val="000000"/>
                <w:sz w:val="18"/>
                <w:szCs w:val="18"/>
                <w:lang w:val="es-CO" w:eastAsia="es-CO"/>
              </w:rPr>
              <w:t>ITEM</w:t>
            </w:r>
            <w:proofErr w:type="spellEnd"/>
          </w:p>
        </w:tc>
        <w:tc>
          <w:tcPr>
            <w:tcW w:w="5310" w:type="dxa"/>
            <w:shd w:val="clear" w:color="auto" w:fill="auto"/>
            <w:vAlign w:val="center"/>
          </w:tcPr>
          <w:p w:rsidR="00776245" w:rsidRPr="000B4FCA" w:rsidRDefault="00776245"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DESCR</w:t>
            </w:r>
            <w:r w:rsidR="004D27CC">
              <w:rPr>
                <w:rFonts w:ascii="Calibri" w:eastAsia="Times New Roman" w:hAnsi="Calibri"/>
                <w:b/>
                <w:bCs/>
                <w:color w:val="000000"/>
                <w:sz w:val="18"/>
                <w:szCs w:val="18"/>
                <w:lang w:val="es-CO" w:eastAsia="es-CO"/>
              </w:rPr>
              <w:t>I</w:t>
            </w:r>
            <w:r w:rsidRPr="000B4FCA">
              <w:rPr>
                <w:rFonts w:ascii="Calibri" w:eastAsia="Times New Roman" w:hAnsi="Calibri"/>
                <w:b/>
                <w:bCs/>
                <w:color w:val="000000"/>
                <w:sz w:val="18"/>
                <w:szCs w:val="18"/>
                <w:lang w:val="es-CO" w:eastAsia="es-CO"/>
              </w:rPr>
              <w:t>PCIÓN</w:t>
            </w:r>
          </w:p>
        </w:tc>
        <w:tc>
          <w:tcPr>
            <w:tcW w:w="1137" w:type="dxa"/>
            <w:shd w:val="clear" w:color="auto" w:fill="auto"/>
            <w:vAlign w:val="center"/>
          </w:tcPr>
          <w:p w:rsidR="00776245" w:rsidRPr="000B4FCA" w:rsidRDefault="00776245"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CANTIDAD</w:t>
            </w:r>
          </w:p>
        </w:tc>
        <w:tc>
          <w:tcPr>
            <w:tcW w:w="1133" w:type="dxa"/>
            <w:shd w:val="clear" w:color="auto" w:fill="auto"/>
            <w:vAlign w:val="center"/>
          </w:tcPr>
          <w:p w:rsidR="00776245" w:rsidRPr="000B4FCA" w:rsidRDefault="00776245"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UNIDAD DE MEDIDA</w:t>
            </w:r>
          </w:p>
        </w:tc>
        <w:tc>
          <w:tcPr>
            <w:tcW w:w="2059" w:type="dxa"/>
            <w:shd w:val="clear" w:color="auto" w:fill="auto"/>
          </w:tcPr>
          <w:p w:rsidR="00776245" w:rsidRPr="000B4FCA" w:rsidRDefault="00776245"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PROPUESTA (IVA incluido por cantidad y unidad de medida indicados)</w:t>
            </w:r>
          </w:p>
        </w:tc>
      </w:tr>
      <w:tr w:rsidR="00776245" w:rsidRPr="0006008D" w:rsidTr="008A76E3">
        <w:trPr>
          <w:trHeight w:val="973"/>
        </w:trPr>
        <w:tc>
          <w:tcPr>
            <w:tcW w:w="99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4.1</w:t>
            </w:r>
          </w:p>
        </w:tc>
        <w:tc>
          <w:tcPr>
            <w:tcW w:w="5310" w:type="dxa"/>
            <w:shd w:val="clear" w:color="auto" w:fill="auto"/>
            <w:vAlign w:val="center"/>
          </w:tcPr>
          <w:p w:rsidR="00776245" w:rsidRPr="0006008D" w:rsidRDefault="00776245" w:rsidP="008A76E3">
            <w:pPr>
              <w:jc w:val="both"/>
              <w:rPr>
                <w:rFonts w:ascii="Calibri" w:eastAsia="Times New Roman" w:hAnsi="Calibri"/>
                <w:color w:val="000000"/>
                <w:sz w:val="20"/>
                <w:szCs w:val="18"/>
                <w:lang w:val="es-CO" w:eastAsia="es-CO"/>
              </w:rPr>
            </w:pPr>
            <w:r w:rsidRPr="008B1786">
              <w:rPr>
                <w:rFonts w:ascii="Calibri" w:eastAsia="Times New Roman" w:hAnsi="Calibri"/>
                <w:color w:val="000000"/>
                <w:sz w:val="20"/>
                <w:szCs w:val="18"/>
                <w:lang w:val="es-CO" w:eastAsia="es-CO"/>
              </w:rPr>
              <w:t xml:space="preserve">Monitoreo, administración y soporte técnico avanzado del sistema de seguridad informática multinivel de la </w:t>
            </w:r>
            <w:proofErr w:type="spellStart"/>
            <w:r w:rsidRPr="008B1786">
              <w:rPr>
                <w:rFonts w:ascii="Calibri" w:eastAsia="Times New Roman" w:hAnsi="Calibri"/>
                <w:color w:val="000000"/>
                <w:sz w:val="20"/>
                <w:szCs w:val="18"/>
                <w:lang w:val="es-CO" w:eastAsia="es-CO"/>
              </w:rPr>
              <w:t>ESU</w:t>
            </w:r>
            <w:proofErr w:type="spellEnd"/>
            <w:r w:rsidRPr="008B1786">
              <w:rPr>
                <w:rFonts w:ascii="Calibri" w:eastAsia="Times New Roman" w:hAnsi="Calibri"/>
                <w:color w:val="000000"/>
                <w:sz w:val="20"/>
                <w:szCs w:val="18"/>
                <w:lang w:val="es-CO" w:eastAsia="es-CO"/>
              </w:rPr>
              <w:t xml:space="preserve"> en horario 7 x 24 durante </w:t>
            </w:r>
            <w:r>
              <w:rPr>
                <w:rFonts w:ascii="Calibri" w:eastAsia="Times New Roman" w:hAnsi="Calibri"/>
                <w:color w:val="000000"/>
                <w:sz w:val="20"/>
                <w:szCs w:val="18"/>
                <w:lang w:val="es-CO" w:eastAsia="es-CO"/>
              </w:rPr>
              <w:t xml:space="preserve">el tiempo estipulado </w:t>
            </w:r>
            <w:r w:rsidRPr="008B1786">
              <w:rPr>
                <w:rFonts w:ascii="Calibri" w:eastAsia="Times New Roman" w:hAnsi="Calibri"/>
                <w:color w:val="000000"/>
                <w:sz w:val="20"/>
                <w:szCs w:val="18"/>
                <w:lang w:val="es-CO" w:eastAsia="es-CO"/>
              </w:rPr>
              <w:t xml:space="preserve">para el licenciamiento de </w:t>
            </w:r>
            <w:proofErr w:type="spellStart"/>
            <w:r w:rsidRPr="008B1786">
              <w:rPr>
                <w:rFonts w:ascii="Calibri" w:eastAsia="Times New Roman" w:hAnsi="Calibri"/>
                <w:color w:val="000000"/>
                <w:sz w:val="20"/>
                <w:szCs w:val="18"/>
                <w:lang w:val="es-CO" w:eastAsia="es-CO"/>
              </w:rPr>
              <w:t>Kaspersky</w:t>
            </w:r>
            <w:proofErr w:type="spellEnd"/>
            <w:r w:rsidRPr="008B1786">
              <w:rPr>
                <w:rFonts w:ascii="Calibri" w:eastAsia="Times New Roman" w:hAnsi="Calibri"/>
                <w:color w:val="000000"/>
                <w:sz w:val="20"/>
                <w:szCs w:val="18"/>
                <w:lang w:val="es-CO" w:eastAsia="es-CO"/>
              </w:rPr>
              <w:t>. Sin límite de horas.</w:t>
            </w:r>
          </w:p>
        </w:tc>
        <w:tc>
          <w:tcPr>
            <w:tcW w:w="1137"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23</w:t>
            </w:r>
          </w:p>
        </w:tc>
        <w:tc>
          <w:tcPr>
            <w:tcW w:w="113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c>
          <w:tcPr>
            <w:tcW w:w="2059" w:type="dxa"/>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06008D" w:rsidTr="008A76E3">
        <w:trPr>
          <w:trHeight w:val="845"/>
        </w:trPr>
        <w:tc>
          <w:tcPr>
            <w:tcW w:w="99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4.2</w:t>
            </w:r>
          </w:p>
        </w:tc>
        <w:tc>
          <w:tcPr>
            <w:tcW w:w="5310" w:type="dxa"/>
            <w:shd w:val="clear" w:color="auto" w:fill="auto"/>
            <w:vAlign w:val="center"/>
          </w:tcPr>
          <w:p w:rsidR="00776245" w:rsidRPr="0006008D" w:rsidRDefault="00776245" w:rsidP="008A76E3">
            <w:pPr>
              <w:jc w:val="both"/>
              <w:rPr>
                <w:rFonts w:ascii="Calibri" w:eastAsia="Times New Roman" w:hAnsi="Calibri"/>
                <w:color w:val="000000"/>
                <w:sz w:val="20"/>
                <w:szCs w:val="18"/>
                <w:lang w:val="es-CO" w:eastAsia="es-CO"/>
              </w:rPr>
            </w:pPr>
            <w:r w:rsidRPr="008B1786">
              <w:rPr>
                <w:rFonts w:ascii="Calibri" w:eastAsia="Times New Roman" w:hAnsi="Calibri"/>
                <w:color w:val="000000"/>
                <w:sz w:val="20"/>
                <w:szCs w:val="18"/>
                <w:lang w:val="es-CO" w:eastAsia="es-CO"/>
              </w:rPr>
              <w:t xml:space="preserve">Monitoreo, administración y soporte técnico avanzado del sistema de seguridad informática multinivel de la </w:t>
            </w:r>
            <w:proofErr w:type="spellStart"/>
            <w:r w:rsidRPr="008B1786">
              <w:rPr>
                <w:rFonts w:ascii="Calibri" w:eastAsia="Times New Roman" w:hAnsi="Calibri"/>
                <w:color w:val="000000"/>
                <w:sz w:val="20"/>
                <w:szCs w:val="18"/>
                <w:lang w:val="es-CO" w:eastAsia="es-CO"/>
              </w:rPr>
              <w:t>ESU</w:t>
            </w:r>
            <w:proofErr w:type="spellEnd"/>
            <w:r w:rsidRPr="008B1786">
              <w:rPr>
                <w:rFonts w:ascii="Calibri" w:eastAsia="Times New Roman" w:hAnsi="Calibri"/>
                <w:color w:val="000000"/>
                <w:sz w:val="20"/>
                <w:szCs w:val="18"/>
                <w:lang w:val="es-CO" w:eastAsia="es-CO"/>
              </w:rPr>
              <w:t xml:space="preserve"> en horario 7 x 24 durante </w:t>
            </w:r>
            <w:r>
              <w:rPr>
                <w:rFonts w:ascii="Calibri" w:eastAsia="Times New Roman" w:hAnsi="Calibri"/>
                <w:color w:val="000000"/>
                <w:sz w:val="20"/>
                <w:szCs w:val="18"/>
                <w:lang w:val="es-CO" w:eastAsia="es-CO"/>
              </w:rPr>
              <w:t>el tiempo estipulado</w:t>
            </w:r>
            <w:r w:rsidRPr="008B1786">
              <w:rPr>
                <w:rFonts w:ascii="Calibri" w:eastAsia="Times New Roman" w:hAnsi="Calibri"/>
                <w:color w:val="000000"/>
                <w:sz w:val="20"/>
                <w:szCs w:val="18"/>
                <w:lang w:val="es-CO" w:eastAsia="es-CO"/>
              </w:rPr>
              <w:t xml:space="preserve"> para la administración de los </w:t>
            </w:r>
            <w:proofErr w:type="spellStart"/>
            <w:r w:rsidRPr="008B1786">
              <w:rPr>
                <w:rFonts w:ascii="Calibri" w:eastAsia="Times New Roman" w:hAnsi="Calibri"/>
                <w:color w:val="000000"/>
                <w:sz w:val="20"/>
                <w:szCs w:val="18"/>
                <w:lang w:val="es-CO" w:eastAsia="es-CO"/>
              </w:rPr>
              <w:t>Fortigate</w:t>
            </w:r>
            <w:proofErr w:type="spellEnd"/>
            <w:r w:rsidRPr="008B1786">
              <w:rPr>
                <w:rFonts w:ascii="Calibri" w:eastAsia="Times New Roman" w:hAnsi="Calibri"/>
                <w:color w:val="000000"/>
                <w:sz w:val="20"/>
                <w:szCs w:val="18"/>
                <w:lang w:val="es-CO" w:eastAsia="es-CO"/>
              </w:rPr>
              <w:t xml:space="preserve"> </w:t>
            </w:r>
            <w:proofErr w:type="spellStart"/>
            <w:r w:rsidRPr="008B1786">
              <w:rPr>
                <w:rFonts w:ascii="Calibri" w:eastAsia="Times New Roman" w:hAnsi="Calibri"/>
                <w:color w:val="000000"/>
                <w:sz w:val="20"/>
                <w:szCs w:val="18"/>
                <w:lang w:val="es-CO" w:eastAsia="es-CO"/>
              </w:rPr>
              <w:t>90D</w:t>
            </w:r>
            <w:proofErr w:type="spellEnd"/>
            <w:r w:rsidRPr="008B1786">
              <w:rPr>
                <w:rFonts w:ascii="Calibri" w:eastAsia="Times New Roman" w:hAnsi="Calibri"/>
                <w:color w:val="000000"/>
                <w:sz w:val="20"/>
                <w:szCs w:val="18"/>
                <w:lang w:val="es-CO" w:eastAsia="es-CO"/>
              </w:rPr>
              <w:t>. Sin límite de horas.</w:t>
            </w:r>
          </w:p>
        </w:tc>
        <w:tc>
          <w:tcPr>
            <w:tcW w:w="1137"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 xml:space="preserve">26 </w:t>
            </w:r>
          </w:p>
        </w:tc>
        <w:tc>
          <w:tcPr>
            <w:tcW w:w="113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c>
          <w:tcPr>
            <w:tcW w:w="2059" w:type="dxa"/>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D01648" w:rsidTr="008A76E3">
        <w:trPr>
          <w:trHeight w:val="1831"/>
        </w:trPr>
        <w:tc>
          <w:tcPr>
            <w:tcW w:w="99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4.3</w:t>
            </w:r>
          </w:p>
        </w:tc>
        <w:tc>
          <w:tcPr>
            <w:tcW w:w="7580" w:type="dxa"/>
            <w:gridSpan w:val="3"/>
            <w:shd w:val="clear" w:color="auto" w:fill="auto"/>
            <w:vAlign w:val="center"/>
          </w:tcPr>
          <w:p w:rsidR="00776245" w:rsidRPr="00073543" w:rsidRDefault="00776245"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Monitoreo y administración de la plataforma (todos los aplicativos de seguridad) en horario </w:t>
            </w:r>
            <w:proofErr w:type="spellStart"/>
            <w:r w:rsidRPr="00073543">
              <w:rPr>
                <w:rFonts w:ascii="Calibri" w:eastAsia="Times New Roman" w:hAnsi="Calibri"/>
                <w:color w:val="000000"/>
                <w:sz w:val="20"/>
                <w:szCs w:val="18"/>
                <w:lang w:val="es-CO" w:eastAsia="es-CO"/>
              </w:rPr>
              <w:t>5x8</w:t>
            </w:r>
            <w:proofErr w:type="spellEnd"/>
            <w:r w:rsidRPr="00073543">
              <w:rPr>
                <w:rFonts w:ascii="Calibri" w:eastAsia="Times New Roman" w:hAnsi="Calibri"/>
                <w:color w:val="000000"/>
                <w:sz w:val="20"/>
                <w:szCs w:val="18"/>
                <w:lang w:val="es-CO" w:eastAsia="es-CO"/>
              </w:rPr>
              <w:t xml:space="preserve">. </w:t>
            </w:r>
          </w:p>
          <w:p w:rsidR="00776245" w:rsidRPr="00073543" w:rsidRDefault="00776245"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Envío de notificaciones por email a los administradores de la </w:t>
            </w:r>
            <w:proofErr w:type="spellStart"/>
            <w:r w:rsidRPr="00073543">
              <w:rPr>
                <w:rFonts w:ascii="Calibri" w:eastAsia="Times New Roman" w:hAnsi="Calibri"/>
                <w:color w:val="000000"/>
                <w:sz w:val="20"/>
                <w:szCs w:val="18"/>
                <w:lang w:val="es-CO" w:eastAsia="es-CO"/>
              </w:rPr>
              <w:t>ESU</w:t>
            </w:r>
            <w:proofErr w:type="spellEnd"/>
            <w:r w:rsidRPr="00073543">
              <w:rPr>
                <w:rFonts w:ascii="Calibri" w:eastAsia="Times New Roman" w:hAnsi="Calibri"/>
                <w:color w:val="000000"/>
                <w:sz w:val="20"/>
                <w:szCs w:val="18"/>
                <w:lang w:val="es-CO" w:eastAsia="es-CO"/>
              </w:rPr>
              <w:t xml:space="preserve">. </w:t>
            </w:r>
          </w:p>
          <w:p w:rsidR="00776245" w:rsidRPr="00073543" w:rsidRDefault="00776245"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Alertas tempranas ante nuevas </w:t>
            </w:r>
            <w:proofErr w:type="spellStart"/>
            <w:r w:rsidRPr="00073543">
              <w:rPr>
                <w:rFonts w:ascii="Calibri" w:eastAsia="Times New Roman" w:hAnsi="Calibri"/>
                <w:color w:val="000000"/>
                <w:sz w:val="20"/>
                <w:szCs w:val="18"/>
                <w:lang w:val="es-CO" w:eastAsia="es-CO"/>
              </w:rPr>
              <w:t>amanezas</w:t>
            </w:r>
            <w:proofErr w:type="spellEnd"/>
            <w:r w:rsidRPr="00073543">
              <w:rPr>
                <w:rFonts w:ascii="Calibri" w:eastAsia="Times New Roman" w:hAnsi="Calibri"/>
                <w:color w:val="000000"/>
                <w:sz w:val="20"/>
                <w:szCs w:val="18"/>
                <w:lang w:val="es-CO" w:eastAsia="es-CO"/>
              </w:rPr>
              <w:t xml:space="preserve">, inteligencia día cero para comportamientos de virus, malware, </w:t>
            </w:r>
            <w:proofErr w:type="spellStart"/>
            <w:r w:rsidRPr="00073543">
              <w:rPr>
                <w:rFonts w:ascii="Calibri" w:eastAsia="Times New Roman" w:hAnsi="Calibri"/>
                <w:color w:val="000000"/>
                <w:sz w:val="20"/>
                <w:szCs w:val="18"/>
                <w:lang w:val="es-CO" w:eastAsia="es-CO"/>
              </w:rPr>
              <w:t>worms</w:t>
            </w:r>
            <w:proofErr w:type="spellEnd"/>
            <w:r w:rsidRPr="00073543">
              <w:rPr>
                <w:rFonts w:ascii="Calibri" w:eastAsia="Times New Roman" w:hAnsi="Calibri"/>
                <w:color w:val="000000"/>
                <w:sz w:val="20"/>
                <w:szCs w:val="18"/>
                <w:lang w:val="es-CO" w:eastAsia="es-CO"/>
              </w:rPr>
              <w:t xml:space="preserve">, </w:t>
            </w:r>
            <w:proofErr w:type="spellStart"/>
            <w:r w:rsidRPr="00073543">
              <w:rPr>
                <w:rFonts w:ascii="Calibri" w:eastAsia="Times New Roman" w:hAnsi="Calibri"/>
                <w:color w:val="000000"/>
                <w:sz w:val="20"/>
                <w:szCs w:val="18"/>
                <w:lang w:val="es-CO" w:eastAsia="es-CO"/>
              </w:rPr>
              <w:t>exploits</w:t>
            </w:r>
            <w:proofErr w:type="spellEnd"/>
            <w:r w:rsidRPr="00073543">
              <w:rPr>
                <w:rFonts w:ascii="Calibri" w:eastAsia="Times New Roman" w:hAnsi="Calibri"/>
                <w:color w:val="000000"/>
                <w:sz w:val="20"/>
                <w:szCs w:val="18"/>
                <w:lang w:val="es-CO" w:eastAsia="es-CO"/>
              </w:rPr>
              <w:t xml:space="preserve"> y ataques de seguridad. </w:t>
            </w:r>
          </w:p>
          <w:p w:rsidR="00776245" w:rsidRDefault="00776245"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Información detallada y recomendaciones sobre las medidas necesarias para responder ante nuevas amenazas y riesgos particulares de los sistemas de la </w:t>
            </w:r>
            <w:proofErr w:type="spellStart"/>
            <w:r w:rsidRPr="00073543">
              <w:rPr>
                <w:rFonts w:ascii="Calibri" w:eastAsia="Times New Roman" w:hAnsi="Calibri"/>
                <w:color w:val="000000"/>
                <w:sz w:val="20"/>
                <w:szCs w:val="18"/>
                <w:lang w:val="es-CO" w:eastAsia="es-CO"/>
              </w:rPr>
              <w:t>ESU</w:t>
            </w:r>
            <w:proofErr w:type="spellEnd"/>
            <w:r w:rsidRPr="00073543">
              <w:rPr>
                <w:rFonts w:ascii="Calibri" w:eastAsia="Times New Roman" w:hAnsi="Calibri"/>
                <w:color w:val="000000"/>
                <w:sz w:val="20"/>
                <w:szCs w:val="18"/>
                <w:lang w:val="es-CO" w:eastAsia="es-CO"/>
              </w:rPr>
              <w:t>.</w:t>
            </w:r>
          </w:p>
          <w:p w:rsidR="00776245" w:rsidRDefault="00776245"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Generación y envío mensual de reportes y gráficas del estado de la plataforma de seguridad Firewall que permitan informarse sobre la navegación de usuarios, ancho de banda y aplicaciones, uso web, correos, amenazas, uso </w:t>
            </w:r>
            <w:proofErr w:type="spellStart"/>
            <w:r w:rsidRPr="00073543">
              <w:rPr>
                <w:rFonts w:ascii="Calibri" w:eastAsia="Times New Roman" w:hAnsi="Calibri"/>
                <w:color w:val="000000"/>
                <w:sz w:val="20"/>
                <w:szCs w:val="18"/>
                <w:lang w:val="es-CO" w:eastAsia="es-CO"/>
              </w:rPr>
              <w:t>VPN</w:t>
            </w:r>
            <w:proofErr w:type="spellEnd"/>
            <w:r w:rsidRPr="00073543">
              <w:rPr>
                <w:rFonts w:ascii="Calibri" w:eastAsia="Times New Roman" w:hAnsi="Calibri"/>
                <w:color w:val="000000"/>
                <w:sz w:val="20"/>
                <w:szCs w:val="18"/>
                <w:lang w:val="es-CO" w:eastAsia="es-CO"/>
              </w:rPr>
              <w:t xml:space="preserve"> (De ser requerido), eventos del sistema, entre otros que puedan entregar el mayor detalle posible estableciendo un top </w:t>
            </w:r>
            <w:r w:rsidRPr="00073543">
              <w:rPr>
                <w:rFonts w:ascii="Calibri" w:eastAsia="Times New Roman" w:hAnsi="Calibri"/>
                <w:color w:val="000000"/>
                <w:sz w:val="20"/>
                <w:szCs w:val="18"/>
                <w:lang w:val="es-CO" w:eastAsia="es-CO"/>
              </w:rPr>
              <w:lastRenderedPageBreak/>
              <w:t>para</w:t>
            </w:r>
            <w:r>
              <w:rPr>
                <w:rFonts w:ascii="Calibri" w:eastAsia="Times New Roman" w:hAnsi="Calibri"/>
                <w:color w:val="000000"/>
                <w:sz w:val="20"/>
                <w:szCs w:val="18"/>
                <w:lang w:val="es-CO" w:eastAsia="es-CO"/>
              </w:rPr>
              <w:t xml:space="preserve">: </w:t>
            </w:r>
          </w:p>
          <w:p w:rsidR="00776245" w:rsidRPr="00073543" w:rsidRDefault="00776245"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t>- Uso de ancho de banda - Numero de sesiones - Estadísticas de tráfico - Categorías web - Categorías más bloqueadas - Categorías más visitadas - Categorías de aplicación x ancho de anda - Sitios web permitidos - Sitios web bloqueados - Sitios más visitados - Sitios x ancho de banda</w:t>
            </w:r>
            <w:r>
              <w:rPr>
                <w:rFonts w:ascii="Calibri" w:eastAsia="Times New Roman" w:hAnsi="Calibri"/>
                <w:color w:val="000000"/>
                <w:sz w:val="20"/>
                <w:szCs w:val="18"/>
                <w:lang w:val="es-CO" w:eastAsia="es-CO"/>
              </w:rPr>
              <w:t xml:space="preserve"> </w:t>
            </w:r>
            <w:r w:rsidRPr="00073543">
              <w:rPr>
                <w:rFonts w:ascii="Calibri" w:eastAsia="Times New Roman" w:hAnsi="Calibri"/>
                <w:color w:val="000000"/>
                <w:sz w:val="20"/>
                <w:szCs w:val="18"/>
                <w:lang w:val="es-CO" w:eastAsia="es-CO"/>
              </w:rPr>
              <w:t xml:space="preserve">- Sitios x tiempo de navegación - Origen de las visitas - Búsquedas de usuarios - Usuarios visitantes y/o navegantes - Usuarios más activos - Usuarios más bloqueados - Usuarios x ancho de banda y sesiones - Usuarios x tiempo de navegación - Tiempos de navegación (en línea) - Tráfico de aplicaciones x ancho de banda - Tráfico de aplicaciones x sesiones - Direcciones IP o host destinos x ancho de banda - Direcciones IP o host destinos x sesiones - Equipos con mayor envío de correos - Equipos con mayor recepción de correos - Eventos y/o amenazas por posibles virus, </w:t>
            </w:r>
            <w:proofErr w:type="spellStart"/>
            <w:r w:rsidRPr="00073543">
              <w:rPr>
                <w:rFonts w:ascii="Calibri" w:eastAsia="Times New Roman" w:hAnsi="Calibri"/>
                <w:color w:val="000000"/>
                <w:sz w:val="20"/>
                <w:szCs w:val="18"/>
                <w:lang w:val="es-CO" w:eastAsia="es-CO"/>
              </w:rPr>
              <w:t>spam</w:t>
            </w:r>
            <w:proofErr w:type="spellEnd"/>
            <w:r w:rsidRPr="00073543">
              <w:rPr>
                <w:rFonts w:ascii="Calibri" w:eastAsia="Times New Roman" w:hAnsi="Calibri"/>
                <w:color w:val="000000"/>
                <w:sz w:val="20"/>
                <w:szCs w:val="18"/>
                <w:lang w:val="es-CO" w:eastAsia="es-CO"/>
              </w:rPr>
              <w:t>, ataques o intrusiones identificadas.</w:t>
            </w:r>
          </w:p>
          <w:p w:rsidR="00776245" w:rsidRDefault="00776245" w:rsidP="008A76E3">
            <w:pPr>
              <w:jc w:val="both"/>
              <w:rPr>
                <w:rFonts w:ascii="Calibri" w:eastAsia="Times New Roman" w:hAnsi="Calibri"/>
                <w:color w:val="000000"/>
                <w:sz w:val="20"/>
                <w:szCs w:val="18"/>
                <w:lang w:val="es-CO" w:eastAsia="es-CO"/>
              </w:rPr>
            </w:pPr>
            <w:r>
              <w:sym w:font="Symbol" w:char="F0B7"/>
            </w:r>
            <w:r w:rsidRPr="00073543">
              <w:rPr>
                <w:lang w:val="es-CO"/>
              </w:rPr>
              <w:t xml:space="preserve"> </w:t>
            </w:r>
            <w:r w:rsidRPr="00073543">
              <w:rPr>
                <w:rFonts w:ascii="Calibri" w:eastAsia="Times New Roman" w:hAnsi="Calibri"/>
                <w:color w:val="000000"/>
                <w:sz w:val="20"/>
                <w:szCs w:val="18"/>
                <w:lang w:val="es-CO" w:eastAsia="es-CO"/>
              </w:rPr>
              <w:t xml:space="preserve">Generación y envío mensual de la gestión de antivirus (antimalware) que permitan informarse sobre: </w:t>
            </w:r>
          </w:p>
          <w:p w:rsidR="00776245" w:rsidRDefault="00776245"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t>- Estado general de protección de los equipos en la red - Equipos infectados - Infecciones más comunes y recomendaciones de prevención - Equipos desinfectados en el mes - Informe de errores - Informe de uso de licenciamiento - Informe de protección de los equipos virtuales y físicos</w:t>
            </w:r>
            <w:r>
              <w:rPr>
                <w:rFonts w:ascii="Calibri" w:eastAsia="Times New Roman" w:hAnsi="Calibri"/>
                <w:color w:val="000000"/>
                <w:sz w:val="20"/>
                <w:szCs w:val="18"/>
                <w:lang w:val="es-CO" w:eastAsia="es-CO"/>
              </w:rPr>
              <w:t>.</w:t>
            </w:r>
          </w:p>
          <w:p w:rsidR="00776245" w:rsidRDefault="00776245"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Generación y envío mensual de la gestión de análisis de vulnerabilidades y distribución de actualizaciones que permitan informarse sobre:</w:t>
            </w:r>
          </w:p>
          <w:p w:rsidR="00776245" w:rsidRDefault="00776245"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t xml:space="preserve"> - Equipos con actualizaciones instaladas y/o pendientes de sistema operativo básicas y críticas, </w:t>
            </w:r>
            <w:proofErr w:type="spellStart"/>
            <w:r w:rsidRPr="00073543">
              <w:rPr>
                <w:rFonts w:ascii="Calibri" w:eastAsia="Times New Roman" w:hAnsi="Calibri"/>
                <w:color w:val="000000"/>
                <w:sz w:val="20"/>
                <w:szCs w:val="18"/>
                <w:lang w:val="es-CO" w:eastAsia="es-CO"/>
              </w:rPr>
              <w:t>service</w:t>
            </w:r>
            <w:proofErr w:type="spellEnd"/>
            <w:r w:rsidRPr="00073543">
              <w:rPr>
                <w:rFonts w:ascii="Calibri" w:eastAsia="Times New Roman" w:hAnsi="Calibri"/>
                <w:color w:val="000000"/>
                <w:sz w:val="20"/>
                <w:szCs w:val="18"/>
                <w:lang w:val="es-CO" w:eastAsia="es-CO"/>
              </w:rPr>
              <w:t xml:space="preserve"> pack, entre otras externas como java, adobe, flash y demás. - Actualizaciones recomendadas x equipo - Equipos más vulnerables - Informe de puertos abiertos - Informe de aplicaciones instaladas no autorizadas y/o gratuitas no permitidas. - Informe oportuno en el momento de identificar y/o presentar incidentes de seguridad. - Informe de vulnerabilidades en la red. - Análisis del riesgo de acuerdo a las políticas de seguridad implementadas para identificar vulnerabilidades y dar las recomendaciones necesarias.</w:t>
            </w:r>
          </w:p>
          <w:p w:rsidR="00776245" w:rsidRDefault="00776245"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Pr>
                <w:rFonts w:ascii="Calibri" w:eastAsia="Times New Roman" w:hAnsi="Calibri"/>
                <w:color w:val="000000"/>
                <w:sz w:val="20"/>
                <w:szCs w:val="18"/>
                <w:lang w:val="es-CO" w:eastAsia="es-CO"/>
              </w:rPr>
              <w:t xml:space="preserve"> </w:t>
            </w:r>
            <w:r w:rsidRPr="00073543">
              <w:rPr>
                <w:rFonts w:ascii="Calibri" w:eastAsia="Times New Roman" w:hAnsi="Calibri"/>
                <w:color w:val="000000"/>
                <w:sz w:val="20"/>
                <w:szCs w:val="18"/>
                <w:lang w:val="es-CO" w:eastAsia="es-CO"/>
              </w:rPr>
              <w:t xml:space="preserve">Visita presencial (entre 1 a 2 veces al mes), de un ingeniero certificado en cada plataforma para solución de requerimientos, incidentes y reunión de coordinación con los administradores de la Plataforma de la </w:t>
            </w:r>
            <w:proofErr w:type="spellStart"/>
            <w:r w:rsidRPr="00073543">
              <w:rPr>
                <w:rFonts w:ascii="Calibri" w:eastAsia="Times New Roman" w:hAnsi="Calibri"/>
                <w:color w:val="000000"/>
                <w:sz w:val="20"/>
                <w:szCs w:val="18"/>
                <w:lang w:val="es-CO" w:eastAsia="es-CO"/>
              </w:rPr>
              <w:t>ESU</w:t>
            </w:r>
            <w:proofErr w:type="spellEnd"/>
            <w:r w:rsidRPr="00073543">
              <w:rPr>
                <w:rFonts w:ascii="Calibri" w:eastAsia="Times New Roman" w:hAnsi="Calibri"/>
                <w:color w:val="000000"/>
                <w:sz w:val="20"/>
                <w:szCs w:val="18"/>
                <w:lang w:val="es-CO" w:eastAsia="es-CO"/>
              </w:rPr>
              <w:t xml:space="preserve"> para realizar seguimiento y control del proyecto.</w:t>
            </w:r>
          </w:p>
          <w:p w:rsidR="00776245" w:rsidRDefault="00776245" w:rsidP="008A76E3">
            <w:pPr>
              <w:jc w:val="both"/>
              <w:rPr>
                <w:rFonts w:ascii="Calibri" w:eastAsia="Times New Roman" w:hAnsi="Calibri"/>
                <w:color w:val="000000"/>
                <w:sz w:val="20"/>
                <w:szCs w:val="18"/>
                <w:lang w:val="es-CO" w:eastAsia="es-CO"/>
              </w:rPr>
            </w:pPr>
            <w:r>
              <w:sym w:font="Symbol" w:char="F0B7"/>
            </w:r>
            <w:r w:rsidRPr="00471DA4">
              <w:rPr>
                <w:lang w:val="es-CO"/>
              </w:rPr>
              <w:t xml:space="preserve"> </w:t>
            </w:r>
            <w:r w:rsidRPr="00471DA4">
              <w:rPr>
                <w:rFonts w:ascii="Calibri" w:eastAsia="Times New Roman" w:hAnsi="Calibri"/>
                <w:color w:val="000000"/>
                <w:sz w:val="20"/>
                <w:szCs w:val="18"/>
                <w:lang w:val="es-CO" w:eastAsia="es-CO"/>
              </w:rPr>
              <w:t xml:space="preserve">Configuración en alta disponibilidad de los dos dispositivos </w:t>
            </w:r>
            <w:proofErr w:type="spellStart"/>
            <w:r w:rsidRPr="00471DA4">
              <w:rPr>
                <w:rFonts w:ascii="Calibri" w:eastAsia="Times New Roman" w:hAnsi="Calibri"/>
                <w:color w:val="000000"/>
                <w:sz w:val="20"/>
                <w:szCs w:val="18"/>
                <w:lang w:val="es-CO" w:eastAsia="es-CO"/>
              </w:rPr>
              <w:t>Fortinet</w:t>
            </w:r>
            <w:proofErr w:type="spellEnd"/>
            <w:r w:rsidRPr="00471DA4">
              <w:rPr>
                <w:rFonts w:ascii="Calibri" w:eastAsia="Times New Roman" w:hAnsi="Calibri"/>
                <w:color w:val="000000"/>
                <w:sz w:val="20"/>
                <w:szCs w:val="18"/>
                <w:lang w:val="es-CO" w:eastAsia="es-CO"/>
              </w:rPr>
              <w:t>.</w:t>
            </w:r>
          </w:p>
          <w:p w:rsidR="00776245" w:rsidRDefault="00776245"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t xml:space="preserve"> </w:t>
            </w: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Configuración de reglas y políticas de seguridad a nivel de Firewall para filtrar el tráfico que entra y sale de la Organización.</w:t>
            </w:r>
          </w:p>
          <w:p w:rsidR="00776245" w:rsidRDefault="00776245"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t xml:space="preserve"> </w:t>
            </w: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Analizar e interpretar patrones de tráfico en conjunto con técnicas de detección heurísticas para detener posibles ataques antes de que sean efectuados (</w:t>
            </w:r>
            <w:proofErr w:type="spellStart"/>
            <w:r w:rsidRPr="00471DA4">
              <w:rPr>
                <w:rFonts w:ascii="Calibri" w:eastAsia="Times New Roman" w:hAnsi="Calibri"/>
                <w:color w:val="000000"/>
                <w:sz w:val="20"/>
                <w:szCs w:val="18"/>
                <w:lang w:val="es-CO" w:eastAsia="es-CO"/>
              </w:rPr>
              <w:t>IPS</w:t>
            </w:r>
            <w:proofErr w:type="spellEnd"/>
            <w:r w:rsidRPr="00471DA4">
              <w:rPr>
                <w:rFonts w:ascii="Calibri" w:eastAsia="Times New Roman" w:hAnsi="Calibri"/>
                <w:color w:val="000000"/>
                <w:sz w:val="20"/>
                <w:szCs w:val="18"/>
                <w:lang w:val="es-CO" w:eastAsia="es-CO"/>
              </w:rPr>
              <w:t>/</w:t>
            </w:r>
            <w:proofErr w:type="spellStart"/>
            <w:r w:rsidRPr="00471DA4">
              <w:rPr>
                <w:rFonts w:ascii="Calibri" w:eastAsia="Times New Roman" w:hAnsi="Calibri"/>
                <w:color w:val="000000"/>
                <w:sz w:val="20"/>
                <w:szCs w:val="18"/>
                <w:lang w:val="es-CO" w:eastAsia="es-CO"/>
              </w:rPr>
              <w:t>IDS</w:t>
            </w:r>
            <w:proofErr w:type="spellEnd"/>
            <w:r w:rsidRPr="00471DA4">
              <w:rPr>
                <w:rFonts w:ascii="Calibri" w:eastAsia="Times New Roman" w:hAnsi="Calibri"/>
                <w:color w:val="000000"/>
                <w:sz w:val="20"/>
                <w:szCs w:val="18"/>
                <w:lang w:val="es-CO" w:eastAsia="es-CO"/>
              </w:rPr>
              <w:t xml:space="preserve">). </w:t>
            </w:r>
          </w:p>
          <w:p w:rsidR="00776245" w:rsidRDefault="00776245"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Antivirus a nivel del </w:t>
            </w:r>
            <w:proofErr w:type="spellStart"/>
            <w:r w:rsidRPr="00471DA4">
              <w:rPr>
                <w:rFonts w:ascii="Calibri" w:eastAsia="Times New Roman" w:hAnsi="Calibri"/>
                <w:color w:val="000000"/>
                <w:sz w:val="20"/>
                <w:szCs w:val="18"/>
                <w:lang w:val="es-CO" w:eastAsia="es-CO"/>
              </w:rPr>
              <w:t>UTM</w:t>
            </w:r>
            <w:proofErr w:type="spellEnd"/>
            <w:r w:rsidRPr="00471DA4">
              <w:rPr>
                <w:rFonts w:ascii="Calibri" w:eastAsia="Times New Roman" w:hAnsi="Calibri"/>
                <w:color w:val="000000"/>
                <w:sz w:val="20"/>
                <w:szCs w:val="18"/>
                <w:lang w:val="es-CO" w:eastAsia="es-CO"/>
              </w:rPr>
              <w:t>, con detección de amenazas sobre los tipos de tráfico más comunes (</w:t>
            </w:r>
            <w:proofErr w:type="spellStart"/>
            <w:r w:rsidRPr="00471DA4">
              <w:rPr>
                <w:rFonts w:ascii="Calibri" w:eastAsia="Times New Roman" w:hAnsi="Calibri"/>
                <w:color w:val="000000"/>
                <w:sz w:val="20"/>
                <w:szCs w:val="18"/>
                <w:lang w:val="es-CO" w:eastAsia="es-CO"/>
              </w:rPr>
              <w:t>SMTP</w:t>
            </w:r>
            <w:proofErr w:type="spellEnd"/>
            <w:r w:rsidRPr="00471DA4">
              <w:rPr>
                <w:rFonts w:ascii="Calibri" w:eastAsia="Times New Roman" w:hAnsi="Calibri"/>
                <w:color w:val="000000"/>
                <w:sz w:val="20"/>
                <w:szCs w:val="18"/>
                <w:lang w:val="es-CO" w:eastAsia="es-CO"/>
              </w:rPr>
              <w:t xml:space="preserve">, FTP, HTTP para garantizar una navegación segura en los usuarios de la Organización. </w:t>
            </w:r>
          </w:p>
          <w:p w:rsidR="00776245" w:rsidRDefault="00776245"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Definir e implantar categorías de filtrado y parámetros requeridos para gestionar los permisos de acceso y navegación que realizan los usuarios de la </w:t>
            </w:r>
            <w:proofErr w:type="spellStart"/>
            <w:r w:rsidRPr="00471DA4">
              <w:rPr>
                <w:rFonts w:ascii="Calibri" w:eastAsia="Times New Roman" w:hAnsi="Calibri"/>
                <w:color w:val="000000"/>
                <w:sz w:val="20"/>
                <w:szCs w:val="18"/>
                <w:lang w:val="es-CO" w:eastAsia="es-CO"/>
              </w:rPr>
              <w:t>ESU</w:t>
            </w:r>
            <w:proofErr w:type="spellEnd"/>
            <w:r w:rsidRPr="00471DA4">
              <w:rPr>
                <w:rFonts w:ascii="Calibri" w:eastAsia="Times New Roman" w:hAnsi="Calibri"/>
                <w:color w:val="000000"/>
                <w:sz w:val="20"/>
                <w:szCs w:val="18"/>
                <w:lang w:val="es-CO" w:eastAsia="es-CO"/>
              </w:rPr>
              <w:t xml:space="preserve">. </w:t>
            </w:r>
          </w:p>
          <w:p w:rsidR="00776245" w:rsidRDefault="00776245"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Permitir y garantizar al momento que se requiera la configuración de conexiones </w:t>
            </w:r>
            <w:proofErr w:type="spellStart"/>
            <w:r w:rsidRPr="00471DA4">
              <w:rPr>
                <w:rFonts w:ascii="Calibri" w:eastAsia="Times New Roman" w:hAnsi="Calibri"/>
                <w:color w:val="000000"/>
                <w:sz w:val="20"/>
                <w:szCs w:val="18"/>
                <w:lang w:val="es-CO" w:eastAsia="es-CO"/>
              </w:rPr>
              <w:t>VPN</w:t>
            </w:r>
            <w:proofErr w:type="spellEnd"/>
            <w:r w:rsidRPr="00471DA4">
              <w:rPr>
                <w:rFonts w:ascii="Calibri" w:eastAsia="Times New Roman" w:hAnsi="Calibri"/>
                <w:color w:val="000000"/>
                <w:sz w:val="20"/>
                <w:szCs w:val="18"/>
                <w:lang w:val="es-CO" w:eastAsia="es-CO"/>
              </w:rPr>
              <w:t xml:space="preserve"> de tipo </w:t>
            </w:r>
            <w:proofErr w:type="spellStart"/>
            <w:r w:rsidRPr="00471DA4">
              <w:rPr>
                <w:rFonts w:ascii="Calibri" w:eastAsia="Times New Roman" w:hAnsi="Calibri"/>
                <w:color w:val="000000"/>
                <w:sz w:val="20"/>
                <w:szCs w:val="18"/>
                <w:lang w:val="es-CO" w:eastAsia="es-CO"/>
              </w:rPr>
              <w:t>Site</w:t>
            </w:r>
            <w:proofErr w:type="spellEnd"/>
            <w:r w:rsidRPr="00471DA4">
              <w:rPr>
                <w:rFonts w:ascii="Calibri" w:eastAsia="Times New Roman" w:hAnsi="Calibri"/>
                <w:color w:val="000000"/>
                <w:sz w:val="20"/>
                <w:szCs w:val="18"/>
                <w:lang w:val="es-CO" w:eastAsia="es-CO"/>
              </w:rPr>
              <w:t xml:space="preserve"> </w:t>
            </w:r>
            <w:proofErr w:type="spellStart"/>
            <w:r w:rsidRPr="00471DA4">
              <w:rPr>
                <w:rFonts w:ascii="Calibri" w:eastAsia="Times New Roman" w:hAnsi="Calibri"/>
                <w:color w:val="000000"/>
                <w:sz w:val="20"/>
                <w:szCs w:val="18"/>
                <w:lang w:val="es-CO" w:eastAsia="es-CO"/>
              </w:rPr>
              <w:t>to</w:t>
            </w:r>
            <w:proofErr w:type="spellEnd"/>
            <w:r w:rsidRPr="00471DA4">
              <w:rPr>
                <w:rFonts w:ascii="Calibri" w:eastAsia="Times New Roman" w:hAnsi="Calibri"/>
                <w:color w:val="000000"/>
                <w:sz w:val="20"/>
                <w:szCs w:val="18"/>
                <w:lang w:val="es-CO" w:eastAsia="es-CO"/>
              </w:rPr>
              <w:t xml:space="preserve"> </w:t>
            </w:r>
            <w:proofErr w:type="spellStart"/>
            <w:r w:rsidRPr="00471DA4">
              <w:rPr>
                <w:rFonts w:ascii="Calibri" w:eastAsia="Times New Roman" w:hAnsi="Calibri"/>
                <w:color w:val="000000"/>
                <w:sz w:val="20"/>
                <w:szCs w:val="18"/>
                <w:lang w:val="es-CO" w:eastAsia="es-CO"/>
              </w:rPr>
              <w:t>Site</w:t>
            </w:r>
            <w:proofErr w:type="spellEnd"/>
            <w:r w:rsidRPr="00471DA4">
              <w:rPr>
                <w:rFonts w:ascii="Calibri" w:eastAsia="Times New Roman" w:hAnsi="Calibri"/>
                <w:color w:val="000000"/>
                <w:sz w:val="20"/>
                <w:szCs w:val="18"/>
                <w:lang w:val="es-CO" w:eastAsia="es-CO"/>
              </w:rPr>
              <w:t xml:space="preserve"> y/o </w:t>
            </w:r>
            <w:proofErr w:type="spellStart"/>
            <w:r w:rsidRPr="00471DA4">
              <w:rPr>
                <w:rFonts w:ascii="Calibri" w:eastAsia="Times New Roman" w:hAnsi="Calibri"/>
                <w:color w:val="000000"/>
                <w:sz w:val="20"/>
                <w:szCs w:val="18"/>
                <w:lang w:val="es-CO" w:eastAsia="es-CO"/>
              </w:rPr>
              <w:t>Client</w:t>
            </w:r>
            <w:proofErr w:type="spellEnd"/>
            <w:r w:rsidRPr="00471DA4">
              <w:rPr>
                <w:rFonts w:ascii="Calibri" w:eastAsia="Times New Roman" w:hAnsi="Calibri"/>
                <w:color w:val="000000"/>
                <w:sz w:val="20"/>
                <w:szCs w:val="18"/>
                <w:lang w:val="es-CO" w:eastAsia="es-CO"/>
              </w:rPr>
              <w:t xml:space="preserve"> </w:t>
            </w:r>
            <w:proofErr w:type="spellStart"/>
            <w:r w:rsidRPr="00471DA4">
              <w:rPr>
                <w:rFonts w:ascii="Calibri" w:eastAsia="Times New Roman" w:hAnsi="Calibri"/>
                <w:color w:val="000000"/>
                <w:sz w:val="20"/>
                <w:szCs w:val="18"/>
                <w:lang w:val="es-CO" w:eastAsia="es-CO"/>
              </w:rPr>
              <w:t>to</w:t>
            </w:r>
            <w:proofErr w:type="spellEnd"/>
            <w:r w:rsidRPr="00471DA4">
              <w:rPr>
                <w:rFonts w:ascii="Calibri" w:eastAsia="Times New Roman" w:hAnsi="Calibri"/>
                <w:color w:val="000000"/>
                <w:sz w:val="20"/>
                <w:szCs w:val="18"/>
                <w:lang w:val="es-CO" w:eastAsia="es-CO"/>
              </w:rPr>
              <w:t xml:space="preserve"> </w:t>
            </w:r>
            <w:proofErr w:type="spellStart"/>
            <w:r w:rsidRPr="00471DA4">
              <w:rPr>
                <w:rFonts w:ascii="Calibri" w:eastAsia="Times New Roman" w:hAnsi="Calibri"/>
                <w:color w:val="000000"/>
                <w:sz w:val="20"/>
                <w:szCs w:val="18"/>
                <w:lang w:val="es-CO" w:eastAsia="es-CO"/>
              </w:rPr>
              <w:t>Site</w:t>
            </w:r>
            <w:proofErr w:type="spellEnd"/>
            <w:r w:rsidRPr="00471DA4">
              <w:rPr>
                <w:rFonts w:ascii="Calibri" w:eastAsia="Times New Roman" w:hAnsi="Calibri"/>
                <w:color w:val="000000"/>
                <w:sz w:val="20"/>
                <w:szCs w:val="18"/>
                <w:lang w:val="es-CO" w:eastAsia="es-CO"/>
              </w:rPr>
              <w:t xml:space="preserve">. </w:t>
            </w:r>
          </w:p>
          <w:p w:rsidR="00776245" w:rsidRDefault="00776245"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Aplicar las configuraciones necesarias en los distintos componentes de </w:t>
            </w:r>
            <w:proofErr w:type="spellStart"/>
            <w:r w:rsidRPr="00471DA4">
              <w:rPr>
                <w:rFonts w:ascii="Calibri" w:eastAsia="Times New Roman" w:hAnsi="Calibri"/>
                <w:color w:val="000000"/>
                <w:sz w:val="20"/>
                <w:szCs w:val="18"/>
                <w:lang w:val="es-CO" w:eastAsia="es-CO"/>
              </w:rPr>
              <w:t>HW</w:t>
            </w:r>
            <w:proofErr w:type="spellEnd"/>
            <w:r w:rsidRPr="00471DA4">
              <w:rPr>
                <w:rFonts w:ascii="Calibri" w:eastAsia="Times New Roman" w:hAnsi="Calibri"/>
                <w:color w:val="000000"/>
                <w:sz w:val="20"/>
                <w:szCs w:val="18"/>
                <w:lang w:val="es-CO" w:eastAsia="es-CO"/>
              </w:rPr>
              <w:t xml:space="preserve"> y SW que hagan parte de la solución y permitan su optimización. </w:t>
            </w:r>
          </w:p>
          <w:p w:rsidR="00776245" w:rsidRDefault="00776245"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Identificación, análisis y control de vulnerabilidades a través de la herramienta correspondiente y entrega temprana de recomendaciones para tratarlas.</w:t>
            </w:r>
          </w:p>
          <w:p w:rsidR="00776245" w:rsidRDefault="00776245"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t xml:space="preserve"> </w:t>
            </w: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Gestión de incidentes, cambios, configuraciones y operación. </w:t>
            </w:r>
          </w:p>
          <w:p w:rsidR="00776245" w:rsidRDefault="00776245"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lastRenderedPageBreak/>
              <w:sym w:font="Symbol" w:char="F0B7"/>
            </w:r>
            <w:r w:rsidRPr="00471DA4">
              <w:rPr>
                <w:rFonts w:ascii="Calibri" w:eastAsia="Times New Roman" w:hAnsi="Calibri"/>
                <w:color w:val="000000"/>
                <w:sz w:val="20"/>
                <w:szCs w:val="18"/>
                <w:lang w:val="es-CO" w:eastAsia="es-CO"/>
              </w:rPr>
              <w:t xml:space="preserve"> Debe atenderse y resolverse todos los incidentes y las solicitudes de servicios reportados, así como aquellos casos que puedan implicar instalación, configuración, actualización, monitoreo y administración de componentes de la solución y/o plataforma de seguridad informática para la </w:t>
            </w:r>
            <w:proofErr w:type="spellStart"/>
            <w:r w:rsidRPr="00471DA4">
              <w:rPr>
                <w:rFonts w:ascii="Calibri" w:eastAsia="Times New Roman" w:hAnsi="Calibri"/>
                <w:color w:val="000000"/>
                <w:sz w:val="20"/>
                <w:szCs w:val="18"/>
                <w:lang w:val="es-CO" w:eastAsia="es-CO"/>
              </w:rPr>
              <w:t>ESU</w:t>
            </w:r>
            <w:proofErr w:type="spellEnd"/>
            <w:r w:rsidRPr="00471DA4">
              <w:rPr>
                <w:rFonts w:ascii="Calibri" w:eastAsia="Times New Roman" w:hAnsi="Calibri"/>
                <w:color w:val="000000"/>
                <w:sz w:val="20"/>
                <w:szCs w:val="18"/>
                <w:lang w:val="es-CO" w:eastAsia="es-CO"/>
              </w:rPr>
              <w:t xml:space="preserve">. </w:t>
            </w:r>
          </w:p>
          <w:p w:rsidR="00776245" w:rsidRDefault="00776245"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Debe atenderse y resolverse todos los incidentes en horario </w:t>
            </w:r>
            <w:proofErr w:type="spellStart"/>
            <w:r w:rsidRPr="00471DA4">
              <w:rPr>
                <w:rFonts w:ascii="Calibri" w:eastAsia="Times New Roman" w:hAnsi="Calibri"/>
                <w:color w:val="000000"/>
                <w:sz w:val="20"/>
                <w:szCs w:val="18"/>
                <w:lang w:val="es-CO" w:eastAsia="es-CO"/>
              </w:rPr>
              <w:t>7x24</w:t>
            </w:r>
            <w:proofErr w:type="spellEnd"/>
            <w:r w:rsidRPr="00471DA4">
              <w:rPr>
                <w:rFonts w:ascii="Calibri" w:eastAsia="Times New Roman" w:hAnsi="Calibri"/>
                <w:color w:val="000000"/>
                <w:sz w:val="20"/>
                <w:szCs w:val="18"/>
                <w:lang w:val="es-CO" w:eastAsia="es-CO"/>
              </w:rPr>
              <w:t xml:space="preserve">. </w:t>
            </w:r>
          </w:p>
          <w:p w:rsidR="00776245" w:rsidRDefault="00776245"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Debe atenderse las solicitudes de servicio reportadas en horario </w:t>
            </w:r>
            <w:proofErr w:type="spellStart"/>
            <w:r w:rsidRPr="00471DA4">
              <w:rPr>
                <w:rFonts w:ascii="Calibri" w:eastAsia="Times New Roman" w:hAnsi="Calibri"/>
                <w:color w:val="000000"/>
                <w:sz w:val="20"/>
                <w:szCs w:val="18"/>
                <w:lang w:val="es-CO" w:eastAsia="es-CO"/>
              </w:rPr>
              <w:t>5x8</w:t>
            </w:r>
            <w:proofErr w:type="spellEnd"/>
            <w:r w:rsidRPr="00471DA4">
              <w:rPr>
                <w:rFonts w:ascii="Calibri" w:eastAsia="Times New Roman" w:hAnsi="Calibri"/>
                <w:color w:val="000000"/>
                <w:sz w:val="20"/>
                <w:szCs w:val="18"/>
                <w:lang w:val="es-CO" w:eastAsia="es-CO"/>
              </w:rPr>
              <w:t xml:space="preserve">. </w:t>
            </w:r>
          </w:p>
          <w:p w:rsidR="00776245" w:rsidRDefault="00776245"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Debe atenderse y resolverse en sitio aquellos casos que se no logren remotamente. </w:t>
            </w:r>
          </w:p>
          <w:p w:rsidR="00776245" w:rsidRDefault="00776245"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Debe permitirse acceso </w:t>
            </w:r>
            <w:proofErr w:type="spellStart"/>
            <w:r w:rsidRPr="00471DA4">
              <w:rPr>
                <w:rFonts w:ascii="Calibri" w:eastAsia="Times New Roman" w:hAnsi="Calibri"/>
                <w:color w:val="000000"/>
                <w:sz w:val="20"/>
                <w:szCs w:val="18"/>
                <w:lang w:val="es-CO" w:eastAsia="es-CO"/>
              </w:rPr>
              <w:t>almenos</w:t>
            </w:r>
            <w:proofErr w:type="spellEnd"/>
            <w:r w:rsidRPr="00471DA4">
              <w:rPr>
                <w:rFonts w:ascii="Calibri" w:eastAsia="Times New Roman" w:hAnsi="Calibri"/>
                <w:color w:val="000000"/>
                <w:sz w:val="20"/>
                <w:szCs w:val="18"/>
                <w:lang w:val="es-CO" w:eastAsia="es-CO"/>
              </w:rPr>
              <w:t xml:space="preserve"> de lectura al personal de TI de la </w:t>
            </w:r>
            <w:proofErr w:type="spellStart"/>
            <w:r w:rsidRPr="00471DA4">
              <w:rPr>
                <w:rFonts w:ascii="Calibri" w:eastAsia="Times New Roman" w:hAnsi="Calibri"/>
                <w:color w:val="000000"/>
                <w:sz w:val="20"/>
                <w:szCs w:val="18"/>
                <w:lang w:val="es-CO" w:eastAsia="es-CO"/>
              </w:rPr>
              <w:t>ESU</w:t>
            </w:r>
            <w:proofErr w:type="spellEnd"/>
            <w:r w:rsidRPr="00471DA4">
              <w:rPr>
                <w:rFonts w:ascii="Calibri" w:eastAsia="Times New Roman" w:hAnsi="Calibri"/>
                <w:color w:val="000000"/>
                <w:sz w:val="20"/>
                <w:szCs w:val="18"/>
                <w:lang w:val="es-CO" w:eastAsia="es-CO"/>
              </w:rPr>
              <w:t xml:space="preserve"> en el sistema o herramientas de administración de la seguridad. </w:t>
            </w:r>
          </w:p>
          <w:p w:rsidR="00776245" w:rsidRDefault="00776245"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Realizar </w:t>
            </w:r>
            <w:proofErr w:type="spellStart"/>
            <w:r w:rsidRPr="00471DA4">
              <w:rPr>
                <w:rFonts w:ascii="Calibri" w:eastAsia="Times New Roman" w:hAnsi="Calibri"/>
                <w:color w:val="000000"/>
                <w:sz w:val="20"/>
                <w:szCs w:val="18"/>
                <w:lang w:val="es-CO" w:eastAsia="es-CO"/>
              </w:rPr>
              <w:t>almenos</w:t>
            </w:r>
            <w:proofErr w:type="spellEnd"/>
            <w:r w:rsidRPr="00471DA4">
              <w:rPr>
                <w:rFonts w:ascii="Calibri" w:eastAsia="Times New Roman" w:hAnsi="Calibri"/>
                <w:color w:val="000000"/>
                <w:sz w:val="20"/>
                <w:szCs w:val="18"/>
                <w:lang w:val="es-CO" w:eastAsia="es-CO"/>
              </w:rPr>
              <w:t xml:space="preserve"> 2 auditorías de seguridad informática y vulnerabilidades de red al año tanto a nivel externo como interno con el fin de detectar y corregir proactivamente cualquier fallo de seguridad que represente amenaza para la Organización. </w:t>
            </w:r>
          </w:p>
          <w:p w:rsidR="00776245" w:rsidRDefault="00776245"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Envío de reportes específicos solicitados en caso de requerirse</w:t>
            </w:r>
            <w:r>
              <w:rPr>
                <w:rFonts w:ascii="Calibri" w:eastAsia="Times New Roman" w:hAnsi="Calibri"/>
                <w:color w:val="000000"/>
                <w:sz w:val="20"/>
                <w:szCs w:val="18"/>
                <w:lang w:val="es-CO" w:eastAsia="es-CO"/>
              </w:rPr>
              <w:t>.</w:t>
            </w:r>
          </w:p>
        </w:tc>
        <w:tc>
          <w:tcPr>
            <w:tcW w:w="2059" w:type="dxa"/>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06008D" w:rsidTr="008A76E3">
        <w:trPr>
          <w:trHeight w:val="426"/>
        </w:trPr>
        <w:tc>
          <w:tcPr>
            <w:tcW w:w="993" w:type="dxa"/>
            <w:shd w:val="clear" w:color="auto" w:fill="auto"/>
            <w:vAlign w:val="center"/>
          </w:tcPr>
          <w:p w:rsidR="00776245" w:rsidRPr="002A4B0F"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lastRenderedPageBreak/>
              <w:t>5</w:t>
            </w:r>
          </w:p>
        </w:tc>
        <w:tc>
          <w:tcPr>
            <w:tcW w:w="9639" w:type="dxa"/>
            <w:gridSpan w:val="4"/>
            <w:shd w:val="clear" w:color="auto" w:fill="auto"/>
            <w:vAlign w:val="center"/>
          </w:tcPr>
          <w:p w:rsidR="00776245" w:rsidRPr="002A4B0F" w:rsidRDefault="00776245" w:rsidP="008A76E3">
            <w:pPr>
              <w:jc w:val="center"/>
              <w:rPr>
                <w:rFonts w:ascii="Calibri" w:eastAsia="Times New Roman" w:hAnsi="Calibri"/>
                <w:color w:val="000000"/>
                <w:sz w:val="20"/>
                <w:szCs w:val="18"/>
                <w:lang w:val="es-CO" w:eastAsia="es-CO"/>
              </w:rPr>
            </w:pPr>
            <w:r>
              <w:rPr>
                <w:rFonts w:ascii="Calibri" w:eastAsia="Times New Roman" w:hAnsi="Calibri"/>
                <w:b/>
                <w:color w:val="000000"/>
                <w:sz w:val="20"/>
                <w:szCs w:val="18"/>
                <w:lang w:val="es-CO" w:eastAsia="es-CO"/>
              </w:rPr>
              <w:t>NIVELES DE SERVICIO</w:t>
            </w:r>
          </w:p>
        </w:tc>
      </w:tr>
      <w:tr w:rsidR="00776245" w:rsidRPr="00D01648" w:rsidTr="008A76E3">
        <w:trPr>
          <w:trHeight w:val="426"/>
        </w:trPr>
        <w:tc>
          <w:tcPr>
            <w:tcW w:w="99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5.1</w:t>
            </w:r>
          </w:p>
        </w:tc>
        <w:tc>
          <w:tcPr>
            <w:tcW w:w="7580" w:type="dxa"/>
            <w:gridSpan w:val="3"/>
            <w:shd w:val="clear" w:color="auto" w:fill="auto"/>
            <w:vAlign w:val="center"/>
          </w:tcPr>
          <w:p w:rsidR="00776245" w:rsidRPr="006E5AD8" w:rsidRDefault="00776245" w:rsidP="008A76E3">
            <w:pPr>
              <w:jc w:val="both"/>
              <w:rPr>
                <w:rFonts w:ascii="Calibri" w:eastAsia="Times New Roman" w:hAnsi="Calibri"/>
                <w:b/>
                <w:color w:val="000000"/>
                <w:sz w:val="20"/>
                <w:szCs w:val="18"/>
                <w:lang w:val="es-CO" w:eastAsia="es-CO"/>
              </w:rPr>
            </w:pPr>
            <w:r w:rsidRPr="006E5AD8">
              <w:rPr>
                <w:rFonts w:ascii="Calibri" w:eastAsia="Times New Roman" w:hAnsi="Calibri"/>
                <w:color w:val="000000"/>
                <w:sz w:val="20"/>
                <w:szCs w:val="18"/>
                <w:lang w:val="es-CO" w:eastAsia="es-CO"/>
              </w:rPr>
              <w:t xml:space="preserve">Disponibilidad: 99.6%, se excluye cualquier imputación al proveedor por fallas eléctricas de la </w:t>
            </w:r>
            <w:proofErr w:type="spellStart"/>
            <w:r w:rsidRPr="006E5AD8">
              <w:rPr>
                <w:rFonts w:ascii="Calibri" w:eastAsia="Times New Roman" w:hAnsi="Calibri"/>
                <w:color w:val="000000"/>
                <w:sz w:val="20"/>
                <w:szCs w:val="18"/>
                <w:lang w:val="es-CO" w:eastAsia="es-CO"/>
              </w:rPr>
              <w:t>ESU</w:t>
            </w:r>
            <w:proofErr w:type="spellEnd"/>
            <w:r w:rsidRPr="006E5AD8">
              <w:rPr>
                <w:rFonts w:ascii="Calibri" w:eastAsia="Times New Roman" w:hAnsi="Calibri"/>
                <w:color w:val="000000"/>
                <w:sz w:val="20"/>
                <w:szCs w:val="18"/>
                <w:lang w:val="es-CO" w:eastAsia="es-CO"/>
              </w:rPr>
              <w:t xml:space="preserve"> o fallos físicos en equipos que no hagan parte de la solución.</w:t>
            </w:r>
          </w:p>
        </w:tc>
        <w:tc>
          <w:tcPr>
            <w:tcW w:w="2059" w:type="dxa"/>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06008D" w:rsidTr="008A76E3">
        <w:trPr>
          <w:trHeight w:val="426"/>
        </w:trPr>
        <w:tc>
          <w:tcPr>
            <w:tcW w:w="99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5.1.1</w:t>
            </w:r>
          </w:p>
        </w:tc>
        <w:tc>
          <w:tcPr>
            <w:tcW w:w="7580" w:type="dxa"/>
            <w:gridSpan w:val="3"/>
            <w:shd w:val="clear" w:color="auto" w:fill="auto"/>
            <w:vAlign w:val="center"/>
          </w:tcPr>
          <w:p w:rsidR="00776245" w:rsidRPr="006E5AD8" w:rsidRDefault="00776245" w:rsidP="008A76E3">
            <w:pPr>
              <w:jc w:val="center"/>
              <w:rPr>
                <w:rFonts w:ascii="Calibri" w:eastAsia="Times New Roman" w:hAnsi="Calibri"/>
                <w:color w:val="000000"/>
                <w:sz w:val="20"/>
                <w:szCs w:val="18"/>
                <w:lang w:val="es-CO" w:eastAsia="es-CO"/>
              </w:rPr>
            </w:pPr>
            <w:r>
              <w:object w:dxaOrig="9240" w:dyaOrig="1140">
                <v:shape id="_x0000_i1028" type="#_x0000_t75" style="width:367.5pt;height:42.75pt" o:ole="">
                  <v:imagedata r:id="rId8" o:title=""/>
                </v:shape>
                <o:OLEObject Type="Embed" ProgID="PBrush" ShapeID="_x0000_i1028" DrawAspect="Content" ObjectID="_1571029545" r:id="rId20"/>
              </w:object>
            </w:r>
          </w:p>
        </w:tc>
        <w:tc>
          <w:tcPr>
            <w:tcW w:w="2059" w:type="dxa"/>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D01648" w:rsidTr="008A76E3">
        <w:trPr>
          <w:trHeight w:val="426"/>
        </w:trPr>
        <w:tc>
          <w:tcPr>
            <w:tcW w:w="99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5.2</w:t>
            </w:r>
          </w:p>
        </w:tc>
        <w:tc>
          <w:tcPr>
            <w:tcW w:w="7580" w:type="dxa"/>
            <w:gridSpan w:val="3"/>
            <w:shd w:val="clear" w:color="auto" w:fill="auto"/>
            <w:vAlign w:val="center"/>
          </w:tcPr>
          <w:p w:rsidR="00776245" w:rsidRDefault="00776245" w:rsidP="008A76E3">
            <w:pPr>
              <w:jc w:val="both"/>
              <w:rPr>
                <w:rFonts w:ascii="Calibri" w:eastAsia="Times New Roman" w:hAnsi="Calibri"/>
                <w:color w:val="000000"/>
                <w:sz w:val="20"/>
                <w:szCs w:val="18"/>
                <w:lang w:val="es-CO" w:eastAsia="es-CO"/>
              </w:rPr>
            </w:pPr>
            <w:r w:rsidRPr="0045632D">
              <w:rPr>
                <w:rFonts w:ascii="Calibri" w:eastAsia="Times New Roman" w:hAnsi="Calibri"/>
                <w:color w:val="000000"/>
                <w:sz w:val="20"/>
                <w:szCs w:val="18"/>
                <w:lang w:val="es-CO" w:eastAsia="es-CO"/>
              </w:rPr>
              <w:t>Tiempos de atención y solución:</w:t>
            </w:r>
          </w:p>
          <w:p w:rsidR="00776245" w:rsidRDefault="00776245" w:rsidP="008A76E3">
            <w:pPr>
              <w:jc w:val="both"/>
              <w:rPr>
                <w:rFonts w:ascii="Calibri" w:eastAsia="Times New Roman" w:hAnsi="Calibri"/>
                <w:color w:val="000000"/>
                <w:sz w:val="20"/>
                <w:szCs w:val="18"/>
                <w:lang w:val="es-CO" w:eastAsia="es-CO"/>
              </w:rPr>
            </w:pPr>
            <w:r>
              <w:sym w:font="Symbol" w:char="F0B7"/>
            </w:r>
            <w:r w:rsidRPr="0045632D">
              <w:rPr>
                <w:lang w:val="es-CO"/>
              </w:rPr>
              <w:t xml:space="preserve"> </w:t>
            </w:r>
            <w:r w:rsidRPr="0045632D">
              <w:rPr>
                <w:rFonts w:ascii="Calibri" w:eastAsia="Times New Roman" w:hAnsi="Calibri"/>
                <w:color w:val="000000"/>
                <w:sz w:val="20"/>
                <w:szCs w:val="18"/>
                <w:lang w:val="es-CO" w:eastAsia="es-CO"/>
              </w:rPr>
              <w:t xml:space="preserve">Atención y diagnóstico de incidentes: 1 hora. </w:t>
            </w:r>
          </w:p>
          <w:p w:rsidR="00776245" w:rsidRDefault="00776245" w:rsidP="008A76E3">
            <w:pPr>
              <w:jc w:val="both"/>
              <w:rPr>
                <w:rFonts w:ascii="Calibri" w:eastAsia="Times New Roman" w:hAnsi="Calibri"/>
                <w:color w:val="000000"/>
                <w:sz w:val="20"/>
                <w:szCs w:val="18"/>
                <w:lang w:val="es-CO" w:eastAsia="es-CO"/>
              </w:rPr>
            </w:pPr>
            <w:r w:rsidRPr="0045632D">
              <w:rPr>
                <w:rFonts w:ascii="Calibri" w:eastAsia="Times New Roman" w:hAnsi="Calibri"/>
                <w:color w:val="000000"/>
                <w:sz w:val="20"/>
                <w:szCs w:val="18"/>
                <w:lang w:val="es-CO" w:eastAsia="es-CO"/>
              </w:rPr>
              <w:sym w:font="Symbol" w:char="F0B7"/>
            </w:r>
            <w:r w:rsidRPr="0045632D">
              <w:rPr>
                <w:rFonts w:ascii="Calibri" w:eastAsia="Times New Roman" w:hAnsi="Calibri"/>
                <w:color w:val="000000"/>
                <w:sz w:val="20"/>
                <w:szCs w:val="18"/>
                <w:lang w:val="es-CO" w:eastAsia="es-CO"/>
              </w:rPr>
              <w:t xml:space="preserve"> Solución de incidentes: Según tabla (90% bajo la definición de nivel de criticidad: Critico, Alto, Medio, Bajo; el 10% restante en 12 horas). </w:t>
            </w:r>
          </w:p>
          <w:p w:rsidR="00776245" w:rsidRPr="0045632D" w:rsidRDefault="00776245" w:rsidP="008A76E3">
            <w:pPr>
              <w:jc w:val="both"/>
              <w:rPr>
                <w:rFonts w:ascii="Calibri" w:eastAsia="Times New Roman" w:hAnsi="Calibri"/>
                <w:color w:val="000000"/>
                <w:sz w:val="20"/>
                <w:szCs w:val="18"/>
                <w:lang w:val="es-CO" w:eastAsia="es-CO"/>
              </w:rPr>
            </w:pPr>
            <w:r w:rsidRPr="0045632D">
              <w:rPr>
                <w:rFonts w:ascii="Calibri" w:eastAsia="Times New Roman" w:hAnsi="Calibri"/>
                <w:color w:val="000000"/>
                <w:sz w:val="20"/>
                <w:szCs w:val="18"/>
                <w:lang w:val="es-CO" w:eastAsia="es-CO"/>
              </w:rPr>
              <w:sym w:font="Symbol" w:char="F0B7"/>
            </w:r>
            <w:r w:rsidRPr="0045632D">
              <w:rPr>
                <w:rFonts w:ascii="Calibri" w:eastAsia="Times New Roman" w:hAnsi="Calibri"/>
                <w:color w:val="000000"/>
                <w:sz w:val="20"/>
                <w:szCs w:val="18"/>
                <w:lang w:val="es-CO" w:eastAsia="es-CO"/>
              </w:rPr>
              <w:t xml:space="preserve"> Ventanas de mantenimiento programadas: Deberán ser comunicadas por lo menos con 2 días de anticipación.</w:t>
            </w:r>
          </w:p>
        </w:tc>
        <w:tc>
          <w:tcPr>
            <w:tcW w:w="2059" w:type="dxa"/>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06008D" w:rsidTr="008A76E3">
        <w:trPr>
          <w:trHeight w:val="426"/>
        </w:trPr>
        <w:tc>
          <w:tcPr>
            <w:tcW w:w="99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5.3</w:t>
            </w:r>
          </w:p>
        </w:tc>
        <w:tc>
          <w:tcPr>
            <w:tcW w:w="7580" w:type="dxa"/>
            <w:gridSpan w:val="3"/>
            <w:shd w:val="clear" w:color="auto" w:fill="auto"/>
            <w:vAlign w:val="center"/>
          </w:tcPr>
          <w:p w:rsidR="00776245" w:rsidRDefault="00776245" w:rsidP="008A76E3">
            <w:pPr>
              <w:jc w:val="both"/>
              <w:rPr>
                <w:rFonts w:ascii="Calibri" w:eastAsia="Times New Roman" w:hAnsi="Calibri"/>
                <w:color w:val="000000"/>
                <w:sz w:val="20"/>
                <w:szCs w:val="18"/>
                <w:lang w:val="es-CO" w:eastAsia="es-CO"/>
              </w:rPr>
            </w:pPr>
          </w:p>
          <w:p w:rsidR="00776245" w:rsidRPr="006E5AD8" w:rsidRDefault="00776245" w:rsidP="008A76E3">
            <w:pPr>
              <w:jc w:val="center"/>
              <w:rPr>
                <w:rFonts w:ascii="Calibri" w:eastAsia="Times New Roman" w:hAnsi="Calibri"/>
                <w:color w:val="000000"/>
                <w:sz w:val="20"/>
                <w:szCs w:val="18"/>
                <w:lang w:val="es-CO" w:eastAsia="es-CO"/>
              </w:rPr>
            </w:pPr>
            <w:r>
              <w:object w:dxaOrig="8415" w:dyaOrig="7125">
                <v:shape id="_x0000_i1029" type="#_x0000_t75" style="width:345pt;height:190.5pt" o:ole="">
                  <v:imagedata r:id="rId10" o:title=""/>
                </v:shape>
                <o:OLEObject Type="Embed" ProgID="PBrush" ShapeID="_x0000_i1029" DrawAspect="Content" ObjectID="_1571029546" r:id="rId21"/>
              </w:object>
            </w:r>
          </w:p>
        </w:tc>
        <w:tc>
          <w:tcPr>
            <w:tcW w:w="2059" w:type="dxa"/>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06008D" w:rsidTr="008A76E3">
        <w:trPr>
          <w:trHeight w:val="426"/>
        </w:trPr>
        <w:tc>
          <w:tcPr>
            <w:tcW w:w="99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5.4</w:t>
            </w:r>
          </w:p>
        </w:tc>
        <w:tc>
          <w:tcPr>
            <w:tcW w:w="7580" w:type="dxa"/>
            <w:gridSpan w:val="3"/>
            <w:shd w:val="clear" w:color="auto" w:fill="auto"/>
            <w:vAlign w:val="center"/>
          </w:tcPr>
          <w:p w:rsidR="00776245" w:rsidRDefault="00776245" w:rsidP="008A76E3">
            <w:pPr>
              <w:jc w:val="both"/>
              <w:rPr>
                <w:rFonts w:ascii="Calibri" w:eastAsia="Times New Roman" w:hAnsi="Calibri"/>
                <w:color w:val="000000"/>
                <w:sz w:val="20"/>
                <w:szCs w:val="18"/>
                <w:lang w:val="es-CO" w:eastAsia="es-CO"/>
              </w:rPr>
            </w:pPr>
          </w:p>
          <w:p w:rsidR="00776245" w:rsidRDefault="00776245" w:rsidP="008A76E3">
            <w:pPr>
              <w:jc w:val="center"/>
            </w:pPr>
            <w:r>
              <w:object w:dxaOrig="9480" w:dyaOrig="2745">
                <v:shape id="_x0000_i1030" type="#_x0000_t75" style="width:348pt;height:81pt" o:ole="">
                  <v:imagedata r:id="rId12" o:title=""/>
                </v:shape>
                <o:OLEObject Type="Embed" ProgID="PBrush" ShapeID="_x0000_i1030" DrawAspect="Content" ObjectID="_1571029547" r:id="rId22"/>
              </w:object>
            </w:r>
          </w:p>
          <w:p w:rsidR="00776245" w:rsidRDefault="00776245" w:rsidP="008A76E3">
            <w:pPr>
              <w:jc w:val="center"/>
            </w:pPr>
          </w:p>
          <w:p w:rsidR="00776245" w:rsidRPr="0045632D" w:rsidRDefault="00776245" w:rsidP="008A76E3">
            <w:pPr>
              <w:jc w:val="both"/>
              <w:rPr>
                <w:rFonts w:ascii="Calibri" w:eastAsia="Times New Roman" w:hAnsi="Calibri"/>
                <w:color w:val="000000"/>
                <w:sz w:val="20"/>
                <w:szCs w:val="18"/>
                <w:lang w:val="es-CO" w:eastAsia="es-CO"/>
              </w:rPr>
            </w:pPr>
          </w:p>
        </w:tc>
        <w:tc>
          <w:tcPr>
            <w:tcW w:w="2059" w:type="dxa"/>
            <w:shd w:val="clear" w:color="auto" w:fill="auto"/>
          </w:tcPr>
          <w:p w:rsidR="00776245" w:rsidRPr="002A4B0F" w:rsidRDefault="00776245" w:rsidP="008A76E3">
            <w:pPr>
              <w:jc w:val="center"/>
              <w:rPr>
                <w:rFonts w:ascii="Calibri" w:eastAsia="Times New Roman" w:hAnsi="Calibri"/>
                <w:color w:val="000000"/>
                <w:sz w:val="20"/>
                <w:szCs w:val="18"/>
                <w:lang w:val="es-CO" w:eastAsia="es-CO"/>
              </w:rPr>
            </w:pPr>
          </w:p>
        </w:tc>
      </w:tr>
      <w:tr w:rsidR="00776245" w:rsidRPr="00D01648" w:rsidTr="008A76E3">
        <w:trPr>
          <w:trHeight w:val="426"/>
        </w:trPr>
        <w:tc>
          <w:tcPr>
            <w:tcW w:w="99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lastRenderedPageBreak/>
              <w:t>6</w:t>
            </w:r>
          </w:p>
        </w:tc>
        <w:tc>
          <w:tcPr>
            <w:tcW w:w="9639" w:type="dxa"/>
            <w:gridSpan w:val="4"/>
            <w:shd w:val="clear" w:color="auto" w:fill="auto"/>
            <w:vAlign w:val="center"/>
          </w:tcPr>
          <w:p w:rsidR="00776245" w:rsidRPr="002A4B0F" w:rsidRDefault="00776245" w:rsidP="008A76E3">
            <w:pPr>
              <w:jc w:val="center"/>
              <w:rPr>
                <w:rFonts w:ascii="Calibri" w:eastAsia="Times New Roman" w:hAnsi="Calibri"/>
                <w:color w:val="000000"/>
                <w:sz w:val="20"/>
                <w:szCs w:val="18"/>
                <w:lang w:val="es-CO" w:eastAsia="es-CO"/>
              </w:rPr>
            </w:pPr>
            <w:r>
              <w:rPr>
                <w:rFonts w:ascii="Calibri" w:eastAsia="Times New Roman" w:hAnsi="Calibri"/>
                <w:b/>
                <w:color w:val="000000"/>
                <w:sz w:val="20"/>
                <w:szCs w:val="18"/>
                <w:lang w:val="es-CO" w:eastAsia="es-CO"/>
              </w:rPr>
              <w:t xml:space="preserve">FORMAS DE PAGO DE LA </w:t>
            </w:r>
            <w:proofErr w:type="spellStart"/>
            <w:r>
              <w:rPr>
                <w:rFonts w:ascii="Calibri" w:eastAsia="Times New Roman" w:hAnsi="Calibri"/>
                <w:b/>
                <w:color w:val="000000"/>
                <w:sz w:val="20"/>
                <w:szCs w:val="18"/>
                <w:lang w:val="es-CO" w:eastAsia="es-CO"/>
              </w:rPr>
              <w:t>ESU</w:t>
            </w:r>
            <w:proofErr w:type="spellEnd"/>
            <w:r>
              <w:rPr>
                <w:rFonts w:ascii="Calibri" w:eastAsia="Times New Roman" w:hAnsi="Calibri"/>
                <w:b/>
                <w:color w:val="000000"/>
                <w:sz w:val="20"/>
                <w:szCs w:val="18"/>
                <w:lang w:val="es-CO" w:eastAsia="es-CO"/>
              </w:rPr>
              <w:t xml:space="preserve"> POR CADA COMPONENTE</w:t>
            </w:r>
          </w:p>
        </w:tc>
      </w:tr>
      <w:tr w:rsidR="00776245" w:rsidRPr="00D01648" w:rsidTr="008A76E3">
        <w:trPr>
          <w:trHeight w:val="426"/>
        </w:trPr>
        <w:tc>
          <w:tcPr>
            <w:tcW w:w="99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6.1</w:t>
            </w:r>
          </w:p>
        </w:tc>
        <w:tc>
          <w:tcPr>
            <w:tcW w:w="9639" w:type="dxa"/>
            <w:gridSpan w:val="4"/>
            <w:shd w:val="clear" w:color="auto" w:fill="auto"/>
            <w:vAlign w:val="center"/>
          </w:tcPr>
          <w:p w:rsidR="00776245" w:rsidRDefault="00776245" w:rsidP="008A76E3">
            <w:pPr>
              <w:jc w:val="both"/>
              <w:rPr>
                <w:rFonts w:ascii="Calibri" w:eastAsia="Times New Roman" w:hAnsi="Calibri"/>
                <w:color w:val="000000"/>
                <w:sz w:val="20"/>
                <w:szCs w:val="18"/>
                <w:lang w:val="es-CO" w:eastAsia="es-CO"/>
              </w:rPr>
            </w:pPr>
            <w:r w:rsidRPr="00633412">
              <w:rPr>
                <w:rFonts w:ascii="Calibri" w:eastAsia="Times New Roman" w:hAnsi="Calibri"/>
                <w:color w:val="000000"/>
                <w:sz w:val="20"/>
                <w:szCs w:val="18"/>
                <w:lang w:val="es-CO" w:eastAsia="es-CO"/>
              </w:rPr>
              <w:t>Licenciamiento Antivirus:</w:t>
            </w:r>
          </w:p>
          <w:p w:rsidR="00776245" w:rsidRPr="002A4B0F" w:rsidRDefault="00776245" w:rsidP="008A76E3">
            <w:pPr>
              <w:rPr>
                <w:rFonts w:ascii="Calibri" w:eastAsia="Times New Roman" w:hAnsi="Calibri"/>
                <w:color w:val="000000"/>
                <w:sz w:val="20"/>
                <w:szCs w:val="18"/>
                <w:lang w:val="es-CO" w:eastAsia="es-CO"/>
              </w:rPr>
            </w:pPr>
            <w:r w:rsidRPr="00633412">
              <w:rPr>
                <w:rFonts w:ascii="Calibri" w:eastAsia="Times New Roman" w:hAnsi="Calibri"/>
                <w:color w:val="000000"/>
                <w:sz w:val="20"/>
                <w:szCs w:val="18"/>
                <w:lang w:val="es-CO" w:eastAsia="es-CO"/>
              </w:rPr>
              <w:t>Ejecución instantánea, a partir de su activación el día 06 Noviembre del 2017.</w:t>
            </w:r>
          </w:p>
        </w:tc>
      </w:tr>
      <w:tr w:rsidR="00776245" w:rsidRPr="00D01648" w:rsidTr="008A76E3">
        <w:trPr>
          <w:trHeight w:val="426"/>
        </w:trPr>
        <w:tc>
          <w:tcPr>
            <w:tcW w:w="99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6.2</w:t>
            </w:r>
          </w:p>
        </w:tc>
        <w:tc>
          <w:tcPr>
            <w:tcW w:w="9639" w:type="dxa"/>
            <w:gridSpan w:val="4"/>
            <w:shd w:val="clear" w:color="auto" w:fill="auto"/>
            <w:vAlign w:val="center"/>
          </w:tcPr>
          <w:p w:rsidR="00776245" w:rsidRDefault="00776245" w:rsidP="008A76E3">
            <w:pPr>
              <w:jc w:val="both"/>
              <w:rPr>
                <w:rFonts w:ascii="Calibri" w:eastAsia="Times New Roman" w:hAnsi="Calibri"/>
                <w:color w:val="000000"/>
                <w:sz w:val="20"/>
                <w:szCs w:val="18"/>
                <w:lang w:val="es-CO" w:eastAsia="es-CO"/>
              </w:rPr>
            </w:pPr>
            <w:r w:rsidRPr="00633412">
              <w:rPr>
                <w:rFonts w:ascii="Calibri" w:eastAsia="Times New Roman" w:hAnsi="Calibri"/>
                <w:color w:val="000000"/>
                <w:sz w:val="20"/>
                <w:szCs w:val="18"/>
                <w:lang w:val="es-CO" w:eastAsia="es-CO"/>
              </w:rPr>
              <w:t xml:space="preserve">Dispositivos </w:t>
            </w:r>
            <w:proofErr w:type="spellStart"/>
            <w:r w:rsidRPr="00633412">
              <w:rPr>
                <w:rFonts w:ascii="Calibri" w:eastAsia="Times New Roman" w:hAnsi="Calibri"/>
                <w:color w:val="000000"/>
                <w:sz w:val="20"/>
                <w:szCs w:val="18"/>
                <w:lang w:val="es-CO" w:eastAsia="es-CO"/>
              </w:rPr>
              <w:t>Fortinet</w:t>
            </w:r>
            <w:proofErr w:type="spellEnd"/>
            <w:r w:rsidRPr="00633412">
              <w:rPr>
                <w:rFonts w:ascii="Calibri" w:eastAsia="Times New Roman" w:hAnsi="Calibri"/>
                <w:color w:val="000000"/>
                <w:sz w:val="20"/>
                <w:szCs w:val="18"/>
                <w:lang w:val="es-CO" w:eastAsia="es-CO"/>
              </w:rPr>
              <w:t xml:space="preserve">: </w:t>
            </w:r>
          </w:p>
          <w:p w:rsidR="00776245" w:rsidRPr="002A4B0F" w:rsidRDefault="00776245" w:rsidP="008A76E3">
            <w:pPr>
              <w:rPr>
                <w:rFonts w:ascii="Calibri" w:eastAsia="Times New Roman" w:hAnsi="Calibri"/>
                <w:color w:val="000000"/>
                <w:sz w:val="20"/>
                <w:szCs w:val="18"/>
                <w:lang w:val="es-CO" w:eastAsia="es-CO"/>
              </w:rPr>
            </w:pPr>
            <w:r w:rsidRPr="00633412">
              <w:rPr>
                <w:rFonts w:ascii="Calibri" w:eastAsia="Times New Roman" w:hAnsi="Calibri"/>
                <w:color w:val="000000"/>
                <w:sz w:val="20"/>
                <w:szCs w:val="18"/>
                <w:lang w:val="es-CO" w:eastAsia="es-CO"/>
              </w:rPr>
              <w:t>Ejecución instantánea a partir de su activación el día 01 Febrero del 2018.</w:t>
            </w:r>
          </w:p>
        </w:tc>
      </w:tr>
      <w:tr w:rsidR="00776245" w:rsidRPr="00D01648" w:rsidTr="008A76E3">
        <w:trPr>
          <w:trHeight w:val="426"/>
        </w:trPr>
        <w:tc>
          <w:tcPr>
            <w:tcW w:w="993" w:type="dxa"/>
            <w:shd w:val="clear" w:color="auto" w:fill="auto"/>
            <w:vAlign w:val="center"/>
          </w:tcPr>
          <w:p w:rsidR="00776245" w:rsidRDefault="00776245"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6.3</w:t>
            </w:r>
          </w:p>
        </w:tc>
        <w:tc>
          <w:tcPr>
            <w:tcW w:w="9639" w:type="dxa"/>
            <w:gridSpan w:val="4"/>
            <w:shd w:val="clear" w:color="auto" w:fill="auto"/>
            <w:vAlign w:val="center"/>
          </w:tcPr>
          <w:p w:rsidR="00776245" w:rsidRDefault="00776245" w:rsidP="008A76E3">
            <w:pPr>
              <w:jc w:val="both"/>
              <w:rPr>
                <w:rFonts w:ascii="Calibri" w:eastAsia="Times New Roman" w:hAnsi="Calibri"/>
                <w:color w:val="000000"/>
                <w:sz w:val="20"/>
                <w:szCs w:val="18"/>
                <w:lang w:val="es-CO" w:eastAsia="es-CO"/>
              </w:rPr>
            </w:pPr>
            <w:r w:rsidRPr="00633412">
              <w:rPr>
                <w:rFonts w:ascii="Calibri" w:eastAsia="Times New Roman" w:hAnsi="Calibri"/>
                <w:color w:val="000000"/>
                <w:sz w:val="20"/>
                <w:szCs w:val="18"/>
                <w:lang w:val="es-CO" w:eastAsia="es-CO"/>
              </w:rPr>
              <w:t xml:space="preserve">Soporte técnico especializado y mantenimiento: </w:t>
            </w:r>
          </w:p>
          <w:p w:rsidR="00776245" w:rsidRPr="004D27CC" w:rsidRDefault="004D27CC" w:rsidP="004D27CC">
            <w:pPr>
              <w:rPr>
                <w:rFonts w:ascii="Calibri" w:eastAsia="Times New Roman" w:hAnsi="Calibri"/>
                <w:color w:val="000000"/>
                <w:sz w:val="20"/>
                <w:szCs w:val="18"/>
                <w:lang w:val="es-CO" w:eastAsia="es-CO"/>
              </w:rPr>
            </w:pPr>
            <w:r w:rsidRPr="004D27CC">
              <w:rPr>
                <w:rFonts w:ascii="Calibri" w:eastAsia="Times New Roman" w:hAnsi="Calibri"/>
                <w:color w:val="000000"/>
                <w:sz w:val="20"/>
                <w:szCs w:val="18"/>
                <w:lang w:val="es-CO" w:eastAsia="es-CO"/>
              </w:rPr>
              <w:t>Pagos mensuales a la entrega de los respectivos informes.</w:t>
            </w:r>
          </w:p>
        </w:tc>
      </w:tr>
      <w:tr w:rsidR="00776245" w:rsidRPr="004B203F" w:rsidTr="008A76E3">
        <w:trPr>
          <w:trHeight w:val="338"/>
        </w:trPr>
        <w:tc>
          <w:tcPr>
            <w:tcW w:w="8573" w:type="dxa"/>
            <w:gridSpan w:val="4"/>
            <w:shd w:val="clear" w:color="auto" w:fill="auto"/>
            <w:vAlign w:val="center"/>
          </w:tcPr>
          <w:p w:rsidR="00776245" w:rsidRPr="00252FE9" w:rsidRDefault="00776245" w:rsidP="008A76E3">
            <w:pPr>
              <w:jc w:val="right"/>
              <w:rPr>
                <w:rFonts w:ascii="Calibri" w:eastAsia="Times New Roman" w:hAnsi="Calibri"/>
                <w:b/>
                <w:color w:val="000000"/>
                <w:sz w:val="20"/>
                <w:szCs w:val="18"/>
                <w:lang w:val="es-CO" w:eastAsia="es-CO"/>
              </w:rPr>
            </w:pPr>
            <w:r w:rsidRPr="00252FE9">
              <w:rPr>
                <w:rFonts w:ascii="Calibri" w:eastAsia="Times New Roman" w:hAnsi="Calibri"/>
                <w:b/>
                <w:color w:val="000000"/>
                <w:sz w:val="20"/>
                <w:szCs w:val="18"/>
                <w:lang w:val="es-CO" w:eastAsia="es-CO"/>
              </w:rPr>
              <w:t>TOTAL PROPUESTA ECO</w:t>
            </w:r>
            <w:r>
              <w:rPr>
                <w:rFonts w:ascii="Calibri" w:eastAsia="Times New Roman" w:hAnsi="Calibri"/>
                <w:b/>
                <w:color w:val="000000"/>
                <w:sz w:val="20"/>
                <w:szCs w:val="18"/>
                <w:lang w:val="es-CO" w:eastAsia="es-CO"/>
              </w:rPr>
              <w:t>NÓMICA (IVA incluido y en Pesos Colombianos)</w:t>
            </w:r>
          </w:p>
        </w:tc>
        <w:tc>
          <w:tcPr>
            <w:tcW w:w="2059" w:type="dxa"/>
            <w:shd w:val="clear" w:color="auto" w:fill="auto"/>
          </w:tcPr>
          <w:p w:rsidR="00776245" w:rsidRPr="002A4B0F" w:rsidRDefault="00776245" w:rsidP="008A76E3">
            <w:pP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w:t>
            </w:r>
          </w:p>
        </w:tc>
      </w:tr>
    </w:tbl>
    <w:p w:rsidR="00776245" w:rsidRDefault="00776245" w:rsidP="002A0A95">
      <w:pPr>
        <w:jc w:val="center"/>
        <w:rPr>
          <w:rFonts w:asciiTheme="minorHAnsi" w:eastAsia="Batang" w:hAnsiTheme="minorHAnsi" w:cs="Segoe UI"/>
          <w:bCs/>
          <w:i/>
          <w:snapToGrid w:val="0"/>
          <w:sz w:val="22"/>
          <w:szCs w:val="22"/>
          <w:lang w:val="es-CO"/>
        </w:rPr>
      </w:pPr>
    </w:p>
    <w:p w:rsidR="006C42C7" w:rsidRDefault="006C42C7" w:rsidP="002A0A95">
      <w:pPr>
        <w:jc w:val="center"/>
        <w:rPr>
          <w:rFonts w:asciiTheme="minorHAnsi" w:eastAsia="Batang" w:hAnsiTheme="minorHAnsi" w:cs="Segoe UI"/>
          <w:bCs/>
          <w:i/>
          <w:snapToGrid w:val="0"/>
          <w:sz w:val="22"/>
          <w:szCs w:val="22"/>
          <w:lang w:val="es-CO"/>
        </w:rPr>
      </w:pPr>
    </w:p>
    <w:p w:rsidR="00992D83" w:rsidRDefault="00992D83" w:rsidP="002A0A95">
      <w:pPr>
        <w:jc w:val="center"/>
        <w:rPr>
          <w:rFonts w:asciiTheme="minorHAnsi" w:eastAsia="Batang" w:hAnsiTheme="minorHAnsi" w:cs="Segoe UI"/>
          <w:bCs/>
          <w:i/>
          <w:snapToGrid w:val="0"/>
          <w:sz w:val="22"/>
          <w:szCs w:val="22"/>
          <w:lang w:val="es-CO"/>
        </w:rPr>
      </w:pPr>
    </w:p>
    <w:p w:rsidR="002A0A95" w:rsidRPr="000134E7" w:rsidRDefault="002A0A95" w:rsidP="002A0A95">
      <w:pPr>
        <w:rPr>
          <w:rFonts w:asciiTheme="minorHAnsi" w:hAnsiTheme="minorHAnsi" w:cs="Segoe UI"/>
          <w:b/>
          <w:sz w:val="22"/>
          <w:szCs w:val="22"/>
          <w:lang w:val="es-CO"/>
        </w:rPr>
      </w:pPr>
      <w:r w:rsidRPr="000134E7">
        <w:rPr>
          <w:rFonts w:asciiTheme="minorHAnsi" w:hAnsiTheme="minorHAnsi" w:cs="Segoe UI"/>
          <w:b/>
          <w:sz w:val="22"/>
          <w:szCs w:val="22"/>
          <w:lang w:val="es-CO"/>
        </w:rPr>
        <w:t>VALOR TOTAL EN LETRAS</w:t>
      </w:r>
      <w:r w:rsidRPr="000134E7">
        <w:rPr>
          <w:rFonts w:asciiTheme="minorHAnsi" w:hAnsiTheme="minorHAnsi" w:cs="Segoe UI"/>
          <w:b/>
          <w:sz w:val="22"/>
          <w:szCs w:val="22"/>
          <w:lang w:val="es-CO"/>
        </w:rPr>
        <w:tab/>
      </w:r>
      <w:r w:rsidRPr="000134E7">
        <w:rPr>
          <w:rFonts w:asciiTheme="minorHAnsi" w:hAnsiTheme="minorHAnsi" w:cs="Segoe UI"/>
          <w:b/>
          <w:sz w:val="22"/>
          <w:szCs w:val="22"/>
          <w:lang w:val="es-CO"/>
        </w:rPr>
        <w:tab/>
        <w:t>_______________________________________</w:t>
      </w:r>
    </w:p>
    <w:p w:rsidR="002A0A95" w:rsidRPr="000134E7" w:rsidRDefault="002A0A95" w:rsidP="002A0A95">
      <w:pPr>
        <w:rPr>
          <w:rFonts w:asciiTheme="minorHAnsi" w:hAnsiTheme="minorHAnsi" w:cs="Segoe UI"/>
          <w:b/>
          <w:sz w:val="22"/>
          <w:szCs w:val="22"/>
          <w:lang w:val="es-CO"/>
        </w:rPr>
      </w:pPr>
    </w:p>
    <w:p w:rsidR="002A0A95" w:rsidRPr="00992D83" w:rsidRDefault="002A0A95" w:rsidP="002A0A95">
      <w:pPr>
        <w:rPr>
          <w:rFonts w:asciiTheme="minorHAnsi" w:hAnsiTheme="minorHAnsi" w:cs="Segoe UI"/>
          <w:sz w:val="22"/>
          <w:szCs w:val="22"/>
          <w:lang w:val="es-CO"/>
        </w:rPr>
      </w:pPr>
      <w:r w:rsidRPr="000134E7">
        <w:rPr>
          <w:rFonts w:asciiTheme="minorHAnsi" w:hAnsiTheme="minorHAnsi" w:cs="Segoe UI"/>
          <w:b/>
          <w:sz w:val="22"/>
          <w:szCs w:val="22"/>
          <w:lang w:val="es-CO"/>
        </w:rPr>
        <w:t>FIRMA DEL REPRESENTANTE LEGAL       _______________________________________</w:t>
      </w:r>
      <w:r w:rsidRPr="000134E7">
        <w:rPr>
          <w:rFonts w:asciiTheme="minorHAnsi" w:hAnsiTheme="minorHAnsi" w:cs="Segoe UI"/>
          <w:b/>
          <w:sz w:val="22"/>
          <w:szCs w:val="22"/>
          <w:lang w:val="es-CO"/>
        </w:rPr>
        <w:tab/>
        <w:t xml:space="preserve"> </w:t>
      </w:r>
      <w:r w:rsidRPr="000134E7">
        <w:rPr>
          <w:rFonts w:asciiTheme="minorHAnsi" w:hAnsiTheme="minorHAnsi" w:cs="Segoe UI"/>
          <w:b/>
          <w:sz w:val="22"/>
          <w:szCs w:val="22"/>
          <w:lang w:val="es-CO"/>
        </w:rPr>
        <w:tab/>
      </w: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0A95" w:rsidRPr="00504C9C"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lang w:val="es-CO"/>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4B0F" w:rsidRDefault="002A4B0F"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4B0F" w:rsidRDefault="002A4B0F"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4B0F" w:rsidRDefault="002A4B0F"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4B0F" w:rsidRDefault="002A4B0F"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4B0F" w:rsidRDefault="002A4B0F"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0A95" w:rsidRPr="000134E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p>
    <w:p w:rsidR="002A0A95" w:rsidRPr="000134E7" w:rsidRDefault="002A0A95" w:rsidP="002A0A95">
      <w:pPr>
        <w:pStyle w:val="Textoindependiente3"/>
        <w:shd w:val="clear" w:color="auto" w:fill="BFBFBF" w:themeFill="background1" w:themeFillShade="BF"/>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hAnsiTheme="minorHAnsi" w:cs="Segoe UI"/>
          <w:sz w:val="22"/>
          <w:szCs w:val="22"/>
        </w:rPr>
      </w:pPr>
      <w:r w:rsidRPr="000134E7">
        <w:rPr>
          <w:rFonts w:asciiTheme="minorHAnsi" w:hAnsiTheme="minorHAnsi" w:cs="Segoe UI"/>
          <w:sz w:val="22"/>
          <w:szCs w:val="22"/>
        </w:rPr>
        <w:lastRenderedPageBreak/>
        <w:t xml:space="preserve">ANEXO N° </w:t>
      </w:r>
      <w:r>
        <w:rPr>
          <w:rFonts w:asciiTheme="minorHAnsi" w:hAnsiTheme="minorHAnsi" w:cs="Segoe UI"/>
          <w:sz w:val="22"/>
          <w:szCs w:val="22"/>
        </w:rPr>
        <w:t xml:space="preserve">3. </w:t>
      </w:r>
      <w:r w:rsidRPr="007028B0">
        <w:rPr>
          <w:rFonts w:asciiTheme="minorHAnsi" w:hAnsiTheme="minorHAnsi" w:cs="Segoe UI"/>
          <w:sz w:val="22"/>
          <w:szCs w:val="22"/>
        </w:rPr>
        <w:t>FORMATO DE CERTIFICACIÓN DE APORTES A SEGURIDAD SOCIAL</w:t>
      </w:r>
      <w:r>
        <w:rPr>
          <w:rFonts w:asciiTheme="minorHAnsi" w:hAnsiTheme="minorHAnsi" w:cs="Segoe UI"/>
          <w:sz w:val="22"/>
          <w:szCs w:val="22"/>
        </w:rPr>
        <w:t xml:space="preserve"> </w:t>
      </w:r>
    </w:p>
    <w:p w:rsidR="002A0A95" w:rsidRPr="000134E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left"/>
        <w:rPr>
          <w:rFonts w:asciiTheme="minorHAnsi" w:hAnsiTheme="minorHAnsi" w:cs="Segoe UI"/>
          <w:color w:val="000000"/>
          <w:sz w:val="22"/>
          <w:szCs w:val="22"/>
          <w:u w:val="single"/>
        </w:rPr>
      </w:pPr>
      <w:r w:rsidRPr="000134E7">
        <w:rPr>
          <w:rFonts w:asciiTheme="minorHAnsi" w:hAnsiTheme="minorHAnsi" w:cs="Segoe UI"/>
          <w:sz w:val="22"/>
          <w:szCs w:val="22"/>
        </w:rPr>
        <w:br/>
      </w:r>
      <w:r w:rsidRPr="000134E7">
        <w:rPr>
          <w:rFonts w:asciiTheme="minorHAnsi" w:hAnsiTheme="minorHAnsi" w:cs="Segoe UI"/>
          <w:color w:val="000000"/>
          <w:sz w:val="22"/>
          <w:szCs w:val="22"/>
          <w:u w:val="single"/>
        </w:rPr>
        <w:t>Instrucciones de diligenciamiento:</w:t>
      </w:r>
    </w:p>
    <w:p w:rsidR="002A0A95" w:rsidRPr="000134E7"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Segoe UI"/>
          <w:b w:val="0"/>
          <w:color w:val="000000"/>
          <w:sz w:val="22"/>
          <w:szCs w:val="22"/>
        </w:rPr>
      </w:pPr>
    </w:p>
    <w:p w:rsidR="002A0A95" w:rsidRPr="000134E7" w:rsidRDefault="002A0A95" w:rsidP="002A0A95">
      <w:pPr>
        <w:pStyle w:val="Textoindependiente3"/>
        <w:numPr>
          <w:ilvl w:val="3"/>
          <w:numId w:val="3"/>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142" w:firstLine="0"/>
        <w:rPr>
          <w:rFonts w:asciiTheme="minorHAnsi" w:hAnsiTheme="minorHAnsi" w:cs="Segoe UI"/>
          <w:b w:val="0"/>
          <w:color w:val="000000"/>
          <w:sz w:val="22"/>
          <w:szCs w:val="22"/>
        </w:rPr>
      </w:pPr>
      <w:r w:rsidRPr="000134E7">
        <w:rPr>
          <w:rFonts w:asciiTheme="minorHAnsi" w:hAnsiTheme="minorHAnsi" w:cs="Segoe UI"/>
          <w:b w:val="0"/>
          <w:color w:val="000000"/>
          <w:sz w:val="22"/>
          <w:szCs w:val="22"/>
        </w:rPr>
        <w:t xml:space="preserve">Si su empresa </w:t>
      </w:r>
      <w:r w:rsidRPr="000134E7">
        <w:rPr>
          <w:rFonts w:asciiTheme="minorHAnsi" w:hAnsiTheme="minorHAnsi" w:cs="Segoe UI"/>
          <w:color w:val="000000"/>
          <w:sz w:val="22"/>
          <w:szCs w:val="22"/>
        </w:rPr>
        <w:t>NO</w:t>
      </w:r>
      <w:r w:rsidRPr="000134E7">
        <w:rPr>
          <w:rFonts w:asciiTheme="minorHAnsi" w:hAnsiTheme="minorHAnsi" w:cs="Segoe UI"/>
          <w:b w:val="0"/>
          <w:color w:val="000000"/>
          <w:sz w:val="22"/>
          <w:szCs w:val="22"/>
        </w:rPr>
        <w:t xml:space="preserve"> cuenta con revisor fiscal, diligencie los campos resaltados en color amarillo de la opción </w:t>
      </w:r>
      <w:r w:rsidRPr="000134E7">
        <w:rPr>
          <w:rFonts w:asciiTheme="minorHAnsi" w:hAnsiTheme="minorHAnsi" w:cs="Segoe UI"/>
          <w:color w:val="000000"/>
          <w:sz w:val="22"/>
          <w:szCs w:val="22"/>
        </w:rPr>
        <w:t>N° 1.</w:t>
      </w:r>
      <w:r w:rsidRPr="000134E7">
        <w:rPr>
          <w:rFonts w:asciiTheme="minorHAnsi" w:hAnsiTheme="minorHAnsi" w:cs="Segoe UI"/>
          <w:b w:val="0"/>
          <w:color w:val="000000"/>
          <w:sz w:val="22"/>
          <w:szCs w:val="22"/>
        </w:rPr>
        <w:t xml:space="preserve"> </w:t>
      </w:r>
    </w:p>
    <w:p w:rsidR="002A0A95" w:rsidRPr="000134E7" w:rsidRDefault="002A0A95" w:rsidP="002A0A95">
      <w:pPr>
        <w:pStyle w:val="Textoindependiente3"/>
        <w:numPr>
          <w:ilvl w:val="3"/>
          <w:numId w:val="3"/>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142" w:firstLine="0"/>
        <w:rPr>
          <w:rFonts w:asciiTheme="minorHAnsi" w:hAnsiTheme="minorHAnsi" w:cs="Segoe UI"/>
          <w:b w:val="0"/>
          <w:color w:val="000000"/>
          <w:sz w:val="22"/>
          <w:szCs w:val="22"/>
        </w:rPr>
      </w:pPr>
      <w:r w:rsidRPr="000134E7">
        <w:rPr>
          <w:rFonts w:asciiTheme="minorHAnsi" w:hAnsiTheme="minorHAnsi" w:cs="Segoe UI"/>
          <w:b w:val="0"/>
          <w:color w:val="000000"/>
          <w:sz w:val="22"/>
          <w:szCs w:val="22"/>
        </w:rPr>
        <w:t xml:space="preserve">Si su empresa cuenta revisor fiscal, diligencie los campos resaltados en color amarillo de la opción </w:t>
      </w:r>
      <w:r w:rsidRPr="000134E7">
        <w:rPr>
          <w:rFonts w:asciiTheme="minorHAnsi" w:hAnsiTheme="minorHAnsi" w:cs="Segoe UI"/>
          <w:color w:val="000000"/>
          <w:sz w:val="22"/>
          <w:szCs w:val="22"/>
        </w:rPr>
        <w:t>N° 2.</w:t>
      </w:r>
      <w:r w:rsidRPr="000134E7">
        <w:rPr>
          <w:rFonts w:asciiTheme="minorHAnsi" w:hAnsiTheme="minorHAnsi" w:cs="Segoe UI"/>
          <w:b w:val="0"/>
          <w:color w:val="000000"/>
          <w:sz w:val="22"/>
          <w:szCs w:val="22"/>
        </w:rPr>
        <w:t xml:space="preserve"> </w:t>
      </w:r>
    </w:p>
    <w:p w:rsidR="002A0A95" w:rsidRPr="000134E7" w:rsidRDefault="002A0A95" w:rsidP="002A0A95">
      <w:pPr>
        <w:pStyle w:val="Textoindependiente3"/>
        <w:numPr>
          <w:ilvl w:val="3"/>
          <w:numId w:val="3"/>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142" w:firstLine="0"/>
        <w:rPr>
          <w:rFonts w:asciiTheme="minorHAnsi" w:hAnsiTheme="minorHAnsi" w:cs="Segoe UI"/>
          <w:b w:val="0"/>
          <w:color w:val="000000"/>
          <w:sz w:val="22"/>
          <w:szCs w:val="22"/>
        </w:rPr>
      </w:pPr>
      <w:r w:rsidRPr="000134E7">
        <w:rPr>
          <w:rFonts w:asciiTheme="minorHAnsi" w:hAnsiTheme="minorHAnsi" w:cs="Segoe UI"/>
          <w:b w:val="0"/>
          <w:color w:val="000000"/>
          <w:sz w:val="22"/>
          <w:szCs w:val="22"/>
        </w:rPr>
        <w:t xml:space="preserve">Si usted es personal natural diligencie los  campos resaltados en color amarillo de la opción </w:t>
      </w:r>
      <w:r w:rsidRPr="000134E7">
        <w:rPr>
          <w:rFonts w:asciiTheme="minorHAnsi" w:hAnsiTheme="minorHAnsi" w:cs="Segoe UI"/>
          <w:color w:val="000000"/>
          <w:sz w:val="22"/>
          <w:szCs w:val="22"/>
        </w:rPr>
        <w:t>N° 3</w:t>
      </w:r>
    </w:p>
    <w:p w:rsidR="002A0A95" w:rsidRPr="000134E7" w:rsidRDefault="002A0A95" w:rsidP="002A0A95">
      <w:pPr>
        <w:jc w:val="both"/>
        <w:rPr>
          <w:rFonts w:asciiTheme="minorHAnsi" w:eastAsia="Times New Roman" w:hAnsiTheme="minorHAnsi" w:cs="Segoe UI"/>
          <w:color w:val="000000"/>
          <w:sz w:val="22"/>
          <w:szCs w:val="22"/>
          <w:lang w:val="es-ES" w:eastAsia="es-ES"/>
        </w:rPr>
      </w:pPr>
    </w:p>
    <w:p w:rsidR="002A0A95" w:rsidRPr="000134E7" w:rsidRDefault="002A0A95" w:rsidP="002A0A95">
      <w:pPr>
        <w:jc w:val="both"/>
        <w:rPr>
          <w:rFonts w:asciiTheme="minorHAnsi" w:eastAsia="Times New Roman" w:hAnsiTheme="minorHAnsi" w:cs="Segoe UI"/>
          <w:color w:val="000000"/>
          <w:sz w:val="22"/>
          <w:szCs w:val="22"/>
          <w:lang w:val="es-ES" w:eastAsia="es-ES"/>
        </w:rPr>
      </w:pPr>
      <w:r w:rsidRPr="000134E7">
        <w:rPr>
          <w:rFonts w:asciiTheme="minorHAnsi" w:eastAsia="Times New Roman" w:hAnsiTheme="minorHAnsi" w:cs="Segoe UI"/>
          <w:color w:val="000000"/>
          <w:sz w:val="22"/>
          <w:szCs w:val="22"/>
          <w:lang w:val="es-ES" w:eastAsia="es-ES"/>
        </w:rPr>
        <w:t>En todo caso para cualquiera de las opciones deberá aportar la documentación que aparece en el pie de página según sea el certificado a expedirse. </w:t>
      </w:r>
    </w:p>
    <w:p w:rsidR="002A0A95" w:rsidRPr="000134E7" w:rsidRDefault="002A0A95" w:rsidP="002A0A95">
      <w:pPr>
        <w:jc w:val="center"/>
        <w:rPr>
          <w:rFonts w:asciiTheme="minorHAnsi" w:eastAsia="Times New Roman" w:hAnsiTheme="minorHAnsi" w:cs="Segoe UI"/>
          <w:sz w:val="22"/>
          <w:szCs w:val="22"/>
          <w:lang w:val="es-ES" w:eastAsia="es-ES"/>
        </w:rPr>
      </w:pPr>
    </w:p>
    <w:p w:rsidR="002A0A95" w:rsidRPr="000134E7" w:rsidRDefault="002A0A95" w:rsidP="002A0A95">
      <w:pPr>
        <w:jc w:val="center"/>
        <w:rPr>
          <w:rFonts w:asciiTheme="minorHAnsi" w:eastAsia="Times New Roman" w:hAnsiTheme="minorHAnsi" w:cs="Segoe UI"/>
          <w:sz w:val="22"/>
          <w:szCs w:val="22"/>
          <w:lang w:val="es-ES" w:eastAsia="es-ES"/>
        </w:rPr>
      </w:pPr>
    </w:p>
    <w:p w:rsidR="002A0A95" w:rsidRPr="000134E7" w:rsidRDefault="002A0A95" w:rsidP="002A0A95">
      <w:pPr>
        <w:shd w:val="clear" w:color="auto" w:fill="BFBFBF" w:themeFill="background1" w:themeFillShade="BF"/>
        <w:jc w:val="center"/>
        <w:rPr>
          <w:rFonts w:asciiTheme="minorHAnsi" w:eastAsia="Times New Roman" w:hAnsiTheme="minorHAnsi" w:cs="Segoe UI"/>
          <w:b/>
          <w:sz w:val="22"/>
          <w:szCs w:val="22"/>
          <w:lang w:val="es-ES" w:eastAsia="es-ES"/>
        </w:rPr>
      </w:pPr>
      <w:r w:rsidRPr="000134E7">
        <w:rPr>
          <w:rFonts w:asciiTheme="minorHAnsi" w:eastAsia="Times New Roman" w:hAnsiTheme="minorHAnsi" w:cs="Segoe UI"/>
          <w:b/>
          <w:sz w:val="22"/>
          <w:szCs w:val="22"/>
          <w:lang w:val="es-ES" w:eastAsia="es-ES"/>
        </w:rPr>
        <w:t>OPCIÓN N° 1</w:t>
      </w:r>
    </w:p>
    <w:p w:rsidR="002A0A95" w:rsidRPr="000134E7" w:rsidRDefault="002A0A95" w:rsidP="002A0A95">
      <w:pPr>
        <w:jc w:val="center"/>
        <w:rPr>
          <w:rFonts w:asciiTheme="minorHAnsi" w:eastAsia="Times New Roman" w:hAnsiTheme="minorHAnsi" w:cs="Segoe UI"/>
          <w:sz w:val="22"/>
          <w:szCs w:val="22"/>
          <w:lang w:val="es-ES" w:eastAsia="es-ES"/>
        </w:rPr>
      </w:pPr>
    </w:p>
    <w:p w:rsidR="002A0A95" w:rsidRPr="00776245" w:rsidRDefault="002A0A95" w:rsidP="002A0A95">
      <w:pPr>
        <w:rPr>
          <w:rFonts w:asciiTheme="minorHAnsi" w:hAnsiTheme="minorHAnsi" w:cs="Segoe UI"/>
          <w:sz w:val="22"/>
          <w:szCs w:val="22"/>
          <w:lang w:val="es-CO"/>
        </w:rPr>
      </w:pPr>
      <w:r w:rsidRPr="00776245">
        <w:rPr>
          <w:rFonts w:asciiTheme="minorHAnsi" w:hAnsiTheme="minorHAnsi" w:cs="Segoe UI"/>
          <w:sz w:val="22"/>
          <w:szCs w:val="22"/>
          <w:lang w:val="es-CO"/>
        </w:rPr>
        <w:t>Ciudad y fecha,</w:t>
      </w:r>
    </w:p>
    <w:p w:rsidR="002A0A95" w:rsidRPr="00776245" w:rsidRDefault="002A0A95" w:rsidP="002A0A95">
      <w:pPr>
        <w:rPr>
          <w:rFonts w:asciiTheme="minorHAnsi" w:hAnsiTheme="minorHAnsi" w:cs="Segoe UI"/>
          <w:sz w:val="22"/>
          <w:szCs w:val="22"/>
          <w:lang w:val="es-CO"/>
        </w:rPr>
      </w:pPr>
    </w:p>
    <w:p w:rsidR="002A0A95" w:rsidRPr="00776245" w:rsidRDefault="002A0A95" w:rsidP="002A0A95">
      <w:pPr>
        <w:jc w:val="center"/>
        <w:rPr>
          <w:rFonts w:asciiTheme="minorHAnsi" w:hAnsiTheme="minorHAnsi" w:cs="Segoe UI"/>
          <w:b/>
          <w:color w:val="FF0000"/>
          <w:sz w:val="22"/>
          <w:szCs w:val="22"/>
          <w:lang w:val="es-CO"/>
        </w:rPr>
      </w:pPr>
      <w:r w:rsidRPr="00776245">
        <w:rPr>
          <w:rFonts w:asciiTheme="minorHAnsi" w:hAnsiTheme="minorHAnsi" w:cs="Segoe UI"/>
          <w:b/>
          <w:sz w:val="22"/>
          <w:szCs w:val="22"/>
          <w:lang w:val="es-ES"/>
        </w:rPr>
        <w:t xml:space="preserve">ANEXO No. 3 </w:t>
      </w:r>
      <w:r w:rsidRPr="00776245">
        <w:rPr>
          <w:rFonts w:asciiTheme="minorHAnsi" w:hAnsiTheme="minorHAnsi" w:cs="Segoe UI"/>
          <w:b/>
          <w:sz w:val="22"/>
          <w:szCs w:val="22"/>
          <w:lang w:val="es-ES_tradnl"/>
        </w:rPr>
        <w:t xml:space="preserve"> - </w:t>
      </w:r>
      <w:r w:rsidRPr="00776245">
        <w:rPr>
          <w:rFonts w:asciiTheme="minorHAnsi" w:hAnsiTheme="minorHAnsi" w:cs="Segoe UI"/>
          <w:b/>
          <w:sz w:val="22"/>
          <w:szCs w:val="22"/>
          <w:lang w:val="es-CO"/>
        </w:rPr>
        <w:t>FORMATO DE CERTIFICACIÓN DE APORTES A SEGURIDAD SOCIAL.</w:t>
      </w:r>
    </w:p>
    <w:p w:rsidR="002A0A95" w:rsidRPr="00776245" w:rsidRDefault="002A0A95" w:rsidP="002A0A95">
      <w:pPr>
        <w:rPr>
          <w:rFonts w:asciiTheme="minorHAnsi" w:hAnsiTheme="minorHAnsi" w:cs="Segoe UI"/>
          <w:sz w:val="22"/>
          <w:szCs w:val="22"/>
          <w:lang w:val="es-CO"/>
        </w:rPr>
      </w:pPr>
    </w:p>
    <w:p w:rsidR="002A0A95" w:rsidRPr="00776245" w:rsidRDefault="002A0A95" w:rsidP="002A0A95">
      <w:pPr>
        <w:jc w:val="center"/>
        <w:rPr>
          <w:rFonts w:asciiTheme="minorHAnsi" w:hAnsiTheme="minorHAnsi" w:cs="Segoe UI"/>
          <w:b/>
          <w:bCs/>
          <w:sz w:val="22"/>
          <w:szCs w:val="22"/>
          <w:lang w:val="es-CO"/>
        </w:rPr>
      </w:pPr>
      <w:r w:rsidRPr="00776245">
        <w:rPr>
          <w:rFonts w:asciiTheme="minorHAnsi" w:hAnsiTheme="minorHAnsi" w:cs="Segoe UI"/>
          <w:b/>
          <w:bCs/>
          <w:sz w:val="22"/>
          <w:szCs w:val="22"/>
          <w:lang w:val="es-CO"/>
        </w:rPr>
        <w:t>EL SUSCRITO REPRESENTANTE LEGAL DE XXXX</w:t>
      </w:r>
    </w:p>
    <w:p w:rsidR="002A0A95" w:rsidRPr="00776245" w:rsidRDefault="002A0A95" w:rsidP="002A0A95">
      <w:pPr>
        <w:jc w:val="center"/>
        <w:rPr>
          <w:rFonts w:asciiTheme="minorHAnsi" w:hAnsiTheme="minorHAnsi" w:cs="Segoe UI"/>
          <w:sz w:val="22"/>
          <w:szCs w:val="22"/>
          <w:lang w:val="es-CO"/>
        </w:rPr>
      </w:pPr>
    </w:p>
    <w:p w:rsidR="002A0A95" w:rsidRPr="00776245" w:rsidRDefault="002A0A95" w:rsidP="002A0A95">
      <w:pPr>
        <w:jc w:val="center"/>
        <w:rPr>
          <w:rFonts w:asciiTheme="minorHAnsi" w:hAnsiTheme="minorHAnsi" w:cs="Segoe UI"/>
          <w:b/>
          <w:bCs/>
          <w:sz w:val="22"/>
          <w:szCs w:val="22"/>
          <w:lang w:val="es-CO"/>
        </w:rPr>
      </w:pPr>
      <w:r w:rsidRPr="00776245">
        <w:rPr>
          <w:rFonts w:asciiTheme="minorHAnsi" w:hAnsiTheme="minorHAnsi" w:cs="Segoe UI"/>
          <w:b/>
          <w:bCs/>
          <w:sz w:val="22"/>
          <w:szCs w:val="22"/>
          <w:lang w:val="es-CO"/>
        </w:rPr>
        <w:t>CERTIFICA QUE</w:t>
      </w:r>
    </w:p>
    <w:p w:rsidR="002A0A95" w:rsidRPr="00776245" w:rsidRDefault="002A0A95" w:rsidP="002A0A95">
      <w:pPr>
        <w:jc w:val="center"/>
        <w:rPr>
          <w:rFonts w:asciiTheme="minorHAnsi" w:hAnsiTheme="minorHAnsi" w:cs="Segoe UI"/>
          <w:sz w:val="22"/>
          <w:szCs w:val="22"/>
          <w:lang w:val="es-CO"/>
        </w:rPr>
      </w:pP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r w:rsidRPr="00776245">
        <w:rPr>
          <w:rFonts w:asciiTheme="minorHAnsi" w:hAnsiTheme="minorHAnsi" w:cs="Segoe UI"/>
          <w:sz w:val="22"/>
          <w:szCs w:val="22"/>
          <w:lang w:val="es-CO"/>
        </w:rPr>
        <w:t xml:space="preserve">Yo, </w:t>
      </w:r>
      <w:r w:rsidRPr="00776245">
        <w:rPr>
          <w:rFonts w:asciiTheme="minorHAnsi" w:hAnsiTheme="minorHAnsi" w:cs="Segoe UI"/>
          <w:sz w:val="22"/>
          <w:szCs w:val="22"/>
          <w:u w:val="single"/>
          <w:lang w:val="es-CO"/>
        </w:rPr>
        <w:t xml:space="preserve">(nombre del </w:t>
      </w:r>
      <w:r w:rsidRPr="00776245">
        <w:rPr>
          <w:rFonts w:asciiTheme="minorHAnsi" w:hAnsiTheme="minorHAnsi" w:cs="Segoe UI"/>
          <w:b/>
          <w:sz w:val="22"/>
          <w:szCs w:val="22"/>
          <w:u w:val="single"/>
          <w:lang w:val="es-CO"/>
        </w:rPr>
        <w:t>REPRESENTANTE LEGAL</w:t>
      </w:r>
      <w:r w:rsidRPr="00776245">
        <w:rPr>
          <w:rStyle w:val="Refdenotaalpie"/>
          <w:rFonts w:asciiTheme="minorHAnsi" w:hAnsiTheme="minorHAnsi" w:cs="Segoe UI"/>
          <w:sz w:val="22"/>
          <w:szCs w:val="22"/>
          <w:u w:val="single"/>
        </w:rPr>
        <w:footnoteReference w:id="1"/>
      </w:r>
      <w:r w:rsidRPr="00776245">
        <w:rPr>
          <w:rFonts w:asciiTheme="minorHAnsi" w:hAnsiTheme="minorHAnsi" w:cs="Segoe UI"/>
          <w:sz w:val="22"/>
          <w:szCs w:val="22"/>
          <w:u w:val="single"/>
          <w:lang w:val="es-CO"/>
        </w:rPr>
        <w:t>)</w:t>
      </w:r>
      <w:r w:rsidRPr="00776245">
        <w:rPr>
          <w:rFonts w:asciiTheme="minorHAnsi" w:hAnsiTheme="minorHAnsi" w:cs="Segoe UI"/>
          <w:sz w:val="22"/>
          <w:szCs w:val="22"/>
          <w:lang w:val="es-CO"/>
        </w:rPr>
        <w:t xml:space="preserve">, identificado con cédula de ciudadanía No. _____________, en mi condición de Representante Legal de </w:t>
      </w:r>
      <w:r w:rsidRPr="00776245">
        <w:rPr>
          <w:rFonts w:asciiTheme="minorHAnsi" w:hAnsiTheme="minorHAnsi" w:cs="Segoe UI"/>
          <w:sz w:val="22"/>
          <w:szCs w:val="22"/>
          <w:u w:val="single"/>
          <w:lang w:val="es-CO"/>
        </w:rPr>
        <w:t>(nombre de la empresa o entidad)</w:t>
      </w:r>
      <w:r w:rsidRPr="00776245">
        <w:rPr>
          <w:rFonts w:asciiTheme="minorHAnsi" w:hAnsiTheme="minorHAnsi" w:cs="Segoe UI"/>
          <w:sz w:val="22"/>
          <w:szCs w:val="22"/>
          <w:lang w:val="es-CO"/>
        </w:rPr>
        <w:t xml:space="preserve"> identificada con </w:t>
      </w:r>
      <w:proofErr w:type="spellStart"/>
      <w:r w:rsidRPr="00776245">
        <w:rPr>
          <w:rFonts w:asciiTheme="minorHAnsi" w:hAnsiTheme="minorHAnsi" w:cs="Segoe UI"/>
          <w:sz w:val="22"/>
          <w:szCs w:val="22"/>
          <w:lang w:val="es-CO"/>
        </w:rPr>
        <w:t>Nit</w:t>
      </w:r>
      <w:proofErr w:type="spellEnd"/>
      <w:r w:rsidRPr="00776245">
        <w:rPr>
          <w:rFonts w:asciiTheme="minorHAnsi" w:hAnsiTheme="minorHAnsi" w:cs="Segoe UI"/>
          <w:sz w:val="22"/>
          <w:szCs w:val="22"/>
          <w:lang w:val="es-CO"/>
        </w:rPr>
        <w:t xml:space="preserve"> ________,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rsidR="002A0A95" w:rsidRPr="00776245" w:rsidRDefault="002A0A95" w:rsidP="002A0A95">
      <w:pPr>
        <w:tabs>
          <w:tab w:val="left" w:pos="0"/>
        </w:tabs>
        <w:autoSpaceDE w:val="0"/>
        <w:autoSpaceDN w:val="0"/>
        <w:adjustRightInd w:val="0"/>
        <w:jc w:val="both"/>
        <w:rPr>
          <w:rFonts w:asciiTheme="minorHAnsi" w:hAnsiTheme="minorHAnsi" w:cs="Segoe UI"/>
          <w:bCs/>
          <w:sz w:val="22"/>
          <w:szCs w:val="22"/>
          <w:lang w:val="es-CO"/>
        </w:rPr>
      </w:pPr>
      <w:r w:rsidRPr="00776245">
        <w:rPr>
          <w:rFonts w:asciiTheme="minorHAnsi" w:hAnsiTheme="minorHAnsi" w:cs="Segoe UI"/>
          <w:sz w:val="22"/>
          <w:szCs w:val="22"/>
          <w:lang w:val="es-CO"/>
        </w:rPr>
        <w:t>Lo anterior en cumplimiento de lo dispuesto en el artículo 50 de la Ley 789 de 2002</w:t>
      </w:r>
      <w:r w:rsidRPr="00776245">
        <w:rPr>
          <w:rFonts w:asciiTheme="minorHAnsi" w:hAnsiTheme="minorHAnsi" w:cs="Segoe UI"/>
          <w:bCs/>
          <w:sz w:val="22"/>
          <w:szCs w:val="22"/>
          <w:lang w:val="es-CO"/>
        </w:rPr>
        <w:t xml:space="preserve"> y  el artículo 23 de la Ley 1150 de 2007.</w:t>
      </w: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r w:rsidRPr="00776245">
        <w:rPr>
          <w:rFonts w:asciiTheme="minorHAnsi" w:hAnsiTheme="minorHAnsi" w:cs="Segoe UI"/>
          <w:sz w:val="22"/>
          <w:szCs w:val="22"/>
          <w:lang w:val="es-CO"/>
        </w:rPr>
        <w:t xml:space="preserve">Dada en </w:t>
      </w:r>
      <w:r w:rsidRPr="00776245">
        <w:rPr>
          <w:rFonts w:asciiTheme="minorHAnsi" w:hAnsiTheme="minorHAnsi" w:cs="Segoe UI"/>
          <w:sz w:val="22"/>
          <w:szCs w:val="22"/>
          <w:u w:val="single"/>
          <w:lang w:val="es-CO"/>
        </w:rPr>
        <w:t>(nombre de la ciudad)</w:t>
      </w:r>
      <w:r w:rsidRPr="00776245">
        <w:rPr>
          <w:rFonts w:asciiTheme="minorHAnsi" w:hAnsiTheme="minorHAnsi" w:cs="Segoe UI"/>
          <w:sz w:val="22"/>
          <w:szCs w:val="22"/>
          <w:lang w:val="es-CO"/>
        </w:rPr>
        <w:t xml:space="preserve">, a los  (        )  días  del mes de __________ </w:t>
      </w:r>
      <w:proofErr w:type="spellStart"/>
      <w:r w:rsidRPr="00776245">
        <w:rPr>
          <w:rFonts w:asciiTheme="minorHAnsi" w:hAnsiTheme="minorHAnsi" w:cs="Segoe UI"/>
          <w:sz w:val="22"/>
          <w:szCs w:val="22"/>
          <w:lang w:val="es-CO"/>
        </w:rPr>
        <w:t>de</w:t>
      </w:r>
      <w:proofErr w:type="spellEnd"/>
      <w:r w:rsidRPr="00776245">
        <w:rPr>
          <w:rFonts w:asciiTheme="minorHAnsi" w:hAnsiTheme="minorHAnsi" w:cs="Segoe UI"/>
          <w:sz w:val="22"/>
          <w:szCs w:val="22"/>
          <w:lang w:val="es-CO"/>
        </w:rPr>
        <w:t xml:space="preserve"> 2017</w:t>
      </w: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r w:rsidRPr="00776245">
        <w:rPr>
          <w:rFonts w:asciiTheme="minorHAnsi" w:hAnsiTheme="minorHAnsi" w:cs="Segoe UI"/>
          <w:sz w:val="22"/>
          <w:szCs w:val="22"/>
          <w:lang w:val="es-CO"/>
        </w:rPr>
        <w:t>FIRMA</w:t>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t>____________________________</w:t>
      </w:r>
    </w:p>
    <w:p w:rsidR="002A0A95" w:rsidRPr="00776245" w:rsidRDefault="002A0A95" w:rsidP="002A0A95">
      <w:pPr>
        <w:tabs>
          <w:tab w:val="left" w:pos="0"/>
        </w:tabs>
        <w:jc w:val="both"/>
        <w:rPr>
          <w:rFonts w:asciiTheme="minorHAnsi" w:hAnsiTheme="minorHAnsi" w:cs="Segoe UI"/>
          <w:color w:val="000000"/>
          <w:sz w:val="22"/>
          <w:szCs w:val="22"/>
          <w:lang w:val="es-CO"/>
        </w:rPr>
      </w:pPr>
      <w:r w:rsidRPr="00776245">
        <w:rPr>
          <w:rFonts w:asciiTheme="minorHAnsi" w:hAnsiTheme="minorHAnsi" w:cs="Segoe UI"/>
          <w:sz w:val="22"/>
          <w:szCs w:val="22"/>
          <w:lang w:val="es-CO"/>
        </w:rPr>
        <w:t>NOMBRE DEL REPRESENTANTE LEGAL</w:t>
      </w:r>
    </w:p>
    <w:p w:rsidR="002A0A95" w:rsidRPr="000134E7" w:rsidRDefault="002A0A95" w:rsidP="002A0A95">
      <w:pPr>
        <w:tabs>
          <w:tab w:val="left" w:pos="0"/>
        </w:tabs>
        <w:jc w:val="both"/>
        <w:rPr>
          <w:rFonts w:asciiTheme="minorHAnsi" w:hAnsiTheme="minorHAnsi" w:cs="Segoe UI"/>
          <w:sz w:val="22"/>
          <w:szCs w:val="22"/>
          <w:lang w:val="es-CO"/>
        </w:rPr>
      </w:pPr>
      <w:r w:rsidRPr="00776245">
        <w:rPr>
          <w:rFonts w:asciiTheme="minorHAnsi" w:hAnsiTheme="minorHAnsi" w:cs="Segoe UI"/>
          <w:color w:val="000000"/>
          <w:sz w:val="22"/>
          <w:szCs w:val="22"/>
          <w:lang w:val="es-CO"/>
        </w:rPr>
        <w:t>DOCUMENTO DE IDENTIDAD</w:t>
      </w:r>
    </w:p>
    <w:p w:rsidR="002A0A95" w:rsidRPr="000134E7" w:rsidRDefault="002A0A95" w:rsidP="002A0A95">
      <w:pPr>
        <w:jc w:val="center"/>
        <w:rPr>
          <w:rFonts w:asciiTheme="minorHAnsi" w:eastAsia="Times New Roman" w:hAnsiTheme="minorHAnsi" w:cs="Segoe UI"/>
          <w:sz w:val="22"/>
          <w:szCs w:val="22"/>
          <w:lang w:val="es-ES" w:eastAsia="es-ES"/>
        </w:rPr>
      </w:pPr>
    </w:p>
    <w:p w:rsidR="002A0A95" w:rsidRPr="000134E7" w:rsidRDefault="002A0A95" w:rsidP="002A0A95">
      <w:pPr>
        <w:shd w:val="clear" w:color="auto" w:fill="BFBFBF" w:themeFill="background1" w:themeFillShade="BF"/>
        <w:jc w:val="center"/>
        <w:rPr>
          <w:rFonts w:asciiTheme="minorHAnsi" w:eastAsia="Times New Roman" w:hAnsiTheme="minorHAnsi" w:cs="Segoe UI"/>
          <w:b/>
          <w:sz w:val="22"/>
          <w:szCs w:val="22"/>
          <w:lang w:val="es-ES" w:eastAsia="es-ES"/>
        </w:rPr>
      </w:pPr>
      <w:r w:rsidRPr="000134E7">
        <w:rPr>
          <w:rFonts w:asciiTheme="minorHAnsi" w:eastAsia="Times New Roman" w:hAnsiTheme="minorHAnsi" w:cs="Segoe UI"/>
          <w:b/>
          <w:sz w:val="22"/>
          <w:szCs w:val="22"/>
          <w:lang w:val="es-ES" w:eastAsia="es-ES"/>
        </w:rPr>
        <w:lastRenderedPageBreak/>
        <w:t>OPCIÓN N° 2</w:t>
      </w:r>
    </w:p>
    <w:p w:rsidR="002A0A95" w:rsidRPr="000134E7" w:rsidRDefault="002A0A95" w:rsidP="002A0A95">
      <w:pPr>
        <w:jc w:val="center"/>
        <w:rPr>
          <w:rFonts w:asciiTheme="minorHAnsi" w:eastAsia="Times New Roman" w:hAnsiTheme="minorHAnsi" w:cs="Segoe UI"/>
          <w:sz w:val="22"/>
          <w:szCs w:val="22"/>
          <w:lang w:val="es-ES" w:eastAsia="es-ES"/>
        </w:rPr>
      </w:pPr>
    </w:p>
    <w:p w:rsidR="002A0A95" w:rsidRPr="00776245" w:rsidRDefault="002A0A95" w:rsidP="002A0A95">
      <w:pPr>
        <w:rPr>
          <w:rFonts w:asciiTheme="minorHAnsi" w:hAnsiTheme="minorHAnsi" w:cs="Segoe UI"/>
          <w:sz w:val="22"/>
          <w:szCs w:val="22"/>
          <w:lang w:val="es-CO"/>
        </w:rPr>
      </w:pPr>
      <w:r w:rsidRPr="00776245">
        <w:rPr>
          <w:rFonts w:asciiTheme="minorHAnsi" w:hAnsiTheme="minorHAnsi" w:cs="Segoe UI"/>
          <w:sz w:val="22"/>
          <w:szCs w:val="22"/>
          <w:lang w:val="es-CO"/>
        </w:rPr>
        <w:t>Ciudad y fecha,</w:t>
      </w:r>
    </w:p>
    <w:p w:rsidR="002A0A95" w:rsidRPr="00776245" w:rsidRDefault="002A0A95" w:rsidP="002A0A95">
      <w:pPr>
        <w:rPr>
          <w:rFonts w:asciiTheme="minorHAnsi" w:hAnsiTheme="minorHAnsi" w:cs="Segoe UI"/>
          <w:sz w:val="22"/>
          <w:szCs w:val="22"/>
          <w:lang w:val="es-CO"/>
        </w:rPr>
      </w:pPr>
    </w:p>
    <w:p w:rsidR="002A0A95" w:rsidRPr="00776245" w:rsidRDefault="002A0A95" w:rsidP="002A0A95">
      <w:pPr>
        <w:jc w:val="center"/>
        <w:rPr>
          <w:rFonts w:asciiTheme="minorHAnsi" w:hAnsiTheme="minorHAnsi" w:cs="Segoe UI"/>
          <w:b/>
          <w:color w:val="FF0000"/>
          <w:sz w:val="22"/>
          <w:szCs w:val="22"/>
          <w:lang w:val="es-CO"/>
        </w:rPr>
      </w:pPr>
      <w:r w:rsidRPr="00776245">
        <w:rPr>
          <w:rFonts w:asciiTheme="minorHAnsi" w:hAnsiTheme="minorHAnsi" w:cs="Segoe UI"/>
          <w:b/>
          <w:sz w:val="22"/>
          <w:szCs w:val="22"/>
          <w:lang w:val="es-ES"/>
        </w:rPr>
        <w:t xml:space="preserve">ANEXO No. 3 </w:t>
      </w:r>
      <w:r w:rsidRPr="00776245">
        <w:rPr>
          <w:rFonts w:asciiTheme="minorHAnsi" w:hAnsiTheme="minorHAnsi" w:cs="Segoe UI"/>
          <w:b/>
          <w:sz w:val="22"/>
          <w:szCs w:val="22"/>
          <w:lang w:val="es-CO"/>
        </w:rPr>
        <w:t xml:space="preserve"> - FORMATO DE CERTIFICACIÓN DE APORTES A SEGURIDAD SOCIAL.</w:t>
      </w:r>
    </w:p>
    <w:p w:rsidR="002A0A95" w:rsidRPr="00776245" w:rsidRDefault="002A0A95" w:rsidP="002A0A95">
      <w:pPr>
        <w:jc w:val="center"/>
        <w:rPr>
          <w:rFonts w:asciiTheme="minorHAnsi" w:hAnsiTheme="minorHAnsi" w:cs="Segoe UI"/>
          <w:b/>
          <w:bCs/>
          <w:sz w:val="22"/>
          <w:szCs w:val="22"/>
          <w:lang w:val="es-CO"/>
        </w:rPr>
      </w:pPr>
      <w:r w:rsidRPr="00776245">
        <w:rPr>
          <w:rFonts w:asciiTheme="minorHAnsi" w:hAnsiTheme="minorHAnsi" w:cs="Segoe UI"/>
          <w:b/>
          <w:bCs/>
          <w:sz w:val="22"/>
          <w:szCs w:val="22"/>
          <w:lang w:val="es-CO"/>
        </w:rPr>
        <w:t>EL SUSCRITO REVISOR FISCAL DE XXXX</w:t>
      </w:r>
    </w:p>
    <w:p w:rsidR="002A0A95" w:rsidRPr="00776245" w:rsidRDefault="002A0A95" w:rsidP="002A0A95">
      <w:pPr>
        <w:jc w:val="center"/>
        <w:rPr>
          <w:rFonts w:asciiTheme="minorHAnsi" w:hAnsiTheme="minorHAnsi" w:cs="Segoe UI"/>
          <w:sz w:val="22"/>
          <w:szCs w:val="22"/>
          <w:lang w:val="es-CO"/>
        </w:rPr>
      </w:pPr>
    </w:p>
    <w:p w:rsidR="002A0A95" w:rsidRPr="00776245" w:rsidRDefault="002A0A95" w:rsidP="002A0A95">
      <w:pPr>
        <w:jc w:val="center"/>
        <w:rPr>
          <w:rFonts w:asciiTheme="minorHAnsi" w:hAnsiTheme="minorHAnsi" w:cs="Segoe UI"/>
          <w:b/>
          <w:bCs/>
          <w:sz w:val="22"/>
          <w:szCs w:val="22"/>
          <w:lang w:val="es-CO"/>
        </w:rPr>
      </w:pPr>
      <w:r w:rsidRPr="00776245">
        <w:rPr>
          <w:rFonts w:asciiTheme="minorHAnsi" w:hAnsiTheme="minorHAnsi" w:cs="Segoe UI"/>
          <w:b/>
          <w:bCs/>
          <w:sz w:val="22"/>
          <w:szCs w:val="22"/>
          <w:lang w:val="es-CO"/>
        </w:rPr>
        <w:t>CERTIFICA QUE</w:t>
      </w:r>
    </w:p>
    <w:p w:rsidR="002A0A95" w:rsidRPr="00776245" w:rsidRDefault="002A0A95" w:rsidP="002A0A95">
      <w:pPr>
        <w:jc w:val="center"/>
        <w:rPr>
          <w:rFonts w:asciiTheme="minorHAnsi" w:hAnsiTheme="minorHAnsi" w:cs="Segoe UI"/>
          <w:sz w:val="22"/>
          <w:szCs w:val="22"/>
          <w:lang w:val="es-CO"/>
        </w:rPr>
      </w:pP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r w:rsidRPr="00776245">
        <w:rPr>
          <w:rFonts w:asciiTheme="minorHAnsi" w:hAnsiTheme="minorHAnsi" w:cs="Segoe UI"/>
          <w:sz w:val="22"/>
          <w:szCs w:val="22"/>
          <w:lang w:val="es-CO"/>
        </w:rPr>
        <w:t xml:space="preserve">Yo, </w:t>
      </w:r>
      <w:r w:rsidRPr="00776245">
        <w:rPr>
          <w:rFonts w:asciiTheme="minorHAnsi" w:hAnsiTheme="minorHAnsi" w:cs="Segoe UI"/>
          <w:sz w:val="22"/>
          <w:szCs w:val="22"/>
          <w:u w:val="single"/>
          <w:lang w:val="es-CO"/>
        </w:rPr>
        <w:t xml:space="preserve">(nombre del </w:t>
      </w:r>
      <w:r w:rsidRPr="00776245">
        <w:rPr>
          <w:rFonts w:asciiTheme="minorHAnsi" w:hAnsiTheme="minorHAnsi" w:cs="Segoe UI"/>
          <w:b/>
          <w:sz w:val="22"/>
          <w:szCs w:val="22"/>
          <w:u w:val="single"/>
          <w:lang w:val="es-CO"/>
        </w:rPr>
        <w:t>REVISOR FISCAL</w:t>
      </w:r>
      <w:r w:rsidRPr="00776245">
        <w:rPr>
          <w:rStyle w:val="Refdenotaalpie"/>
          <w:rFonts w:asciiTheme="minorHAnsi" w:hAnsiTheme="minorHAnsi" w:cs="Segoe UI"/>
          <w:sz w:val="22"/>
          <w:szCs w:val="22"/>
          <w:u w:val="single"/>
        </w:rPr>
        <w:footnoteReference w:id="2"/>
      </w:r>
      <w:r w:rsidRPr="00776245">
        <w:rPr>
          <w:rFonts w:asciiTheme="minorHAnsi" w:hAnsiTheme="minorHAnsi" w:cs="Segoe UI"/>
          <w:sz w:val="22"/>
          <w:szCs w:val="22"/>
          <w:u w:val="single"/>
          <w:lang w:val="es-CO"/>
        </w:rPr>
        <w:t>)</w:t>
      </w:r>
      <w:r w:rsidRPr="00776245">
        <w:rPr>
          <w:rFonts w:asciiTheme="minorHAnsi" w:hAnsiTheme="minorHAnsi" w:cs="Segoe UI"/>
          <w:sz w:val="22"/>
          <w:szCs w:val="22"/>
          <w:lang w:val="es-CO"/>
        </w:rPr>
        <w:t xml:space="preserve">, identificado con cédula de ciudadanía No. _____________, y con Tarjeta Profesional No. _________ </w:t>
      </w:r>
      <w:proofErr w:type="gramStart"/>
      <w:r w:rsidRPr="00776245">
        <w:rPr>
          <w:rFonts w:asciiTheme="minorHAnsi" w:hAnsiTheme="minorHAnsi" w:cs="Segoe UI"/>
          <w:sz w:val="22"/>
          <w:szCs w:val="22"/>
          <w:lang w:val="es-CO"/>
        </w:rPr>
        <w:t>de</w:t>
      </w:r>
      <w:proofErr w:type="gramEnd"/>
      <w:r w:rsidRPr="00776245">
        <w:rPr>
          <w:rFonts w:asciiTheme="minorHAnsi" w:hAnsiTheme="minorHAnsi" w:cs="Segoe UI"/>
          <w:sz w:val="22"/>
          <w:szCs w:val="22"/>
          <w:lang w:val="es-CO"/>
        </w:rPr>
        <w:t xml:space="preserve"> la Junta Central de Contadores, en mi condición de Revisor Fiscal de </w:t>
      </w:r>
      <w:r w:rsidRPr="00776245">
        <w:rPr>
          <w:rFonts w:asciiTheme="minorHAnsi" w:hAnsiTheme="minorHAnsi" w:cs="Segoe UI"/>
          <w:sz w:val="22"/>
          <w:szCs w:val="22"/>
          <w:u w:val="single"/>
          <w:lang w:val="es-CO"/>
        </w:rPr>
        <w:t>(nombre de la empresa o entidad)</w:t>
      </w:r>
      <w:r w:rsidRPr="00776245">
        <w:rPr>
          <w:rFonts w:asciiTheme="minorHAnsi" w:hAnsiTheme="minorHAnsi" w:cs="Segoe UI"/>
          <w:sz w:val="22"/>
          <w:szCs w:val="22"/>
          <w:lang w:val="es-CO"/>
        </w:rPr>
        <w:t xml:space="preserve"> identificada con NIT. ________,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rsidR="002A0A95" w:rsidRPr="00776245" w:rsidRDefault="002A0A95" w:rsidP="002A0A95">
      <w:pPr>
        <w:tabs>
          <w:tab w:val="left" w:pos="0"/>
        </w:tabs>
        <w:autoSpaceDE w:val="0"/>
        <w:autoSpaceDN w:val="0"/>
        <w:adjustRightInd w:val="0"/>
        <w:jc w:val="both"/>
        <w:rPr>
          <w:rFonts w:asciiTheme="minorHAnsi" w:hAnsiTheme="minorHAnsi" w:cs="Segoe UI"/>
          <w:bCs/>
          <w:sz w:val="22"/>
          <w:szCs w:val="22"/>
          <w:lang w:val="es-CO"/>
        </w:rPr>
      </w:pPr>
      <w:r w:rsidRPr="00776245">
        <w:rPr>
          <w:rFonts w:asciiTheme="minorHAnsi" w:hAnsiTheme="minorHAnsi" w:cs="Segoe UI"/>
          <w:sz w:val="22"/>
          <w:szCs w:val="22"/>
          <w:lang w:val="es-CO"/>
        </w:rPr>
        <w:t>Lo anterior en cumplimiento de lo dispuesto en el artículo 50 de la Ley 789 de 2002</w:t>
      </w:r>
      <w:r w:rsidRPr="00776245">
        <w:rPr>
          <w:rFonts w:asciiTheme="minorHAnsi" w:hAnsiTheme="minorHAnsi" w:cs="Segoe UI"/>
          <w:bCs/>
          <w:sz w:val="22"/>
          <w:szCs w:val="22"/>
          <w:lang w:val="es-CO"/>
        </w:rPr>
        <w:t xml:space="preserve"> y  el artículo 23 de la Ley 1150 de 2007.</w:t>
      </w: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r w:rsidRPr="00776245">
        <w:rPr>
          <w:rFonts w:asciiTheme="minorHAnsi" w:hAnsiTheme="minorHAnsi" w:cs="Segoe UI"/>
          <w:sz w:val="22"/>
          <w:szCs w:val="22"/>
          <w:lang w:val="es-CO"/>
        </w:rPr>
        <w:t xml:space="preserve">Dada en </w:t>
      </w:r>
      <w:r w:rsidRPr="00776245">
        <w:rPr>
          <w:rFonts w:asciiTheme="minorHAnsi" w:hAnsiTheme="minorHAnsi" w:cs="Segoe UI"/>
          <w:sz w:val="22"/>
          <w:szCs w:val="22"/>
          <w:u w:val="single"/>
          <w:lang w:val="es-CO"/>
        </w:rPr>
        <w:t>(nombre de la ciudad)</w:t>
      </w:r>
      <w:r w:rsidRPr="00776245">
        <w:rPr>
          <w:rFonts w:asciiTheme="minorHAnsi" w:hAnsiTheme="minorHAnsi" w:cs="Segoe UI"/>
          <w:sz w:val="22"/>
          <w:szCs w:val="22"/>
          <w:lang w:val="es-CO"/>
        </w:rPr>
        <w:t xml:space="preserve">, a los  (        )  días  del mes de __________ </w:t>
      </w:r>
      <w:proofErr w:type="spellStart"/>
      <w:r w:rsidRPr="00776245">
        <w:rPr>
          <w:rFonts w:asciiTheme="minorHAnsi" w:hAnsiTheme="minorHAnsi" w:cs="Segoe UI"/>
          <w:sz w:val="22"/>
          <w:szCs w:val="22"/>
          <w:lang w:val="es-CO"/>
        </w:rPr>
        <w:t>de</w:t>
      </w:r>
      <w:proofErr w:type="spellEnd"/>
      <w:r w:rsidRPr="00776245">
        <w:rPr>
          <w:rFonts w:asciiTheme="minorHAnsi" w:hAnsiTheme="minorHAnsi" w:cs="Segoe UI"/>
          <w:sz w:val="22"/>
          <w:szCs w:val="22"/>
          <w:lang w:val="es-CO"/>
        </w:rPr>
        <w:t xml:space="preserve"> 2017</w:t>
      </w: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r w:rsidRPr="00776245">
        <w:rPr>
          <w:rFonts w:asciiTheme="minorHAnsi" w:hAnsiTheme="minorHAnsi" w:cs="Segoe UI"/>
          <w:sz w:val="22"/>
          <w:szCs w:val="22"/>
          <w:lang w:val="es-CO"/>
        </w:rPr>
        <w:t>FIRMA</w:t>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t>______________________</w:t>
      </w:r>
    </w:p>
    <w:p w:rsidR="002A0A95" w:rsidRPr="00776245" w:rsidRDefault="002A0A95" w:rsidP="002A0A95">
      <w:pPr>
        <w:tabs>
          <w:tab w:val="left" w:pos="0"/>
        </w:tabs>
        <w:jc w:val="both"/>
        <w:rPr>
          <w:rFonts w:asciiTheme="minorHAnsi" w:hAnsiTheme="minorHAnsi" w:cs="Segoe UI"/>
          <w:b/>
          <w:color w:val="000000"/>
          <w:sz w:val="22"/>
          <w:szCs w:val="22"/>
          <w:lang w:val="es-CO"/>
        </w:rPr>
      </w:pPr>
      <w:r w:rsidRPr="00776245">
        <w:rPr>
          <w:rFonts w:asciiTheme="minorHAnsi" w:hAnsiTheme="minorHAnsi" w:cs="Segoe UI"/>
          <w:b/>
          <w:sz w:val="22"/>
          <w:szCs w:val="22"/>
          <w:lang w:val="es-CO"/>
        </w:rPr>
        <w:t>NOMBRE DEL REVISOR FISCAL</w:t>
      </w:r>
    </w:p>
    <w:p w:rsidR="002A0A95" w:rsidRPr="000134E7" w:rsidRDefault="002A0A95" w:rsidP="002A0A95">
      <w:pPr>
        <w:tabs>
          <w:tab w:val="left" w:pos="0"/>
        </w:tabs>
        <w:jc w:val="both"/>
        <w:rPr>
          <w:rFonts w:asciiTheme="minorHAnsi" w:hAnsiTheme="minorHAnsi" w:cs="Segoe UI"/>
          <w:sz w:val="22"/>
          <w:szCs w:val="22"/>
          <w:lang w:val="es-CO"/>
        </w:rPr>
      </w:pPr>
      <w:r w:rsidRPr="00776245">
        <w:rPr>
          <w:rFonts w:asciiTheme="minorHAnsi" w:hAnsiTheme="minorHAnsi" w:cs="Segoe UI"/>
          <w:color w:val="000000"/>
          <w:sz w:val="22"/>
          <w:szCs w:val="22"/>
          <w:lang w:val="es-CO"/>
        </w:rPr>
        <w:t>DOCUMENTO DE IDENTIDAD</w:t>
      </w:r>
    </w:p>
    <w:p w:rsidR="002A0A95" w:rsidRPr="000134E7" w:rsidRDefault="002A0A95" w:rsidP="002A0A95">
      <w:pPr>
        <w:rPr>
          <w:rFonts w:asciiTheme="minorHAnsi" w:hAnsiTheme="minorHAnsi" w:cs="Segoe UI"/>
          <w:b/>
          <w:bCs/>
          <w:sz w:val="22"/>
          <w:szCs w:val="22"/>
          <w:lang w:val="es-CO"/>
        </w:rPr>
      </w:pPr>
      <w:r w:rsidRPr="000134E7">
        <w:rPr>
          <w:rFonts w:asciiTheme="minorHAnsi" w:hAnsiTheme="minorHAnsi" w:cs="Segoe UI"/>
          <w:b/>
          <w:bCs/>
          <w:sz w:val="22"/>
          <w:szCs w:val="22"/>
          <w:lang w:val="es-CO"/>
        </w:rPr>
        <w:br w:type="page"/>
      </w:r>
    </w:p>
    <w:p w:rsidR="002A0A95" w:rsidRPr="000134E7" w:rsidRDefault="002A0A95" w:rsidP="002A0A95">
      <w:pPr>
        <w:shd w:val="clear" w:color="auto" w:fill="BFBFBF" w:themeFill="background1" w:themeFillShade="BF"/>
        <w:jc w:val="center"/>
        <w:rPr>
          <w:rFonts w:asciiTheme="minorHAnsi" w:eastAsia="Times New Roman" w:hAnsiTheme="minorHAnsi" w:cs="Segoe UI"/>
          <w:b/>
          <w:sz w:val="22"/>
          <w:szCs w:val="22"/>
          <w:lang w:val="es-ES" w:eastAsia="es-ES"/>
        </w:rPr>
      </w:pPr>
      <w:r w:rsidRPr="000134E7">
        <w:rPr>
          <w:rFonts w:asciiTheme="minorHAnsi" w:eastAsia="Times New Roman" w:hAnsiTheme="minorHAnsi" w:cs="Segoe UI"/>
          <w:b/>
          <w:sz w:val="22"/>
          <w:szCs w:val="22"/>
          <w:lang w:val="es-ES" w:eastAsia="es-ES"/>
        </w:rPr>
        <w:lastRenderedPageBreak/>
        <w:t>OPCIÓN N° 3</w:t>
      </w:r>
    </w:p>
    <w:p w:rsidR="002A0A95" w:rsidRPr="000134E7" w:rsidRDefault="002A0A95" w:rsidP="002A0A95">
      <w:pPr>
        <w:jc w:val="center"/>
        <w:rPr>
          <w:rFonts w:asciiTheme="minorHAnsi" w:eastAsia="Times New Roman" w:hAnsiTheme="minorHAnsi" w:cs="Segoe UI"/>
          <w:sz w:val="22"/>
          <w:szCs w:val="22"/>
          <w:lang w:val="es-ES" w:eastAsia="es-ES"/>
        </w:rPr>
      </w:pPr>
    </w:p>
    <w:p w:rsidR="002A0A95" w:rsidRPr="00776245" w:rsidRDefault="002A0A95" w:rsidP="002A0A95">
      <w:pPr>
        <w:rPr>
          <w:rFonts w:asciiTheme="minorHAnsi" w:hAnsiTheme="minorHAnsi" w:cs="Segoe UI"/>
          <w:sz w:val="22"/>
          <w:szCs w:val="22"/>
          <w:lang w:val="es-CO"/>
        </w:rPr>
      </w:pPr>
      <w:r w:rsidRPr="00776245">
        <w:rPr>
          <w:rFonts w:asciiTheme="minorHAnsi" w:hAnsiTheme="minorHAnsi" w:cs="Segoe UI"/>
          <w:sz w:val="22"/>
          <w:szCs w:val="22"/>
          <w:lang w:val="es-CO"/>
        </w:rPr>
        <w:t>Ciudad y fecha,</w:t>
      </w:r>
    </w:p>
    <w:p w:rsidR="002A0A95" w:rsidRPr="00776245" w:rsidRDefault="002A0A95" w:rsidP="002A0A95">
      <w:pPr>
        <w:rPr>
          <w:rFonts w:asciiTheme="minorHAnsi" w:hAnsiTheme="minorHAnsi" w:cs="Segoe UI"/>
          <w:sz w:val="22"/>
          <w:szCs w:val="22"/>
          <w:lang w:val="es-CO"/>
        </w:rPr>
      </w:pPr>
    </w:p>
    <w:p w:rsidR="002A0A95" w:rsidRPr="00776245" w:rsidRDefault="002A0A95" w:rsidP="002A0A95">
      <w:pPr>
        <w:autoSpaceDE w:val="0"/>
        <w:autoSpaceDN w:val="0"/>
        <w:adjustRightInd w:val="0"/>
        <w:jc w:val="center"/>
        <w:rPr>
          <w:rFonts w:asciiTheme="minorHAnsi" w:hAnsiTheme="minorHAnsi" w:cs="Segoe UI"/>
          <w:b/>
          <w:bCs/>
          <w:sz w:val="22"/>
          <w:szCs w:val="22"/>
          <w:lang w:val="es-CO"/>
        </w:rPr>
      </w:pPr>
      <w:r w:rsidRPr="00776245">
        <w:rPr>
          <w:rFonts w:asciiTheme="minorHAnsi" w:hAnsiTheme="minorHAnsi" w:cs="Segoe UI"/>
          <w:b/>
          <w:sz w:val="22"/>
          <w:szCs w:val="22"/>
          <w:lang w:val="es-ES"/>
        </w:rPr>
        <w:t xml:space="preserve">ANEXO No. 3 </w:t>
      </w:r>
      <w:r w:rsidRPr="00776245">
        <w:rPr>
          <w:rFonts w:asciiTheme="minorHAnsi" w:hAnsiTheme="minorHAnsi" w:cs="Segoe UI"/>
          <w:b/>
          <w:sz w:val="22"/>
          <w:szCs w:val="22"/>
          <w:lang w:val="es-CO"/>
        </w:rPr>
        <w:t xml:space="preserve"> - FORMATO DE CERTIFICACIÓN DE APORTES A SEGURIDAD SOCIAL</w:t>
      </w:r>
      <w:r w:rsidRPr="00776245">
        <w:rPr>
          <w:rFonts w:asciiTheme="minorHAnsi" w:hAnsiTheme="minorHAnsi" w:cs="Segoe UI"/>
          <w:b/>
          <w:bCs/>
          <w:sz w:val="22"/>
          <w:szCs w:val="22"/>
          <w:lang w:val="es-CO"/>
        </w:rPr>
        <w:t xml:space="preserve"> Y PARAFISCALES</w:t>
      </w:r>
    </w:p>
    <w:p w:rsidR="002A0A95" w:rsidRPr="00776245" w:rsidRDefault="002A0A95" w:rsidP="002A0A95">
      <w:pPr>
        <w:autoSpaceDE w:val="0"/>
        <w:autoSpaceDN w:val="0"/>
        <w:adjustRightInd w:val="0"/>
        <w:jc w:val="center"/>
        <w:rPr>
          <w:rFonts w:asciiTheme="minorHAnsi" w:hAnsiTheme="minorHAnsi" w:cs="Segoe UI"/>
          <w:b/>
          <w:bCs/>
          <w:sz w:val="22"/>
          <w:szCs w:val="22"/>
          <w:lang w:val="es-CO"/>
        </w:rPr>
      </w:pPr>
    </w:p>
    <w:p w:rsidR="002A0A95" w:rsidRPr="00776245" w:rsidRDefault="002A0A95" w:rsidP="002A0A95">
      <w:pPr>
        <w:autoSpaceDE w:val="0"/>
        <w:autoSpaceDN w:val="0"/>
        <w:adjustRightInd w:val="0"/>
        <w:jc w:val="center"/>
        <w:rPr>
          <w:rFonts w:asciiTheme="minorHAnsi" w:hAnsiTheme="minorHAnsi" w:cs="Segoe UI"/>
          <w:b/>
          <w:bCs/>
          <w:sz w:val="22"/>
          <w:szCs w:val="22"/>
          <w:u w:val="single"/>
          <w:lang w:val="es-CO"/>
        </w:rPr>
      </w:pPr>
      <w:r w:rsidRPr="00776245">
        <w:rPr>
          <w:rFonts w:asciiTheme="minorHAnsi" w:hAnsiTheme="minorHAnsi" w:cs="Segoe UI"/>
          <w:b/>
          <w:bCs/>
          <w:sz w:val="22"/>
          <w:szCs w:val="22"/>
          <w:u w:val="single"/>
          <w:lang w:val="es-CO"/>
        </w:rPr>
        <w:t>PERSONA NATURAL</w:t>
      </w:r>
      <w:r w:rsidRPr="00776245">
        <w:rPr>
          <w:rStyle w:val="Refdenotaalpie"/>
          <w:rFonts w:asciiTheme="minorHAnsi" w:hAnsiTheme="minorHAnsi" w:cs="Segoe UI"/>
          <w:sz w:val="22"/>
          <w:szCs w:val="22"/>
          <w:u w:val="single"/>
        </w:rPr>
        <w:footnoteReference w:id="3"/>
      </w:r>
      <w:r w:rsidRPr="00776245">
        <w:rPr>
          <w:rFonts w:asciiTheme="minorHAnsi" w:hAnsiTheme="minorHAnsi" w:cs="Segoe UI"/>
          <w:b/>
          <w:bCs/>
          <w:sz w:val="22"/>
          <w:szCs w:val="22"/>
          <w:u w:val="single"/>
          <w:lang w:val="es-CO"/>
        </w:rPr>
        <w:t xml:space="preserve">  </w:t>
      </w:r>
    </w:p>
    <w:p w:rsidR="002A0A95" w:rsidRPr="00776245" w:rsidRDefault="002A0A95" w:rsidP="002A0A95">
      <w:pPr>
        <w:jc w:val="center"/>
        <w:rPr>
          <w:rFonts w:asciiTheme="minorHAnsi" w:hAnsiTheme="minorHAnsi" w:cs="Segoe UI"/>
          <w:b/>
          <w:bCs/>
          <w:sz w:val="22"/>
          <w:szCs w:val="22"/>
          <w:lang w:val="es-CO"/>
        </w:rPr>
      </w:pPr>
    </w:p>
    <w:p w:rsidR="002A0A95" w:rsidRPr="00776245" w:rsidRDefault="002A0A95" w:rsidP="002A0A95">
      <w:pPr>
        <w:jc w:val="center"/>
        <w:rPr>
          <w:rFonts w:asciiTheme="minorHAnsi" w:hAnsiTheme="minorHAnsi" w:cs="Segoe UI"/>
          <w:b/>
          <w:bCs/>
          <w:sz w:val="22"/>
          <w:szCs w:val="22"/>
          <w:lang w:val="es-CO"/>
        </w:rPr>
      </w:pPr>
    </w:p>
    <w:p w:rsidR="002A0A95" w:rsidRPr="00776245" w:rsidRDefault="002A0A95" w:rsidP="002A0A95">
      <w:pPr>
        <w:jc w:val="center"/>
        <w:rPr>
          <w:rFonts w:asciiTheme="minorHAnsi" w:hAnsiTheme="minorHAnsi" w:cs="Segoe UI"/>
          <w:b/>
          <w:bCs/>
          <w:sz w:val="22"/>
          <w:szCs w:val="22"/>
          <w:lang w:val="es-CO"/>
        </w:rPr>
      </w:pPr>
      <w:r w:rsidRPr="00776245">
        <w:rPr>
          <w:rFonts w:asciiTheme="minorHAnsi" w:hAnsiTheme="minorHAnsi" w:cs="Segoe UI"/>
          <w:b/>
          <w:bCs/>
          <w:sz w:val="22"/>
          <w:szCs w:val="22"/>
          <w:lang w:val="es-CO"/>
        </w:rPr>
        <w:t xml:space="preserve">EL SUSCRITO Y EL CONTADOR </w:t>
      </w:r>
    </w:p>
    <w:p w:rsidR="002A0A95" w:rsidRPr="00776245" w:rsidRDefault="002A0A95" w:rsidP="002A0A95">
      <w:pPr>
        <w:jc w:val="center"/>
        <w:rPr>
          <w:rFonts w:asciiTheme="minorHAnsi" w:hAnsiTheme="minorHAnsi" w:cs="Segoe UI"/>
          <w:sz w:val="22"/>
          <w:szCs w:val="22"/>
          <w:lang w:val="es-CO"/>
        </w:rPr>
      </w:pPr>
    </w:p>
    <w:p w:rsidR="002A0A95" w:rsidRPr="00776245" w:rsidRDefault="002A0A95" w:rsidP="002A0A95">
      <w:pPr>
        <w:jc w:val="center"/>
        <w:rPr>
          <w:rFonts w:asciiTheme="minorHAnsi" w:hAnsiTheme="minorHAnsi" w:cs="Segoe UI"/>
          <w:b/>
          <w:bCs/>
          <w:sz w:val="22"/>
          <w:szCs w:val="22"/>
          <w:lang w:val="es-CO"/>
        </w:rPr>
      </w:pPr>
      <w:r w:rsidRPr="00776245">
        <w:rPr>
          <w:rFonts w:asciiTheme="minorHAnsi" w:hAnsiTheme="minorHAnsi" w:cs="Segoe UI"/>
          <w:b/>
          <w:bCs/>
          <w:sz w:val="22"/>
          <w:szCs w:val="22"/>
          <w:lang w:val="es-CO"/>
        </w:rPr>
        <w:t>CERTIFICAN QUE</w:t>
      </w:r>
    </w:p>
    <w:p w:rsidR="002A0A95" w:rsidRPr="00776245" w:rsidRDefault="002A0A95" w:rsidP="002A0A95">
      <w:pPr>
        <w:jc w:val="center"/>
        <w:rPr>
          <w:rFonts w:asciiTheme="minorHAnsi" w:hAnsiTheme="minorHAnsi" w:cs="Segoe UI"/>
          <w:sz w:val="22"/>
          <w:szCs w:val="22"/>
          <w:lang w:val="es-CO"/>
        </w:rPr>
      </w:pP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r w:rsidRPr="00776245">
        <w:rPr>
          <w:rFonts w:asciiTheme="minorHAnsi" w:hAnsiTheme="minorHAnsi" w:cs="Segoe UI"/>
          <w:sz w:val="22"/>
          <w:szCs w:val="22"/>
          <w:lang w:val="es-CO"/>
        </w:rPr>
        <w:t>Yo, (nombre de la Persona Natural), identificado con cédula de ciudadanía No. _____________, mediante el presente documento me permito manifestar bajo la gravedad de juramento que me encuentro  al día y a paz y salvo por concepto de pago de aportes  al sistema de seguridad social y parafiscales que me resultan exigibles por la Ley.</w:t>
      </w:r>
    </w:p>
    <w:p w:rsidR="002A0A95" w:rsidRPr="00776245" w:rsidRDefault="002A0A95" w:rsidP="002A0A95">
      <w:pPr>
        <w:tabs>
          <w:tab w:val="left" w:pos="0"/>
        </w:tabs>
        <w:autoSpaceDE w:val="0"/>
        <w:autoSpaceDN w:val="0"/>
        <w:adjustRightInd w:val="0"/>
        <w:jc w:val="both"/>
        <w:rPr>
          <w:rFonts w:asciiTheme="minorHAnsi" w:hAnsiTheme="minorHAnsi" w:cs="Segoe UI"/>
          <w:bCs/>
          <w:sz w:val="22"/>
          <w:szCs w:val="22"/>
          <w:lang w:val="es-CO"/>
        </w:rPr>
      </w:pPr>
      <w:r w:rsidRPr="00776245">
        <w:rPr>
          <w:rFonts w:asciiTheme="minorHAnsi" w:hAnsiTheme="minorHAnsi" w:cs="Segoe UI"/>
          <w:sz w:val="22"/>
          <w:szCs w:val="22"/>
          <w:lang w:val="es-CO"/>
        </w:rPr>
        <w:t>Lo anterior en cumplimiento de lo dispuesto en el artículo 50 de la Ley 789 de 2002</w:t>
      </w:r>
      <w:r w:rsidRPr="00776245">
        <w:rPr>
          <w:rFonts w:asciiTheme="minorHAnsi" w:hAnsiTheme="minorHAnsi" w:cs="Segoe UI"/>
          <w:bCs/>
          <w:sz w:val="22"/>
          <w:szCs w:val="22"/>
          <w:lang w:val="es-CO"/>
        </w:rPr>
        <w:t xml:space="preserve"> y  el artículo 23 de la Ley 1150 de 2007.</w:t>
      </w: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r w:rsidRPr="00776245">
        <w:rPr>
          <w:rFonts w:asciiTheme="minorHAnsi" w:hAnsiTheme="minorHAnsi" w:cs="Segoe UI"/>
          <w:sz w:val="22"/>
          <w:szCs w:val="22"/>
          <w:lang w:val="es-CO"/>
        </w:rPr>
        <w:t xml:space="preserve">Dada en </w:t>
      </w:r>
      <w:r w:rsidRPr="00776245">
        <w:rPr>
          <w:rFonts w:asciiTheme="minorHAnsi" w:hAnsiTheme="minorHAnsi" w:cs="Segoe UI"/>
          <w:sz w:val="22"/>
          <w:szCs w:val="22"/>
          <w:u w:val="single"/>
          <w:lang w:val="es-CO"/>
        </w:rPr>
        <w:t>(nombre de la ciudad)</w:t>
      </w:r>
      <w:r w:rsidRPr="00776245">
        <w:rPr>
          <w:rFonts w:asciiTheme="minorHAnsi" w:hAnsiTheme="minorHAnsi" w:cs="Segoe UI"/>
          <w:sz w:val="22"/>
          <w:szCs w:val="22"/>
          <w:lang w:val="es-CO"/>
        </w:rPr>
        <w:t xml:space="preserve">, a los  (     ) días  del mes de __________ </w:t>
      </w:r>
      <w:proofErr w:type="spellStart"/>
      <w:r w:rsidRPr="00776245">
        <w:rPr>
          <w:rFonts w:asciiTheme="minorHAnsi" w:hAnsiTheme="minorHAnsi" w:cs="Segoe UI"/>
          <w:sz w:val="22"/>
          <w:szCs w:val="22"/>
          <w:lang w:val="es-CO"/>
        </w:rPr>
        <w:t>de</w:t>
      </w:r>
      <w:proofErr w:type="spellEnd"/>
      <w:r w:rsidRPr="00776245">
        <w:rPr>
          <w:rFonts w:asciiTheme="minorHAnsi" w:hAnsiTheme="minorHAnsi" w:cs="Segoe UI"/>
          <w:sz w:val="22"/>
          <w:szCs w:val="22"/>
          <w:lang w:val="es-CO"/>
        </w:rPr>
        <w:t xml:space="preserve"> 2017</w:t>
      </w: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p>
    <w:p w:rsidR="002A0A95" w:rsidRPr="00776245" w:rsidRDefault="002A0A95" w:rsidP="002A0A95">
      <w:pPr>
        <w:tabs>
          <w:tab w:val="left" w:pos="0"/>
        </w:tabs>
        <w:autoSpaceDE w:val="0"/>
        <w:autoSpaceDN w:val="0"/>
        <w:adjustRightInd w:val="0"/>
        <w:jc w:val="both"/>
        <w:rPr>
          <w:rFonts w:asciiTheme="minorHAnsi" w:hAnsiTheme="minorHAnsi" w:cs="Segoe UI"/>
          <w:sz w:val="22"/>
          <w:szCs w:val="22"/>
          <w:lang w:val="es-CO"/>
        </w:rPr>
      </w:pPr>
      <w:r w:rsidRPr="00776245">
        <w:rPr>
          <w:rFonts w:asciiTheme="minorHAnsi" w:hAnsiTheme="minorHAnsi" w:cs="Segoe UI"/>
          <w:sz w:val="22"/>
          <w:szCs w:val="22"/>
          <w:lang w:val="es-CO"/>
        </w:rPr>
        <w:t>FIRMA</w:t>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r>
      <w:r w:rsidRPr="00776245">
        <w:rPr>
          <w:rFonts w:asciiTheme="minorHAnsi" w:hAnsiTheme="minorHAnsi" w:cs="Segoe UI"/>
          <w:sz w:val="22"/>
          <w:szCs w:val="22"/>
          <w:lang w:val="es-CO"/>
        </w:rPr>
        <w:softHyphen/>
        <w:t>:_________________________</w:t>
      </w:r>
      <w:r w:rsidRPr="00776245">
        <w:rPr>
          <w:rFonts w:asciiTheme="minorHAnsi" w:hAnsiTheme="minorHAnsi" w:cs="Segoe UI"/>
          <w:sz w:val="22"/>
          <w:szCs w:val="22"/>
          <w:lang w:val="es-CO"/>
        </w:rPr>
        <w:tab/>
      </w:r>
      <w:r w:rsidRPr="00776245">
        <w:rPr>
          <w:rFonts w:asciiTheme="minorHAnsi" w:hAnsiTheme="minorHAnsi" w:cs="Segoe UI"/>
          <w:sz w:val="22"/>
          <w:szCs w:val="22"/>
          <w:lang w:val="es-CO"/>
        </w:rPr>
        <w:tab/>
      </w:r>
    </w:p>
    <w:p w:rsidR="002A0A95" w:rsidRPr="00776245" w:rsidRDefault="002A0A95" w:rsidP="002A0A95">
      <w:pPr>
        <w:tabs>
          <w:tab w:val="left" w:pos="0"/>
        </w:tabs>
        <w:jc w:val="both"/>
        <w:rPr>
          <w:rFonts w:asciiTheme="minorHAnsi" w:hAnsiTheme="minorHAnsi" w:cs="Segoe UI"/>
          <w:color w:val="000000"/>
          <w:sz w:val="22"/>
          <w:szCs w:val="22"/>
          <w:lang w:val="es-CO"/>
        </w:rPr>
      </w:pPr>
      <w:r w:rsidRPr="00776245">
        <w:rPr>
          <w:rFonts w:asciiTheme="minorHAnsi" w:hAnsiTheme="minorHAnsi" w:cs="Segoe UI"/>
          <w:sz w:val="22"/>
          <w:szCs w:val="22"/>
          <w:lang w:val="es-CO"/>
        </w:rPr>
        <w:t xml:space="preserve">NOMBRE DEL REPRESENTANTE LEGAL </w:t>
      </w:r>
      <w:r w:rsidRPr="00776245">
        <w:rPr>
          <w:rFonts w:asciiTheme="minorHAnsi" w:hAnsiTheme="minorHAnsi" w:cs="Segoe UI"/>
          <w:sz w:val="22"/>
          <w:szCs w:val="22"/>
          <w:lang w:val="es-CO"/>
        </w:rPr>
        <w:tab/>
      </w:r>
      <w:r w:rsidRPr="00776245">
        <w:rPr>
          <w:rFonts w:asciiTheme="minorHAnsi" w:hAnsiTheme="minorHAnsi" w:cs="Segoe UI"/>
          <w:sz w:val="22"/>
          <w:szCs w:val="22"/>
          <w:lang w:val="es-CO"/>
        </w:rPr>
        <w:tab/>
      </w:r>
    </w:p>
    <w:p w:rsidR="002A0A95" w:rsidRPr="00776245" w:rsidRDefault="002A0A95" w:rsidP="002A0A95">
      <w:pPr>
        <w:tabs>
          <w:tab w:val="left" w:pos="0"/>
        </w:tabs>
        <w:jc w:val="both"/>
        <w:rPr>
          <w:rFonts w:asciiTheme="minorHAnsi" w:hAnsiTheme="minorHAnsi" w:cs="Segoe UI"/>
          <w:sz w:val="22"/>
          <w:szCs w:val="22"/>
          <w:lang w:val="es-CO"/>
        </w:rPr>
      </w:pPr>
      <w:r w:rsidRPr="00776245">
        <w:rPr>
          <w:rFonts w:asciiTheme="minorHAnsi" w:hAnsiTheme="minorHAnsi" w:cs="Segoe UI"/>
          <w:color w:val="000000"/>
          <w:sz w:val="22"/>
          <w:szCs w:val="22"/>
          <w:lang w:val="es-CO"/>
        </w:rPr>
        <w:t>DOCUMENTO DE IDENTIDAD</w:t>
      </w:r>
      <w:r w:rsidRPr="00776245">
        <w:rPr>
          <w:rFonts w:asciiTheme="minorHAnsi" w:hAnsiTheme="minorHAnsi" w:cs="Segoe UI"/>
          <w:color w:val="000000"/>
          <w:sz w:val="22"/>
          <w:szCs w:val="22"/>
          <w:lang w:val="es-CO"/>
        </w:rPr>
        <w:tab/>
      </w:r>
      <w:r w:rsidRPr="00776245">
        <w:rPr>
          <w:rFonts w:asciiTheme="minorHAnsi" w:hAnsiTheme="minorHAnsi" w:cs="Segoe UI"/>
          <w:color w:val="000000"/>
          <w:sz w:val="22"/>
          <w:szCs w:val="22"/>
          <w:lang w:val="es-CO"/>
        </w:rPr>
        <w:tab/>
      </w:r>
      <w:r w:rsidRPr="00776245">
        <w:rPr>
          <w:rFonts w:asciiTheme="minorHAnsi" w:hAnsiTheme="minorHAnsi" w:cs="Segoe UI"/>
          <w:color w:val="000000"/>
          <w:sz w:val="22"/>
          <w:szCs w:val="22"/>
          <w:lang w:val="es-CO"/>
        </w:rPr>
        <w:tab/>
      </w:r>
      <w:r w:rsidRPr="00776245">
        <w:rPr>
          <w:rFonts w:asciiTheme="minorHAnsi" w:hAnsiTheme="minorHAnsi" w:cs="Segoe UI"/>
          <w:color w:val="000000"/>
          <w:sz w:val="22"/>
          <w:szCs w:val="22"/>
          <w:lang w:val="es-CO"/>
        </w:rPr>
        <w:tab/>
        <w:t xml:space="preserve"> </w:t>
      </w:r>
    </w:p>
    <w:p w:rsidR="002A0A95" w:rsidRPr="00776245" w:rsidRDefault="002A0A95" w:rsidP="002A0A95">
      <w:pPr>
        <w:rPr>
          <w:rFonts w:asciiTheme="minorHAnsi" w:hAnsiTheme="minorHAnsi" w:cs="Segoe UI"/>
          <w:sz w:val="22"/>
          <w:szCs w:val="22"/>
          <w:lang w:val="es-CO"/>
        </w:rPr>
      </w:pPr>
    </w:p>
    <w:p w:rsidR="002A0A95" w:rsidRPr="00776245" w:rsidRDefault="002A0A95" w:rsidP="002A0A95">
      <w:pPr>
        <w:rPr>
          <w:rFonts w:asciiTheme="minorHAnsi" w:hAnsiTheme="minorHAnsi" w:cs="Segoe UI"/>
          <w:sz w:val="22"/>
          <w:szCs w:val="22"/>
          <w:lang w:val="es-CO"/>
        </w:rPr>
      </w:pPr>
      <w:r w:rsidRPr="00776245">
        <w:rPr>
          <w:rFonts w:asciiTheme="minorHAnsi" w:hAnsiTheme="minorHAnsi" w:cs="Segoe UI"/>
          <w:sz w:val="22"/>
          <w:szCs w:val="22"/>
          <w:lang w:val="es-CO"/>
        </w:rPr>
        <w:t>FIRMA_______________________</w:t>
      </w:r>
    </w:p>
    <w:p w:rsidR="002A0A95" w:rsidRPr="00776245" w:rsidRDefault="002A0A95" w:rsidP="002A0A95">
      <w:pPr>
        <w:rPr>
          <w:rFonts w:asciiTheme="minorHAnsi" w:hAnsiTheme="minorHAnsi" w:cs="Segoe UI"/>
          <w:sz w:val="22"/>
          <w:szCs w:val="22"/>
          <w:lang w:val="es-CO"/>
        </w:rPr>
      </w:pPr>
      <w:r w:rsidRPr="00776245">
        <w:rPr>
          <w:rFonts w:asciiTheme="minorHAnsi" w:hAnsiTheme="minorHAnsi" w:cs="Segoe UI"/>
          <w:sz w:val="22"/>
          <w:szCs w:val="22"/>
          <w:lang w:val="es-CO"/>
        </w:rPr>
        <w:t>NOMBRE DEL CONTADOR</w:t>
      </w:r>
    </w:p>
    <w:p w:rsidR="002A0A95" w:rsidRPr="000134E7" w:rsidRDefault="002A0A95" w:rsidP="002A0A95">
      <w:pPr>
        <w:rPr>
          <w:rFonts w:asciiTheme="minorHAnsi" w:hAnsiTheme="minorHAnsi" w:cs="Segoe UI"/>
          <w:color w:val="000000"/>
          <w:sz w:val="22"/>
          <w:szCs w:val="22"/>
          <w:lang w:val="es-CO"/>
        </w:rPr>
      </w:pPr>
      <w:r w:rsidRPr="00776245">
        <w:rPr>
          <w:rFonts w:asciiTheme="minorHAnsi" w:hAnsiTheme="minorHAnsi" w:cs="Segoe UI"/>
          <w:color w:val="000000"/>
          <w:sz w:val="22"/>
          <w:szCs w:val="22"/>
          <w:lang w:val="es-CO"/>
        </w:rPr>
        <w:t>DOCUMENTO DE IDENTIDAD Y TP</w:t>
      </w:r>
    </w:p>
    <w:p w:rsidR="002A0A95" w:rsidRPr="000134E7" w:rsidRDefault="002A0A95" w:rsidP="002A0A95">
      <w:pPr>
        <w:rPr>
          <w:rFonts w:asciiTheme="minorHAnsi" w:hAnsiTheme="minorHAnsi" w:cs="Segoe UI"/>
          <w:color w:val="000000"/>
          <w:sz w:val="22"/>
          <w:szCs w:val="22"/>
          <w:lang w:val="es-CO"/>
        </w:rPr>
      </w:pPr>
    </w:p>
    <w:p w:rsidR="002A0A95" w:rsidRPr="000134E7" w:rsidRDefault="002A0A95" w:rsidP="002A0A95">
      <w:pPr>
        <w:rPr>
          <w:rFonts w:asciiTheme="minorHAnsi" w:hAnsiTheme="minorHAnsi" w:cs="Segoe UI"/>
          <w:color w:val="000000"/>
          <w:sz w:val="22"/>
          <w:szCs w:val="22"/>
          <w:lang w:val="es-CO"/>
        </w:rPr>
      </w:pPr>
    </w:p>
    <w:p w:rsidR="002A0A95" w:rsidRPr="000134E7" w:rsidRDefault="002A0A95" w:rsidP="002A0A95">
      <w:pPr>
        <w:rPr>
          <w:rFonts w:asciiTheme="minorHAnsi" w:hAnsiTheme="minorHAnsi" w:cs="Segoe UI"/>
          <w:color w:val="000000"/>
          <w:sz w:val="22"/>
          <w:szCs w:val="22"/>
          <w:lang w:val="es-CO"/>
        </w:rPr>
      </w:pPr>
    </w:p>
    <w:p w:rsidR="002A0A95" w:rsidRPr="000134E7" w:rsidRDefault="002A0A95" w:rsidP="002A0A95">
      <w:pPr>
        <w:rPr>
          <w:rFonts w:asciiTheme="minorHAnsi" w:hAnsiTheme="minorHAnsi" w:cs="Segoe UI"/>
          <w:color w:val="000000"/>
          <w:sz w:val="22"/>
          <w:szCs w:val="22"/>
          <w:lang w:val="es-CO"/>
        </w:rPr>
      </w:pPr>
    </w:p>
    <w:p w:rsidR="002A0A95" w:rsidRPr="000134E7" w:rsidRDefault="002A0A95" w:rsidP="002A0A95">
      <w:pPr>
        <w:rPr>
          <w:rFonts w:asciiTheme="minorHAnsi" w:hAnsiTheme="minorHAnsi" w:cs="Segoe UI"/>
          <w:color w:val="000000"/>
          <w:sz w:val="22"/>
          <w:szCs w:val="22"/>
          <w:lang w:val="es-CO"/>
        </w:rPr>
      </w:pPr>
    </w:p>
    <w:p w:rsidR="002A0A95" w:rsidRPr="000134E7" w:rsidRDefault="002A0A95" w:rsidP="002A0A95">
      <w:pPr>
        <w:rPr>
          <w:rFonts w:asciiTheme="minorHAnsi" w:hAnsiTheme="minorHAnsi" w:cs="Segoe UI"/>
          <w:color w:val="000000"/>
          <w:sz w:val="22"/>
          <w:szCs w:val="22"/>
          <w:lang w:val="es-CO"/>
        </w:rPr>
      </w:pPr>
    </w:p>
    <w:p w:rsidR="002A0A95" w:rsidRPr="000134E7"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Pr="00375348" w:rsidRDefault="002A0A95" w:rsidP="002A0A95">
      <w:pPr>
        <w:pStyle w:val="Titulo1Alejo"/>
        <w:shd w:val="clear" w:color="auto" w:fill="BFBFBF" w:themeFill="background1" w:themeFillShade="BF"/>
        <w:spacing w:before="0" w:after="0"/>
        <w:jc w:val="center"/>
        <w:rPr>
          <w:rFonts w:asciiTheme="minorHAnsi" w:hAnsiTheme="minorHAnsi" w:cs="Calibri"/>
          <w:bCs w:val="0"/>
          <w:color w:val="auto"/>
          <w:sz w:val="22"/>
          <w:szCs w:val="22"/>
          <w:lang w:val="es-ES"/>
        </w:rPr>
      </w:pPr>
      <w:r w:rsidRPr="00375348">
        <w:rPr>
          <w:rFonts w:asciiTheme="minorHAnsi" w:hAnsiTheme="minorHAnsi" w:cs="Calibri"/>
          <w:bCs w:val="0"/>
          <w:color w:val="auto"/>
          <w:sz w:val="22"/>
          <w:szCs w:val="22"/>
          <w:lang w:val="es-ES"/>
        </w:rPr>
        <w:lastRenderedPageBreak/>
        <w:t>ANEXO No. 4  – SUBCONTRATACIÓN DE ACTIVIDADES</w:t>
      </w:r>
    </w:p>
    <w:p w:rsidR="002A0A95" w:rsidRPr="00375348"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375348"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375348">
        <w:rPr>
          <w:rFonts w:asciiTheme="minorHAnsi" w:hAnsiTheme="minorHAnsi" w:cs="Calibri"/>
          <w:b w:val="0"/>
          <w:color w:val="000000"/>
          <w:sz w:val="22"/>
          <w:szCs w:val="22"/>
        </w:rPr>
        <w:t xml:space="preserve">Instrucciones de diligenciamiento: </w:t>
      </w:r>
    </w:p>
    <w:p w:rsidR="002A0A95" w:rsidRPr="00375348"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375348" w:rsidRDefault="002A0A95" w:rsidP="002A0A95">
      <w:pPr>
        <w:pStyle w:val="Textoindependiente3"/>
        <w:numPr>
          <w:ilvl w:val="0"/>
          <w:numId w:val="43"/>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375348">
        <w:rPr>
          <w:rFonts w:asciiTheme="minorHAnsi" w:hAnsiTheme="minorHAnsi" w:cs="Calibri"/>
          <w:b w:val="0"/>
          <w:color w:val="000000"/>
          <w:sz w:val="22"/>
          <w:szCs w:val="22"/>
        </w:rPr>
        <w:t xml:space="preserve">Si su empresa </w:t>
      </w:r>
      <w:r w:rsidRPr="00375348">
        <w:rPr>
          <w:rFonts w:asciiTheme="minorHAnsi" w:hAnsiTheme="minorHAnsi" w:cs="Calibri"/>
          <w:b w:val="0"/>
          <w:color w:val="000000"/>
          <w:sz w:val="22"/>
          <w:szCs w:val="22"/>
          <w:u w:val="single"/>
        </w:rPr>
        <w:t>va a realizar</w:t>
      </w:r>
      <w:r w:rsidRPr="00375348">
        <w:rPr>
          <w:rFonts w:asciiTheme="minorHAnsi" w:hAnsiTheme="minorHAnsi" w:cs="Calibri"/>
          <w:b w:val="0"/>
          <w:color w:val="000000"/>
          <w:sz w:val="22"/>
          <w:szCs w:val="22"/>
        </w:rPr>
        <w:t xml:space="preserve"> subcontratación de actividades debe utilizar la opción N° 1. </w:t>
      </w:r>
    </w:p>
    <w:p w:rsidR="002A0A95" w:rsidRPr="00375348" w:rsidRDefault="002A0A95" w:rsidP="002A0A95">
      <w:pPr>
        <w:widowControl w:val="0"/>
        <w:numPr>
          <w:ilvl w:val="0"/>
          <w:numId w:val="9"/>
        </w:numPr>
        <w:autoSpaceDE w:val="0"/>
        <w:autoSpaceDN w:val="0"/>
        <w:adjustRightInd w:val="0"/>
        <w:rPr>
          <w:rFonts w:asciiTheme="minorHAnsi" w:eastAsia="Calibri,Bold" w:hAnsiTheme="minorHAnsi"/>
          <w:sz w:val="22"/>
          <w:szCs w:val="22"/>
          <w:lang w:val="es-ES" w:eastAsia="es-ES"/>
        </w:rPr>
      </w:pPr>
      <w:r w:rsidRPr="00375348">
        <w:rPr>
          <w:rFonts w:asciiTheme="minorHAnsi" w:hAnsiTheme="minorHAnsi"/>
          <w:bCs/>
          <w:sz w:val="22"/>
          <w:szCs w:val="22"/>
          <w:lang w:val="es-ES" w:eastAsia="es-ES"/>
        </w:rPr>
        <w:t>Actividad: Descripción de la</w:t>
      </w:r>
      <w:r w:rsidRPr="00375348">
        <w:rPr>
          <w:rFonts w:asciiTheme="minorHAnsi" w:eastAsia="Calibri,Bold" w:hAnsiTheme="minorHAnsi"/>
          <w:sz w:val="22"/>
          <w:szCs w:val="22"/>
          <w:lang w:val="es-ES" w:eastAsia="es-ES"/>
        </w:rPr>
        <w:t xml:space="preserve">(s) Actividad(es) </w:t>
      </w:r>
      <w:r>
        <w:rPr>
          <w:rFonts w:asciiTheme="minorHAnsi" w:eastAsia="Calibri,Bold" w:hAnsiTheme="minorHAnsi"/>
          <w:sz w:val="22"/>
          <w:szCs w:val="22"/>
          <w:lang w:val="es-ES" w:eastAsia="es-ES"/>
        </w:rPr>
        <w:t xml:space="preserve">o de los productos que va </w:t>
      </w:r>
      <w:r w:rsidRPr="00375348">
        <w:rPr>
          <w:rFonts w:asciiTheme="minorHAnsi" w:eastAsia="Calibri,Bold" w:hAnsiTheme="minorHAnsi"/>
          <w:sz w:val="22"/>
          <w:szCs w:val="22"/>
          <w:lang w:val="es-ES" w:eastAsia="es-ES"/>
        </w:rPr>
        <w:t>a subcontratar.</w:t>
      </w:r>
    </w:p>
    <w:p w:rsidR="002A0A95" w:rsidRPr="00375348" w:rsidRDefault="002A0A95" w:rsidP="002A0A95">
      <w:pPr>
        <w:widowControl w:val="0"/>
        <w:numPr>
          <w:ilvl w:val="0"/>
          <w:numId w:val="9"/>
        </w:numPr>
        <w:autoSpaceDE w:val="0"/>
        <w:autoSpaceDN w:val="0"/>
        <w:adjustRightInd w:val="0"/>
        <w:rPr>
          <w:rFonts w:asciiTheme="minorHAnsi" w:eastAsia="Calibri,Bold" w:hAnsiTheme="minorHAnsi"/>
          <w:sz w:val="22"/>
          <w:szCs w:val="22"/>
          <w:lang w:val="es-ES" w:eastAsia="es-ES"/>
        </w:rPr>
      </w:pPr>
      <w:r w:rsidRPr="00375348">
        <w:rPr>
          <w:rFonts w:asciiTheme="minorHAnsi" w:eastAsia="Calibri,Bold" w:hAnsiTheme="minorHAnsi"/>
          <w:sz w:val="22"/>
          <w:szCs w:val="22"/>
          <w:lang w:val="es-ES" w:eastAsia="es-ES"/>
        </w:rPr>
        <w:t>Empresa a subcontratar: Razón social y comercial de la empresa con la que se realizará la subcontratación.</w:t>
      </w:r>
    </w:p>
    <w:p w:rsidR="002A0A95" w:rsidRPr="00375348" w:rsidRDefault="002A0A95" w:rsidP="002A0A95">
      <w:pPr>
        <w:widowControl w:val="0"/>
        <w:numPr>
          <w:ilvl w:val="0"/>
          <w:numId w:val="9"/>
        </w:numPr>
        <w:autoSpaceDE w:val="0"/>
        <w:autoSpaceDN w:val="0"/>
        <w:adjustRightInd w:val="0"/>
        <w:rPr>
          <w:rFonts w:asciiTheme="minorHAnsi" w:eastAsia="Calibri,Bold" w:hAnsiTheme="minorHAnsi"/>
          <w:sz w:val="22"/>
          <w:szCs w:val="22"/>
          <w:lang w:val="es-ES" w:eastAsia="es-ES"/>
        </w:rPr>
      </w:pPr>
      <w:r w:rsidRPr="00375348">
        <w:rPr>
          <w:rFonts w:asciiTheme="minorHAnsi" w:eastAsia="Calibri,Bold" w:hAnsiTheme="minorHAnsi"/>
          <w:sz w:val="22"/>
          <w:szCs w:val="22"/>
          <w:lang w:val="es-ES" w:eastAsia="es-ES"/>
        </w:rPr>
        <w:t xml:space="preserve">Generalidades del subcontratista: </w:t>
      </w:r>
      <w:proofErr w:type="spellStart"/>
      <w:r w:rsidRPr="00375348">
        <w:rPr>
          <w:rFonts w:asciiTheme="minorHAnsi" w:eastAsia="Calibri,Bold" w:hAnsiTheme="minorHAnsi"/>
          <w:sz w:val="22"/>
          <w:szCs w:val="22"/>
          <w:lang w:val="es-ES" w:eastAsia="es-ES"/>
        </w:rPr>
        <w:t>Nit</w:t>
      </w:r>
      <w:proofErr w:type="spellEnd"/>
      <w:r w:rsidRPr="00375348">
        <w:rPr>
          <w:rFonts w:asciiTheme="minorHAnsi" w:eastAsia="Calibri,Bold" w:hAnsiTheme="minorHAnsi"/>
          <w:sz w:val="22"/>
          <w:szCs w:val="22"/>
          <w:lang w:val="es-ES" w:eastAsia="es-ES"/>
        </w:rPr>
        <w:t>, objeto social, domicilio de la empresa con la que se realizará la subcontratación.</w:t>
      </w:r>
    </w:p>
    <w:p w:rsidR="002A0A95" w:rsidRPr="00375348" w:rsidRDefault="002A0A95" w:rsidP="002A0A95">
      <w:pPr>
        <w:pStyle w:val="Textoindependiente3"/>
        <w:numPr>
          <w:ilvl w:val="0"/>
          <w:numId w:val="43"/>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375348">
        <w:rPr>
          <w:rFonts w:asciiTheme="minorHAnsi" w:hAnsiTheme="minorHAnsi" w:cs="Calibri"/>
          <w:b w:val="0"/>
          <w:color w:val="000000"/>
          <w:sz w:val="22"/>
          <w:szCs w:val="22"/>
        </w:rPr>
        <w:t xml:space="preserve">Si su empresa </w:t>
      </w:r>
      <w:r w:rsidRPr="00375348">
        <w:rPr>
          <w:rFonts w:asciiTheme="minorHAnsi" w:hAnsiTheme="minorHAnsi" w:cs="Calibri"/>
          <w:b w:val="0"/>
          <w:color w:val="000000"/>
          <w:sz w:val="22"/>
          <w:szCs w:val="22"/>
          <w:u w:val="single"/>
        </w:rPr>
        <w:t>no va realizar</w:t>
      </w:r>
      <w:r w:rsidRPr="00375348">
        <w:rPr>
          <w:rFonts w:asciiTheme="minorHAnsi" w:hAnsiTheme="minorHAnsi" w:cs="Calibri"/>
          <w:b w:val="0"/>
          <w:color w:val="000000"/>
          <w:sz w:val="22"/>
          <w:szCs w:val="22"/>
        </w:rPr>
        <w:t xml:space="preserve"> subcontratación de actividades</w:t>
      </w:r>
      <w:r>
        <w:rPr>
          <w:rFonts w:asciiTheme="minorHAnsi" w:hAnsiTheme="minorHAnsi" w:cs="Calibri"/>
          <w:b w:val="0"/>
          <w:color w:val="000000"/>
          <w:sz w:val="22"/>
          <w:szCs w:val="22"/>
        </w:rPr>
        <w:t xml:space="preserve"> o de suministro de productos</w:t>
      </w:r>
      <w:r w:rsidRPr="00375348">
        <w:rPr>
          <w:rFonts w:asciiTheme="minorHAnsi" w:hAnsiTheme="minorHAnsi" w:cs="Calibri"/>
          <w:b w:val="0"/>
          <w:color w:val="000000"/>
          <w:sz w:val="22"/>
          <w:szCs w:val="22"/>
        </w:rPr>
        <w:t xml:space="preserve"> debe utilizar la opción N° 2</w:t>
      </w:r>
    </w:p>
    <w:p w:rsidR="002A0A95" w:rsidRPr="00375348"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375348">
        <w:rPr>
          <w:rFonts w:asciiTheme="minorHAnsi" w:hAnsiTheme="minorHAnsi" w:cs="Calibri"/>
          <w:color w:val="000000"/>
          <w:sz w:val="22"/>
          <w:szCs w:val="22"/>
        </w:rPr>
        <w:t>OPCIÓN</w:t>
      </w:r>
      <w:r w:rsidRPr="00375348">
        <w:rPr>
          <w:rFonts w:asciiTheme="minorHAnsi" w:hAnsiTheme="minorHAnsi" w:cs="Calibri"/>
          <w:color w:val="000000"/>
          <w:sz w:val="22"/>
          <w:szCs w:val="22"/>
          <w:u w:val="single"/>
        </w:rPr>
        <w:t xml:space="preserve"> N° 1</w:t>
      </w: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375348"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375348">
        <w:rPr>
          <w:rFonts w:asciiTheme="minorHAnsi" w:hAnsiTheme="minorHAnsi" w:cs="Calibri"/>
          <w:b w:val="0"/>
          <w:color w:val="000000"/>
          <w:sz w:val="22"/>
          <w:szCs w:val="22"/>
        </w:rPr>
        <w:t xml:space="preserve">Medellín, ___ de __________ </w:t>
      </w:r>
      <w:proofErr w:type="spellStart"/>
      <w:r w:rsidRPr="00375348">
        <w:rPr>
          <w:rFonts w:asciiTheme="minorHAnsi" w:hAnsiTheme="minorHAnsi" w:cs="Calibri"/>
          <w:b w:val="0"/>
          <w:color w:val="000000"/>
          <w:sz w:val="22"/>
          <w:szCs w:val="22"/>
        </w:rPr>
        <w:t>de</w:t>
      </w:r>
      <w:proofErr w:type="spellEnd"/>
      <w:r w:rsidRPr="00375348">
        <w:rPr>
          <w:rFonts w:asciiTheme="minorHAnsi" w:hAnsiTheme="minorHAnsi" w:cs="Calibri"/>
          <w:b w:val="0"/>
          <w:color w:val="000000"/>
          <w:sz w:val="22"/>
          <w:szCs w:val="22"/>
        </w:rPr>
        <w:t xml:space="preserve"> 201</w:t>
      </w:r>
      <w:r>
        <w:rPr>
          <w:rFonts w:asciiTheme="minorHAnsi" w:hAnsiTheme="minorHAnsi" w:cs="Calibri"/>
          <w:b w:val="0"/>
          <w:color w:val="000000"/>
          <w:sz w:val="22"/>
          <w:szCs w:val="22"/>
        </w:rPr>
        <w:t>7</w:t>
      </w:r>
      <w:r w:rsidRPr="00375348">
        <w:rPr>
          <w:rFonts w:asciiTheme="minorHAnsi" w:hAnsiTheme="minorHAnsi" w:cs="Calibri"/>
          <w:b w:val="0"/>
          <w:color w:val="000000"/>
          <w:sz w:val="22"/>
          <w:szCs w:val="22"/>
        </w:rPr>
        <w:t>.</w:t>
      </w:r>
    </w:p>
    <w:p w:rsidR="002A0A95" w:rsidRPr="00375348"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375348"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375348">
        <w:rPr>
          <w:rFonts w:asciiTheme="minorHAnsi" w:hAnsiTheme="minorHAnsi" w:cs="Calibri"/>
          <w:b w:val="0"/>
          <w:color w:val="000000"/>
          <w:sz w:val="22"/>
          <w:szCs w:val="22"/>
        </w:rPr>
        <w:t>Señores</w:t>
      </w:r>
    </w:p>
    <w:p w:rsidR="002A0A95" w:rsidRPr="00375348" w:rsidRDefault="002A0A95" w:rsidP="002A0A9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b/>
          <w:color w:val="000000"/>
          <w:sz w:val="22"/>
          <w:szCs w:val="22"/>
          <w:lang w:val="es-ES"/>
        </w:rPr>
      </w:pPr>
      <w:r w:rsidRPr="00375348">
        <w:rPr>
          <w:rFonts w:asciiTheme="minorHAnsi" w:hAnsiTheme="minorHAnsi"/>
          <w:b/>
          <w:color w:val="000000"/>
          <w:sz w:val="22"/>
          <w:szCs w:val="22"/>
          <w:lang w:val="es-ES"/>
        </w:rPr>
        <w:t>EMPRESA PARA LA SEGURIDAD URBANA-ESU</w:t>
      </w:r>
    </w:p>
    <w:p w:rsidR="002A0A95" w:rsidRPr="00375348" w:rsidRDefault="002A0A95" w:rsidP="002A0A95">
      <w:pPr>
        <w:pStyle w:val="Normal0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Calibri"/>
          <w:color w:val="000000"/>
          <w:sz w:val="22"/>
          <w:szCs w:val="22"/>
          <w:lang w:val="es-ES"/>
        </w:rPr>
      </w:pPr>
      <w:r w:rsidRPr="00375348">
        <w:rPr>
          <w:rFonts w:asciiTheme="minorHAnsi" w:hAnsiTheme="minorHAnsi" w:cs="Calibri"/>
          <w:color w:val="000000"/>
          <w:sz w:val="22"/>
          <w:szCs w:val="22"/>
          <w:lang w:val="es-ES"/>
        </w:rPr>
        <w:t>Calle 16 ·41-210</w:t>
      </w:r>
    </w:p>
    <w:p w:rsidR="002A0A95" w:rsidRPr="00375348" w:rsidRDefault="002A0A95" w:rsidP="002A0A95">
      <w:pPr>
        <w:pStyle w:val="Normal0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Calibri"/>
          <w:color w:val="000000"/>
          <w:sz w:val="22"/>
          <w:szCs w:val="22"/>
          <w:lang w:val="es-ES"/>
        </w:rPr>
      </w:pPr>
      <w:r w:rsidRPr="00375348">
        <w:rPr>
          <w:rFonts w:asciiTheme="minorHAnsi" w:hAnsiTheme="minorHAnsi" w:cs="Calibri"/>
          <w:color w:val="000000"/>
          <w:sz w:val="22"/>
          <w:szCs w:val="22"/>
          <w:lang w:val="es-ES"/>
        </w:rPr>
        <w:t>Medellín</w:t>
      </w:r>
    </w:p>
    <w:p w:rsidR="002A0A95" w:rsidRPr="00375348"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375348" w:rsidRDefault="002A0A95" w:rsidP="002A0A95">
      <w:pPr>
        <w:jc w:val="both"/>
        <w:rPr>
          <w:rFonts w:asciiTheme="minorHAnsi" w:hAnsiTheme="minorHAnsi" w:cs="Arial"/>
          <w:sz w:val="22"/>
          <w:szCs w:val="22"/>
          <w:lang w:val="es-ES_tradnl"/>
        </w:rPr>
      </w:pPr>
      <w:r w:rsidRPr="00375348">
        <w:rPr>
          <w:rFonts w:asciiTheme="minorHAnsi" w:hAnsiTheme="minorHAnsi"/>
          <w:color w:val="000000"/>
          <w:sz w:val="22"/>
          <w:szCs w:val="22"/>
          <w:lang w:val="es-CO"/>
        </w:rPr>
        <w:t xml:space="preserve">El suscrito _________________________________________________, en calidad de representante legal de __________________ </w:t>
      </w:r>
      <w:proofErr w:type="spellStart"/>
      <w:r w:rsidRPr="00375348">
        <w:rPr>
          <w:rFonts w:asciiTheme="minorHAnsi" w:hAnsiTheme="minorHAnsi"/>
          <w:color w:val="000000"/>
          <w:sz w:val="22"/>
          <w:szCs w:val="22"/>
          <w:lang w:val="es-CO"/>
        </w:rPr>
        <w:t>de</w:t>
      </w:r>
      <w:proofErr w:type="spellEnd"/>
      <w:r w:rsidRPr="00375348">
        <w:rPr>
          <w:rFonts w:asciiTheme="minorHAnsi" w:hAnsiTheme="minorHAnsi"/>
          <w:color w:val="000000"/>
          <w:sz w:val="22"/>
          <w:szCs w:val="22"/>
          <w:lang w:val="es-CO"/>
        </w:rPr>
        <w:t xml:space="preserve"> acuerdo con las condiciones generales de los Pliegos de Condiciones de contratación, especialmente punto </w:t>
      </w:r>
      <w:r>
        <w:rPr>
          <w:rFonts w:asciiTheme="minorHAnsi" w:hAnsiTheme="minorHAnsi"/>
          <w:color w:val="000000"/>
          <w:sz w:val="22"/>
          <w:szCs w:val="22"/>
          <w:lang w:val="es-CO"/>
        </w:rPr>
        <w:t xml:space="preserve">7.11. </w:t>
      </w:r>
      <w:proofErr w:type="gramStart"/>
      <w:r w:rsidRPr="00375348">
        <w:rPr>
          <w:rFonts w:asciiTheme="minorHAnsi" w:hAnsiTheme="minorHAnsi" w:cs="Arial"/>
          <w:bCs/>
          <w:color w:val="222222"/>
          <w:sz w:val="22"/>
          <w:szCs w:val="22"/>
          <w:lang w:val="es-ES_tradnl"/>
        </w:rPr>
        <w:t>cesión</w:t>
      </w:r>
      <w:proofErr w:type="gramEnd"/>
      <w:r w:rsidRPr="00375348">
        <w:rPr>
          <w:rFonts w:asciiTheme="minorHAnsi" w:hAnsiTheme="minorHAnsi" w:cs="Arial"/>
          <w:bCs/>
          <w:color w:val="222222"/>
          <w:sz w:val="22"/>
          <w:szCs w:val="22"/>
          <w:lang w:val="es-ES_tradnl"/>
        </w:rPr>
        <w:t xml:space="preserve"> del contrato y subcontratación</w:t>
      </w:r>
      <w:r>
        <w:rPr>
          <w:rFonts w:asciiTheme="minorHAnsi" w:hAnsiTheme="minorHAnsi" w:cs="Arial"/>
          <w:bCs/>
          <w:color w:val="222222"/>
          <w:sz w:val="22"/>
          <w:szCs w:val="22"/>
          <w:lang w:val="es-ES_tradnl"/>
        </w:rPr>
        <w:t xml:space="preserve"> de la presente </w:t>
      </w:r>
      <w:r w:rsidRPr="00C3504C">
        <w:rPr>
          <w:rFonts w:asciiTheme="minorHAnsi" w:hAnsiTheme="minorHAnsi" w:cs="Segoe UI"/>
          <w:sz w:val="22"/>
          <w:szCs w:val="22"/>
          <w:lang w:val="es-CO"/>
        </w:rPr>
        <w:t>Solicitud Privada de Oferta</w:t>
      </w:r>
      <w:r>
        <w:rPr>
          <w:rFonts w:asciiTheme="minorHAnsi" w:hAnsiTheme="minorHAnsi" w:cs="Arial"/>
          <w:bCs/>
          <w:color w:val="222222"/>
          <w:sz w:val="22"/>
          <w:szCs w:val="22"/>
          <w:lang w:val="es-ES_tradnl"/>
        </w:rPr>
        <w:t xml:space="preserve"> </w:t>
      </w:r>
      <w:r w:rsidRPr="00375348">
        <w:rPr>
          <w:rFonts w:asciiTheme="minorHAnsi" w:hAnsiTheme="minorHAnsi" w:cs="Arial"/>
          <w:bCs/>
          <w:color w:val="222222"/>
          <w:sz w:val="22"/>
          <w:szCs w:val="22"/>
          <w:lang w:val="es-ES_tradnl"/>
        </w:rPr>
        <w:t xml:space="preserve">, </w:t>
      </w:r>
      <w:r w:rsidRPr="00375348">
        <w:rPr>
          <w:rFonts w:asciiTheme="minorHAnsi" w:hAnsiTheme="minorHAnsi"/>
          <w:color w:val="000000"/>
          <w:sz w:val="22"/>
          <w:szCs w:val="22"/>
          <w:lang w:val="es-CO"/>
        </w:rPr>
        <w:t>informa que:</w:t>
      </w:r>
    </w:p>
    <w:p w:rsidR="002A0A95" w:rsidRPr="00375348"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375348"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r w:rsidRPr="00375348">
        <w:rPr>
          <w:rFonts w:asciiTheme="minorHAnsi" w:hAnsiTheme="minorHAnsi" w:cs="Calibri"/>
          <w:b w:val="0"/>
          <w:color w:val="000000"/>
          <w:sz w:val="22"/>
          <w:szCs w:val="22"/>
        </w:rPr>
        <w:t>En caso de ser adjudicado el proceso se realizará subcontratación de actividades comprendidas en el</w:t>
      </w:r>
      <w:r w:rsidRPr="00375348">
        <w:rPr>
          <w:rFonts w:asciiTheme="minorHAnsi" w:eastAsia="Calibri,Bold" w:hAnsiTheme="minorHAnsi" w:cs="Calibri"/>
          <w:b w:val="0"/>
          <w:sz w:val="22"/>
          <w:szCs w:val="22"/>
        </w:rPr>
        <w:t xml:space="preserve"> siguiente listado. </w:t>
      </w:r>
    </w:p>
    <w:p w:rsidR="002A0A95" w:rsidRPr="00375348"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tbl>
      <w:tblPr>
        <w:tblStyle w:val="Tablaconcuadrcula"/>
        <w:tblW w:w="0" w:type="auto"/>
        <w:jc w:val="center"/>
        <w:tblLook w:val="04A0" w:firstRow="1" w:lastRow="0" w:firstColumn="1" w:lastColumn="0" w:noHBand="0" w:noVBand="1"/>
      </w:tblPr>
      <w:tblGrid>
        <w:gridCol w:w="2992"/>
        <w:gridCol w:w="2993"/>
      </w:tblGrid>
      <w:tr w:rsidR="002A0A95" w:rsidRPr="00375348" w:rsidTr="00701215">
        <w:trPr>
          <w:jc w:val="center"/>
        </w:trPr>
        <w:tc>
          <w:tcPr>
            <w:tcW w:w="2992" w:type="dxa"/>
            <w:vAlign w:val="center"/>
          </w:tcPr>
          <w:p w:rsidR="002A0A95" w:rsidRPr="00375348"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Calibri"/>
                <w:sz w:val="22"/>
                <w:szCs w:val="22"/>
              </w:rPr>
            </w:pPr>
            <w:r w:rsidRPr="00375348">
              <w:rPr>
                <w:rFonts w:asciiTheme="minorHAnsi" w:eastAsia="Calibri,Bold" w:hAnsiTheme="minorHAnsi" w:cs="Calibri"/>
                <w:sz w:val="22"/>
                <w:szCs w:val="22"/>
              </w:rPr>
              <w:t>ACTIVIDAD</w:t>
            </w:r>
            <w:r>
              <w:rPr>
                <w:rFonts w:asciiTheme="minorHAnsi" w:eastAsia="Calibri,Bold" w:hAnsiTheme="minorHAnsi" w:cs="Calibri"/>
                <w:sz w:val="22"/>
                <w:szCs w:val="22"/>
              </w:rPr>
              <w:t xml:space="preserve"> O PRODUCTO</w:t>
            </w:r>
          </w:p>
        </w:tc>
        <w:tc>
          <w:tcPr>
            <w:tcW w:w="2993" w:type="dxa"/>
            <w:vAlign w:val="center"/>
          </w:tcPr>
          <w:p w:rsidR="002A0A95" w:rsidRPr="00375348"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Theme="minorHAnsi" w:eastAsia="Calibri,Bold" w:hAnsiTheme="minorHAnsi" w:cs="Calibri"/>
                <w:sz w:val="22"/>
                <w:szCs w:val="22"/>
              </w:rPr>
            </w:pPr>
            <w:r w:rsidRPr="00375348">
              <w:rPr>
                <w:rFonts w:asciiTheme="minorHAnsi" w:eastAsia="Calibri,Bold" w:hAnsiTheme="minorHAnsi" w:cs="Calibri"/>
                <w:sz w:val="22"/>
                <w:szCs w:val="22"/>
              </w:rPr>
              <w:t>EMPRESA A SUBCONTRATAR</w:t>
            </w:r>
          </w:p>
        </w:tc>
      </w:tr>
      <w:tr w:rsidR="002A0A95" w:rsidRPr="00375348" w:rsidTr="00701215">
        <w:trPr>
          <w:jc w:val="center"/>
        </w:trPr>
        <w:tc>
          <w:tcPr>
            <w:tcW w:w="2992" w:type="dxa"/>
          </w:tcPr>
          <w:p w:rsidR="002A0A95" w:rsidRPr="00375348"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tc>
        <w:tc>
          <w:tcPr>
            <w:tcW w:w="2993" w:type="dxa"/>
          </w:tcPr>
          <w:p w:rsidR="002A0A95" w:rsidRPr="00375348"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tc>
      </w:tr>
      <w:tr w:rsidR="002A0A95" w:rsidRPr="00375348" w:rsidTr="00701215">
        <w:trPr>
          <w:jc w:val="center"/>
        </w:trPr>
        <w:tc>
          <w:tcPr>
            <w:tcW w:w="2992" w:type="dxa"/>
          </w:tcPr>
          <w:p w:rsidR="002A0A95" w:rsidRPr="00375348"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tc>
        <w:tc>
          <w:tcPr>
            <w:tcW w:w="2993" w:type="dxa"/>
          </w:tcPr>
          <w:p w:rsidR="002A0A95" w:rsidRPr="00375348" w:rsidRDefault="002A0A95" w:rsidP="0070121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tc>
      </w:tr>
    </w:tbl>
    <w:p w:rsidR="002A0A95" w:rsidRPr="00375348"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eastAsia="Calibri,Bold" w:hAnsiTheme="minorHAnsi" w:cs="Calibri"/>
          <w:b w:val="0"/>
          <w:sz w:val="22"/>
          <w:szCs w:val="22"/>
        </w:rPr>
      </w:pPr>
    </w:p>
    <w:p w:rsidR="002A0A95" w:rsidRPr="00375348" w:rsidRDefault="002A0A95" w:rsidP="002A0A95">
      <w:pPr>
        <w:jc w:val="center"/>
        <w:rPr>
          <w:rFonts w:asciiTheme="minorHAnsi" w:hAnsiTheme="minorHAnsi"/>
          <w:sz w:val="22"/>
          <w:szCs w:val="22"/>
          <w:lang w:val="es-ES" w:eastAsia="es-ES"/>
        </w:rPr>
      </w:pPr>
      <w:r>
        <w:rPr>
          <w:rFonts w:asciiTheme="minorHAnsi" w:hAnsiTheme="minorHAnsi"/>
          <w:sz w:val="22"/>
          <w:szCs w:val="22"/>
          <w:lang w:val="es-ES" w:eastAsia="es-ES"/>
        </w:rPr>
        <w:t>______________</w:t>
      </w:r>
      <w:r w:rsidRPr="00375348">
        <w:rPr>
          <w:rFonts w:asciiTheme="minorHAnsi" w:hAnsiTheme="minorHAnsi"/>
          <w:sz w:val="22"/>
          <w:szCs w:val="22"/>
          <w:lang w:val="es-ES" w:eastAsia="es-ES"/>
        </w:rPr>
        <w:t>_______________</w:t>
      </w:r>
    </w:p>
    <w:p w:rsidR="002A0A95" w:rsidRPr="00375348" w:rsidRDefault="002A0A95" w:rsidP="002A0A95">
      <w:pPr>
        <w:jc w:val="center"/>
        <w:rPr>
          <w:rFonts w:asciiTheme="minorHAnsi" w:hAnsiTheme="minorHAnsi"/>
          <w:sz w:val="22"/>
          <w:szCs w:val="22"/>
          <w:lang w:val="es-ES" w:eastAsia="es-ES"/>
        </w:rPr>
      </w:pPr>
      <w:r w:rsidRPr="00375348">
        <w:rPr>
          <w:rFonts w:asciiTheme="minorHAnsi" w:hAnsiTheme="minorHAnsi"/>
          <w:sz w:val="22"/>
          <w:szCs w:val="22"/>
          <w:lang w:val="es-ES" w:eastAsia="es-ES"/>
        </w:rPr>
        <w:t>(</w:t>
      </w:r>
      <w:r w:rsidRPr="00375348">
        <w:rPr>
          <w:rFonts w:asciiTheme="minorHAnsi" w:hAnsiTheme="minorHAnsi"/>
          <w:i/>
          <w:iCs/>
          <w:sz w:val="22"/>
          <w:szCs w:val="22"/>
          <w:lang w:val="es-ES" w:eastAsia="es-ES"/>
        </w:rPr>
        <w:t>Firma del proponente o de su Representante Legal</w:t>
      </w:r>
      <w:r w:rsidRPr="00375348">
        <w:rPr>
          <w:rFonts w:asciiTheme="minorHAnsi" w:hAnsiTheme="minorHAnsi"/>
          <w:sz w:val="22"/>
          <w:szCs w:val="22"/>
          <w:lang w:val="es-ES" w:eastAsia="es-ES"/>
        </w:rPr>
        <w:t>)</w:t>
      </w: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rPr>
      </w:pPr>
    </w:p>
    <w:p w:rsidR="002A0A95" w:rsidRPr="00375348"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color w:val="000000"/>
          <w:sz w:val="22"/>
          <w:szCs w:val="22"/>
          <w:u w:val="single"/>
        </w:rPr>
      </w:pPr>
      <w:r w:rsidRPr="00375348">
        <w:rPr>
          <w:rFonts w:asciiTheme="minorHAnsi" w:hAnsiTheme="minorHAnsi" w:cs="Calibri"/>
          <w:color w:val="000000"/>
          <w:sz w:val="22"/>
          <w:szCs w:val="22"/>
        </w:rPr>
        <w:t>OPCIÓN</w:t>
      </w:r>
      <w:r w:rsidRPr="00375348">
        <w:rPr>
          <w:rFonts w:asciiTheme="minorHAnsi" w:hAnsiTheme="minorHAnsi" w:cs="Calibri"/>
          <w:color w:val="000000"/>
          <w:sz w:val="22"/>
          <w:szCs w:val="22"/>
          <w:u w:val="single"/>
        </w:rPr>
        <w:t xml:space="preserve"> N° 2</w:t>
      </w: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375348"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375348">
        <w:rPr>
          <w:rFonts w:asciiTheme="minorHAnsi" w:hAnsiTheme="minorHAnsi" w:cs="Calibri"/>
          <w:b w:val="0"/>
          <w:color w:val="000000"/>
          <w:sz w:val="22"/>
          <w:szCs w:val="22"/>
        </w:rPr>
        <w:t xml:space="preserve">Medellín, ___ de __________ </w:t>
      </w:r>
      <w:proofErr w:type="spellStart"/>
      <w:r w:rsidRPr="00375348">
        <w:rPr>
          <w:rFonts w:asciiTheme="minorHAnsi" w:hAnsiTheme="minorHAnsi" w:cs="Calibri"/>
          <w:b w:val="0"/>
          <w:color w:val="000000"/>
          <w:sz w:val="22"/>
          <w:szCs w:val="22"/>
        </w:rPr>
        <w:t>de</w:t>
      </w:r>
      <w:proofErr w:type="spellEnd"/>
      <w:r w:rsidRPr="00375348">
        <w:rPr>
          <w:rFonts w:asciiTheme="minorHAnsi" w:hAnsiTheme="minorHAnsi" w:cs="Calibri"/>
          <w:b w:val="0"/>
          <w:color w:val="000000"/>
          <w:sz w:val="22"/>
          <w:szCs w:val="22"/>
        </w:rPr>
        <w:t xml:space="preserve"> 201</w:t>
      </w:r>
      <w:r>
        <w:rPr>
          <w:rFonts w:asciiTheme="minorHAnsi" w:hAnsiTheme="minorHAnsi" w:cs="Calibri"/>
          <w:b w:val="0"/>
          <w:color w:val="000000"/>
          <w:sz w:val="22"/>
          <w:szCs w:val="22"/>
        </w:rPr>
        <w:t>7</w:t>
      </w:r>
      <w:r w:rsidRPr="00375348">
        <w:rPr>
          <w:rFonts w:asciiTheme="minorHAnsi" w:hAnsiTheme="minorHAnsi" w:cs="Calibri"/>
          <w:b w:val="0"/>
          <w:color w:val="000000"/>
          <w:sz w:val="22"/>
          <w:szCs w:val="22"/>
        </w:rPr>
        <w:t>.</w:t>
      </w:r>
    </w:p>
    <w:p w:rsidR="002A0A95"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375348"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375348"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r w:rsidRPr="00375348">
        <w:rPr>
          <w:rFonts w:asciiTheme="minorHAnsi" w:hAnsiTheme="minorHAnsi" w:cs="Calibri"/>
          <w:b w:val="0"/>
          <w:color w:val="000000"/>
          <w:sz w:val="22"/>
          <w:szCs w:val="22"/>
        </w:rPr>
        <w:t>Señores</w:t>
      </w:r>
    </w:p>
    <w:p w:rsidR="002A0A95" w:rsidRPr="00375348" w:rsidRDefault="002A0A95" w:rsidP="002A0A95">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b/>
          <w:color w:val="000000"/>
          <w:sz w:val="22"/>
          <w:szCs w:val="22"/>
          <w:lang w:val="es-ES"/>
        </w:rPr>
      </w:pPr>
      <w:r w:rsidRPr="00375348">
        <w:rPr>
          <w:rFonts w:asciiTheme="minorHAnsi" w:hAnsiTheme="minorHAnsi"/>
          <w:b/>
          <w:color w:val="000000"/>
          <w:sz w:val="22"/>
          <w:szCs w:val="22"/>
          <w:lang w:val="es-ES"/>
        </w:rPr>
        <w:t>EMPRESA PARA LA SEGURIDAD URBANA-ESU</w:t>
      </w:r>
    </w:p>
    <w:p w:rsidR="002A0A95" w:rsidRPr="00375348" w:rsidRDefault="002A0A95" w:rsidP="002A0A95">
      <w:pPr>
        <w:pStyle w:val="Normal0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Calibri"/>
          <w:color w:val="000000"/>
          <w:sz w:val="22"/>
          <w:szCs w:val="22"/>
          <w:lang w:val="es-ES"/>
        </w:rPr>
      </w:pPr>
      <w:r w:rsidRPr="00375348">
        <w:rPr>
          <w:rFonts w:asciiTheme="minorHAnsi" w:hAnsiTheme="minorHAnsi" w:cs="Calibri"/>
          <w:color w:val="000000"/>
          <w:sz w:val="22"/>
          <w:szCs w:val="22"/>
          <w:lang w:val="es-ES"/>
        </w:rPr>
        <w:t>Calle 16 ·41-210</w:t>
      </w:r>
    </w:p>
    <w:p w:rsidR="002A0A95" w:rsidRDefault="002A0A95" w:rsidP="002A0A95">
      <w:pPr>
        <w:pStyle w:val="Normal0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Calibri"/>
          <w:color w:val="000000"/>
          <w:sz w:val="22"/>
          <w:szCs w:val="22"/>
          <w:lang w:val="es-ES"/>
        </w:rPr>
      </w:pPr>
      <w:r w:rsidRPr="00375348">
        <w:rPr>
          <w:rFonts w:asciiTheme="minorHAnsi" w:hAnsiTheme="minorHAnsi" w:cs="Calibri"/>
          <w:color w:val="000000"/>
          <w:sz w:val="22"/>
          <w:szCs w:val="22"/>
          <w:lang w:val="es-ES"/>
        </w:rPr>
        <w:t>Medellín</w:t>
      </w:r>
    </w:p>
    <w:p w:rsidR="002A0A95" w:rsidRPr="00375348" w:rsidRDefault="002A0A95" w:rsidP="002A0A95">
      <w:pPr>
        <w:pStyle w:val="Normal0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Theme="minorHAnsi" w:hAnsiTheme="minorHAnsi" w:cs="Calibri"/>
          <w:color w:val="000000"/>
          <w:sz w:val="22"/>
          <w:szCs w:val="22"/>
          <w:lang w:val="es-ES"/>
        </w:rPr>
      </w:pPr>
    </w:p>
    <w:p w:rsidR="002A0A95" w:rsidRPr="00375348" w:rsidRDefault="002A0A95" w:rsidP="002A0A95">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Theme="minorHAnsi" w:hAnsiTheme="minorHAnsi" w:cs="Calibri"/>
          <w:b w:val="0"/>
          <w:color w:val="000000"/>
          <w:sz w:val="22"/>
          <w:szCs w:val="22"/>
        </w:rPr>
      </w:pPr>
    </w:p>
    <w:p w:rsidR="002A0A95" w:rsidRPr="00C3504C" w:rsidRDefault="002A0A95" w:rsidP="002A0A95">
      <w:pPr>
        <w:jc w:val="both"/>
        <w:rPr>
          <w:rFonts w:asciiTheme="minorHAnsi" w:hAnsiTheme="minorHAnsi" w:cs="Calibri"/>
          <w:b/>
          <w:bCs/>
          <w:color w:val="000000"/>
          <w:kern w:val="32"/>
          <w:sz w:val="22"/>
          <w:szCs w:val="22"/>
          <w:lang w:val="es-CO"/>
        </w:rPr>
      </w:pPr>
      <w:r w:rsidRPr="000134E7">
        <w:rPr>
          <w:rFonts w:asciiTheme="minorHAnsi" w:eastAsia="Batang" w:hAnsiTheme="minorHAnsi" w:cs="Segoe UI"/>
          <w:bCs/>
          <w:snapToGrid w:val="0"/>
          <w:sz w:val="22"/>
          <w:szCs w:val="22"/>
          <w:lang w:val="es-CO"/>
        </w:rPr>
        <w:t>Yo __________________________________ identificado(a) con cedula de ciudadanía N° __________________________</w:t>
      </w:r>
      <w:r>
        <w:rPr>
          <w:rFonts w:asciiTheme="minorHAnsi" w:eastAsia="Batang" w:hAnsiTheme="minorHAnsi" w:cs="Segoe UI"/>
          <w:bCs/>
          <w:snapToGrid w:val="0"/>
          <w:sz w:val="22"/>
          <w:szCs w:val="22"/>
          <w:lang w:val="es-CO"/>
        </w:rPr>
        <w:t xml:space="preserve">, </w:t>
      </w:r>
      <w:r w:rsidRPr="00375348">
        <w:rPr>
          <w:rFonts w:asciiTheme="minorHAnsi" w:hAnsiTheme="minorHAnsi"/>
          <w:color w:val="000000"/>
          <w:sz w:val="22"/>
          <w:szCs w:val="22"/>
          <w:lang w:val="es-CO"/>
        </w:rPr>
        <w:t>en calidad de representante legal de</w:t>
      </w:r>
      <w:r>
        <w:rPr>
          <w:rFonts w:asciiTheme="minorHAnsi" w:hAnsiTheme="minorHAnsi"/>
          <w:color w:val="000000"/>
          <w:sz w:val="22"/>
          <w:szCs w:val="22"/>
          <w:lang w:val="es-CO"/>
        </w:rPr>
        <w:t xml:space="preserve"> la empresa</w:t>
      </w:r>
      <w:r w:rsidRPr="00375348">
        <w:rPr>
          <w:rFonts w:asciiTheme="minorHAnsi" w:hAnsiTheme="minorHAnsi"/>
          <w:color w:val="000000"/>
          <w:sz w:val="22"/>
          <w:szCs w:val="22"/>
          <w:lang w:val="es-CO"/>
        </w:rPr>
        <w:t xml:space="preserve"> __________________</w:t>
      </w:r>
      <w:r>
        <w:rPr>
          <w:rFonts w:asciiTheme="minorHAnsi" w:hAnsiTheme="minorHAnsi"/>
          <w:color w:val="000000"/>
          <w:sz w:val="22"/>
          <w:szCs w:val="22"/>
          <w:lang w:val="es-CO"/>
        </w:rPr>
        <w:t>,</w:t>
      </w:r>
      <w:r w:rsidRPr="00375348">
        <w:rPr>
          <w:rFonts w:asciiTheme="minorHAnsi" w:hAnsiTheme="minorHAnsi"/>
          <w:color w:val="000000"/>
          <w:sz w:val="22"/>
          <w:szCs w:val="22"/>
          <w:lang w:val="es-CO"/>
        </w:rPr>
        <w:t xml:space="preserve"> de acuerdo con las condiciones generales de los Pliegos de Condiciones de contratación, especialmente punto </w:t>
      </w:r>
      <w:r>
        <w:rPr>
          <w:rFonts w:asciiTheme="minorHAnsi" w:hAnsiTheme="minorHAnsi"/>
          <w:color w:val="000000"/>
          <w:sz w:val="22"/>
          <w:szCs w:val="22"/>
          <w:lang w:val="es-CO"/>
        </w:rPr>
        <w:t xml:space="preserve">7.11. </w:t>
      </w:r>
      <w:proofErr w:type="gramStart"/>
      <w:r w:rsidRPr="00375348">
        <w:rPr>
          <w:rFonts w:asciiTheme="minorHAnsi" w:hAnsiTheme="minorHAnsi" w:cs="Arial"/>
          <w:bCs/>
          <w:color w:val="222222"/>
          <w:sz w:val="22"/>
          <w:szCs w:val="22"/>
          <w:lang w:val="es-ES_tradnl"/>
        </w:rPr>
        <w:t>cesión</w:t>
      </w:r>
      <w:proofErr w:type="gramEnd"/>
      <w:r w:rsidRPr="00375348">
        <w:rPr>
          <w:rFonts w:asciiTheme="minorHAnsi" w:hAnsiTheme="minorHAnsi" w:cs="Arial"/>
          <w:bCs/>
          <w:color w:val="222222"/>
          <w:sz w:val="22"/>
          <w:szCs w:val="22"/>
          <w:lang w:val="es-ES_tradnl"/>
        </w:rPr>
        <w:t xml:space="preserve"> del contrato y subcontratación</w:t>
      </w:r>
      <w:r>
        <w:rPr>
          <w:rFonts w:asciiTheme="minorHAnsi" w:hAnsiTheme="minorHAnsi" w:cs="Arial"/>
          <w:bCs/>
          <w:color w:val="222222"/>
          <w:sz w:val="22"/>
          <w:szCs w:val="22"/>
          <w:lang w:val="es-ES_tradnl"/>
        </w:rPr>
        <w:t xml:space="preserve"> de la presente </w:t>
      </w:r>
      <w:r w:rsidRPr="00C3504C">
        <w:rPr>
          <w:rFonts w:asciiTheme="minorHAnsi" w:hAnsiTheme="minorHAnsi" w:cs="Segoe UI"/>
          <w:sz w:val="22"/>
          <w:szCs w:val="22"/>
          <w:lang w:val="es-CO"/>
        </w:rPr>
        <w:t>Solicitud Privada de Oferta</w:t>
      </w:r>
      <w:r>
        <w:rPr>
          <w:rFonts w:asciiTheme="minorHAnsi" w:hAnsiTheme="minorHAnsi" w:cs="Arial"/>
          <w:bCs/>
          <w:color w:val="222222"/>
          <w:sz w:val="22"/>
          <w:szCs w:val="22"/>
          <w:lang w:val="es-ES_tradnl"/>
        </w:rPr>
        <w:t xml:space="preserve"> </w:t>
      </w:r>
      <w:r w:rsidRPr="00375348">
        <w:rPr>
          <w:rFonts w:asciiTheme="minorHAnsi" w:hAnsiTheme="minorHAnsi" w:cs="Arial"/>
          <w:bCs/>
          <w:color w:val="222222"/>
          <w:sz w:val="22"/>
          <w:szCs w:val="22"/>
          <w:lang w:val="es-ES_tradnl"/>
        </w:rPr>
        <w:t xml:space="preserve">, </w:t>
      </w:r>
      <w:r>
        <w:rPr>
          <w:rFonts w:asciiTheme="minorHAnsi" w:hAnsiTheme="minorHAnsi"/>
          <w:color w:val="000000"/>
          <w:sz w:val="22"/>
          <w:szCs w:val="22"/>
          <w:lang w:val="es-CO"/>
        </w:rPr>
        <w:t xml:space="preserve">informa que </w:t>
      </w:r>
      <w:r w:rsidRPr="00C3504C">
        <w:rPr>
          <w:rFonts w:asciiTheme="minorHAnsi" w:hAnsiTheme="minorHAnsi"/>
          <w:color w:val="000000"/>
          <w:sz w:val="22"/>
          <w:szCs w:val="22"/>
          <w:lang w:val="es-CO"/>
        </w:rPr>
        <w:t>e</w:t>
      </w:r>
      <w:r w:rsidRPr="00C3504C">
        <w:rPr>
          <w:rFonts w:asciiTheme="minorHAnsi" w:hAnsiTheme="minorHAnsi" w:cs="Calibri"/>
          <w:bCs/>
          <w:color w:val="000000"/>
          <w:kern w:val="32"/>
          <w:sz w:val="22"/>
          <w:szCs w:val="22"/>
          <w:lang w:val="es-CO"/>
        </w:rPr>
        <w:t>n caso de ser adjudicado el proceso NO se realizará subcontratación de actividades</w:t>
      </w:r>
      <w:r>
        <w:rPr>
          <w:rFonts w:asciiTheme="minorHAnsi" w:hAnsiTheme="minorHAnsi" w:cs="Calibri"/>
          <w:bCs/>
          <w:color w:val="000000"/>
          <w:kern w:val="32"/>
          <w:sz w:val="22"/>
          <w:szCs w:val="22"/>
          <w:lang w:val="es-CO"/>
        </w:rPr>
        <w:t xml:space="preserve"> o de suministro de productos requeridos en la solicitud.</w:t>
      </w:r>
    </w:p>
    <w:p w:rsidR="002A0A95" w:rsidRDefault="002A0A95" w:rsidP="002A0A95">
      <w:pPr>
        <w:jc w:val="center"/>
        <w:rPr>
          <w:rFonts w:asciiTheme="minorHAnsi" w:hAnsiTheme="minorHAnsi"/>
          <w:sz w:val="22"/>
          <w:szCs w:val="22"/>
          <w:lang w:val="es-ES" w:eastAsia="es-ES"/>
        </w:rPr>
      </w:pPr>
    </w:p>
    <w:p w:rsidR="002A0A95" w:rsidRDefault="002A0A95" w:rsidP="002A0A95">
      <w:pPr>
        <w:jc w:val="center"/>
        <w:rPr>
          <w:rFonts w:asciiTheme="minorHAnsi" w:hAnsiTheme="minorHAnsi"/>
          <w:sz w:val="22"/>
          <w:szCs w:val="22"/>
          <w:lang w:val="es-ES" w:eastAsia="es-ES"/>
        </w:rPr>
      </w:pPr>
    </w:p>
    <w:p w:rsidR="002A0A95" w:rsidRDefault="002A0A95" w:rsidP="002A0A95">
      <w:pPr>
        <w:jc w:val="center"/>
        <w:rPr>
          <w:rFonts w:asciiTheme="minorHAnsi" w:hAnsiTheme="minorHAnsi"/>
          <w:sz w:val="22"/>
          <w:szCs w:val="22"/>
          <w:lang w:val="es-ES" w:eastAsia="es-ES"/>
        </w:rPr>
      </w:pPr>
    </w:p>
    <w:p w:rsidR="002A0A95" w:rsidRPr="00375348" w:rsidRDefault="002A0A95" w:rsidP="002A0A95">
      <w:pPr>
        <w:jc w:val="center"/>
        <w:rPr>
          <w:rFonts w:asciiTheme="minorHAnsi" w:hAnsiTheme="minorHAnsi"/>
          <w:sz w:val="22"/>
          <w:szCs w:val="22"/>
          <w:lang w:val="es-ES" w:eastAsia="es-ES"/>
        </w:rPr>
      </w:pPr>
      <w:r>
        <w:rPr>
          <w:rFonts w:asciiTheme="minorHAnsi" w:hAnsiTheme="minorHAnsi"/>
          <w:sz w:val="22"/>
          <w:szCs w:val="22"/>
          <w:lang w:val="es-ES" w:eastAsia="es-ES"/>
        </w:rPr>
        <w:t>____________________</w:t>
      </w:r>
      <w:r w:rsidRPr="00375348">
        <w:rPr>
          <w:rFonts w:asciiTheme="minorHAnsi" w:hAnsiTheme="minorHAnsi"/>
          <w:sz w:val="22"/>
          <w:szCs w:val="22"/>
          <w:lang w:val="es-ES" w:eastAsia="es-ES"/>
        </w:rPr>
        <w:t>_______________</w:t>
      </w:r>
    </w:p>
    <w:p w:rsidR="002A0A95" w:rsidRPr="00375348" w:rsidRDefault="002A0A95" w:rsidP="002A0A95">
      <w:pPr>
        <w:jc w:val="center"/>
        <w:rPr>
          <w:rFonts w:asciiTheme="minorHAnsi" w:hAnsiTheme="minorHAnsi"/>
          <w:sz w:val="22"/>
          <w:szCs w:val="22"/>
          <w:lang w:val="es-ES" w:eastAsia="es-ES"/>
        </w:rPr>
      </w:pPr>
      <w:r w:rsidRPr="00375348">
        <w:rPr>
          <w:rFonts w:asciiTheme="minorHAnsi" w:hAnsiTheme="minorHAnsi"/>
          <w:sz w:val="22"/>
          <w:szCs w:val="22"/>
          <w:lang w:val="es-ES" w:eastAsia="es-ES"/>
        </w:rPr>
        <w:t>(</w:t>
      </w:r>
      <w:r w:rsidRPr="00375348">
        <w:rPr>
          <w:rFonts w:asciiTheme="minorHAnsi" w:hAnsiTheme="minorHAnsi"/>
          <w:i/>
          <w:iCs/>
          <w:sz w:val="22"/>
          <w:szCs w:val="22"/>
          <w:lang w:val="es-ES" w:eastAsia="es-ES"/>
        </w:rPr>
        <w:t>Firma del proponente o de su Representante Legal</w:t>
      </w:r>
      <w:r w:rsidRPr="00375348">
        <w:rPr>
          <w:rFonts w:asciiTheme="minorHAnsi" w:hAnsiTheme="minorHAnsi"/>
          <w:sz w:val="22"/>
          <w:szCs w:val="22"/>
          <w:lang w:val="es-ES" w:eastAsia="es-ES"/>
        </w:rPr>
        <w:t>)</w:t>
      </w:r>
    </w:p>
    <w:p w:rsidR="002A0A95" w:rsidRPr="007028B0" w:rsidRDefault="002A0A95" w:rsidP="002A0A95">
      <w:pPr>
        <w:rPr>
          <w:rFonts w:asciiTheme="minorHAnsi" w:hAnsiTheme="minorHAnsi" w:cs="Segoe UI"/>
          <w:color w:val="000000"/>
          <w:sz w:val="22"/>
          <w:szCs w:val="22"/>
          <w:lang w:val="es-ES"/>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Default="002A0A95" w:rsidP="002A0A95">
      <w:pPr>
        <w:rPr>
          <w:rFonts w:asciiTheme="minorHAnsi" w:hAnsiTheme="minorHAnsi" w:cs="Segoe UI"/>
          <w:color w:val="000000"/>
          <w:sz w:val="22"/>
          <w:szCs w:val="22"/>
          <w:lang w:val="es-CO"/>
        </w:rPr>
      </w:pPr>
    </w:p>
    <w:p w:rsidR="002A0A95" w:rsidRPr="000134E7" w:rsidRDefault="002A0A95" w:rsidP="002A0A95">
      <w:pPr>
        <w:rPr>
          <w:rFonts w:asciiTheme="minorHAnsi" w:hAnsiTheme="minorHAnsi" w:cs="Segoe UI"/>
          <w:color w:val="000000"/>
          <w:sz w:val="22"/>
          <w:szCs w:val="22"/>
          <w:lang w:val="es-CO"/>
        </w:rPr>
      </w:pPr>
    </w:p>
    <w:p w:rsidR="002A0A95" w:rsidRPr="000134E7" w:rsidRDefault="002A0A95" w:rsidP="002A0A95">
      <w:pPr>
        <w:shd w:val="clear" w:color="auto" w:fill="BFBFBF" w:themeFill="background1" w:themeFillShade="BF"/>
        <w:ind w:left="708" w:hanging="708"/>
        <w:jc w:val="center"/>
        <w:rPr>
          <w:rFonts w:asciiTheme="minorHAnsi" w:hAnsiTheme="minorHAnsi" w:cs="Segoe UI"/>
          <w:b/>
          <w:color w:val="000000"/>
          <w:sz w:val="22"/>
          <w:szCs w:val="22"/>
          <w:lang w:val="es-CO"/>
        </w:rPr>
      </w:pPr>
      <w:r w:rsidRPr="000134E7">
        <w:rPr>
          <w:rFonts w:asciiTheme="minorHAnsi" w:hAnsiTheme="minorHAnsi" w:cs="Segoe UI"/>
          <w:b/>
          <w:sz w:val="22"/>
          <w:szCs w:val="22"/>
          <w:lang w:val="es-ES"/>
        </w:rPr>
        <w:t xml:space="preserve">ANEXO NO. </w:t>
      </w:r>
      <w:r>
        <w:rPr>
          <w:rFonts w:asciiTheme="minorHAnsi" w:hAnsiTheme="minorHAnsi" w:cs="Segoe UI"/>
          <w:b/>
          <w:sz w:val="22"/>
          <w:szCs w:val="22"/>
          <w:lang w:val="es-ES"/>
        </w:rPr>
        <w:t>5</w:t>
      </w:r>
      <w:r w:rsidRPr="000134E7">
        <w:rPr>
          <w:rFonts w:asciiTheme="minorHAnsi" w:hAnsiTheme="minorHAnsi" w:cs="Segoe UI"/>
          <w:b/>
          <w:sz w:val="22"/>
          <w:szCs w:val="22"/>
          <w:lang w:val="es-ES"/>
        </w:rPr>
        <w:t xml:space="preserve"> </w:t>
      </w:r>
      <w:r w:rsidRPr="000134E7">
        <w:rPr>
          <w:rFonts w:asciiTheme="minorHAnsi" w:hAnsiTheme="minorHAnsi" w:cs="Segoe UI"/>
          <w:b/>
          <w:sz w:val="22"/>
          <w:szCs w:val="22"/>
          <w:lang w:val="es-ES_tradnl"/>
        </w:rPr>
        <w:t xml:space="preserve"> - </w:t>
      </w:r>
      <w:r w:rsidRPr="000134E7">
        <w:rPr>
          <w:rFonts w:asciiTheme="minorHAnsi" w:hAnsiTheme="minorHAnsi" w:cs="Segoe UI"/>
          <w:b/>
          <w:color w:val="000000"/>
          <w:sz w:val="22"/>
          <w:szCs w:val="22"/>
          <w:lang w:val="es-CO"/>
        </w:rPr>
        <w:t>FORMATO PROPUESTA TÉCNICA</w:t>
      </w:r>
    </w:p>
    <w:p w:rsidR="002A0A95" w:rsidRDefault="002A0A95" w:rsidP="002A0A95">
      <w:pPr>
        <w:ind w:left="708" w:hanging="708"/>
        <w:jc w:val="center"/>
        <w:rPr>
          <w:rFonts w:asciiTheme="minorHAnsi" w:hAnsiTheme="minorHAnsi" w:cs="Segoe UI"/>
          <w:color w:val="000000"/>
          <w:sz w:val="22"/>
          <w:szCs w:val="22"/>
          <w:lang w:val="es-CO"/>
        </w:rPr>
      </w:pPr>
    </w:p>
    <w:p w:rsidR="002A0A95" w:rsidRPr="000134E7" w:rsidRDefault="002A0A95" w:rsidP="002A0A95">
      <w:pPr>
        <w:ind w:left="708" w:hanging="708"/>
        <w:jc w:val="center"/>
        <w:rPr>
          <w:rFonts w:asciiTheme="minorHAnsi" w:hAnsiTheme="minorHAnsi" w:cs="Segoe UI"/>
          <w:i/>
          <w:color w:val="000000"/>
          <w:sz w:val="22"/>
          <w:szCs w:val="22"/>
          <w:lang w:val="es-CO"/>
        </w:rPr>
      </w:pPr>
      <w:r>
        <w:rPr>
          <w:rFonts w:asciiTheme="minorHAnsi" w:hAnsiTheme="minorHAnsi" w:cs="Segoe UI"/>
          <w:i/>
          <w:color w:val="000000"/>
          <w:sz w:val="22"/>
          <w:szCs w:val="22"/>
          <w:lang w:val="es-CO"/>
        </w:rPr>
        <w:t>(Diligenciarlo en papel membrete)</w:t>
      </w:r>
    </w:p>
    <w:p w:rsidR="002A0A95" w:rsidRDefault="002A0A95" w:rsidP="002A0A95">
      <w:pPr>
        <w:ind w:left="708" w:hanging="708"/>
        <w:jc w:val="center"/>
        <w:rPr>
          <w:rFonts w:asciiTheme="minorHAnsi" w:hAnsiTheme="minorHAnsi" w:cs="Segoe UI"/>
          <w:color w:val="000000"/>
          <w:sz w:val="22"/>
          <w:szCs w:val="22"/>
          <w:lang w:val="es-CO"/>
        </w:rPr>
      </w:pPr>
    </w:p>
    <w:p w:rsidR="002A0A95" w:rsidRPr="000134E7" w:rsidRDefault="002A0A95" w:rsidP="002A0A95">
      <w:pPr>
        <w:ind w:left="708" w:hanging="708"/>
        <w:jc w:val="center"/>
        <w:rPr>
          <w:rFonts w:asciiTheme="minorHAnsi" w:hAnsiTheme="minorHAnsi" w:cs="Segoe UI"/>
          <w:color w:val="000000"/>
          <w:sz w:val="22"/>
          <w:szCs w:val="22"/>
          <w:lang w:val="es-CO"/>
        </w:rPr>
      </w:pPr>
    </w:p>
    <w:p w:rsidR="002A0A95" w:rsidRDefault="002A0A95" w:rsidP="002A0A95">
      <w:pPr>
        <w:jc w:val="both"/>
        <w:rPr>
          <w:rFonts w:asciiTheme="minorHAnsi" w:eastAsia="Batang" w:hAnsiTheme="minorHAnsi" w:cs="Segoe UI"/>
          <w:bCs/>
          <w:snapToGrid w:val="0"/>
          <w:sz w:val="22"/>
          <w:szCs w:val="22"/>
          <w:lang w:val="es-CO"/>
        </w:rPr>
      </w:pPr>
      <w:r w:rsidRPr="000134E7">
        <w:rPr>
          <w:rFonts w:asciiTheme="minorHAnsi" w:eastAsia="Batang" w:hAnsiTheme="minorHAnsi" w:cs="Segoe UI"/>
          <w:bCs/>
          <w:snapToGrid w:val="0"/>
          <w:sz w:val="22"/>
          <w:szCs w:val="22"/>
          <w:lang w:val="es-CO"/>
        </w:rPr>
        <w:t>Yo __________________________________ identificado(a) con cedula de ciudadanía N° __________________________, en calidad de Representante Legal de la empresa ________________________________________,  certifico que la propuesta técnica presentada responde al requerimiento de la ESU, y comprende la</w:t>
      </w:r>
      <w:r w:rsidR="00DF751C">
        <w:rPr>
          <w:rFonts w:asciiTheme="minorHAnsi" w:eastAsia="Batang" w:hAnsiTheme="minorHAnsi" w:cs="Segoe UI"/>
          <w:bCs/>
          <w:snapToGrid w:val="0"/>
          <w:sz w:val="22"/>
          <w:szCs w:val="22"/>
          <w:lang w:val="es-CO"/>
        </w:rPr>
        <w:t xml:space="preserve"> prestación de al menos los siguientes servicios:</w:t>
      </w:r>
    </w:p>
    <w:p w:rsidR="00543326" w:rsidRDefault="00543326" w:rsidP="002A0A95">
      <w:pPr>
        <w:jc w:val="both"/>
        <w:rPr>
          <w:rFonts w:asciiTheme="minorHAnsi" w:eastAsia="Batang" w:hAnsiTheme="minorHAnsi" w:cs="Segoe UI"/>
          <w:bCs/>
          <w:snapToGrid w:val="0"/>
          <w:sz w:val="22"/>
          <w:szCs w:val="22"/>
          <w:lang w:val="es-CO"/>
        </w:rPr>
      </w:pPr>
    </w:p>
    <w:p w:rsidR="00776245" w:rsidRDefault="00776245" w:rsidP="002A0A95">
      <w:pPr>
        <w:jc w:val="both"/>
        <w:rPr>
          <w:rFonts w:asciiTheme="minorHAnsi" w:eastAsia="Batang" w:hAnsiTheme="minorHAnsi" w:cs="Segoe UI"/>
          <w:b/>
          <w:bCs/>
          <w:snapToGrid w:val="0"/>
          <w:sz w:val="22"/>
          <w:szCs w:val="22"/>
          <w:lang w:val="es-CO"/>
        </w:rPr>
      </w:pPr>
    </w:p>
    <w:tbl>
      <w:tblPr>
        <w:tblW w:w="1063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5310"/>
        <w:gridCol w:w="1137"/>
        <w:gridCol w:w="3192"/>
      </w:tblGrid>
      <w:tr w:rsidR="00627DE6" w:rsidRPr="004B203F" w:rsidTr="008A76E3">
        <w:trPr>
          <w:trHeight w:val="240"/>
        </w:trPr>
        <w:tc>
          <w:tcPr>
            <w:tcW w:w="993" w:type="dxa"/>
            <w:shd w:val="clear" w:color="auto" w:fill="auto"/>
            <w:vAlign w:val="center"/>
          </w:tcPr>
          <w:p w:rsidR="00627DE6" w:rsidRPr="002A4B0F" w:rsidRDefault="00627DE6" w:rsidP="008A76E3">
            <w:pPr>
              <w:jc w:val="center"/>
              <w:rPr>
                <w:rFonts w:ascii="Calibri" w:eastAsia="Times New Roman" w:hAnsi="Calibri"/>
                <w:b/>
                <w:bCs/>
                <w:color w:val="000000"/>
                <w:sz w:val="20"/>
                <w:szCs w:val="18"/>
                <w:lang w:val="es-CO" w:eastAsia="es-CO"/>
              </w:rPr>
            </w:pPr>
            <w:proofErr w:type="spellStart"/>
            <w:r w:rsidRPr="002A4B0F">
              <w:rPr>
                <w:rFonts w:ascii="Calibri" w:eastAsia="Times New Roman" w:hAnsi="Calibri"/>
                <w:b/>
                <w:bCs/>
                <w:color w:val="000000"/>
                <w:sz w:val="20"/>
                <w:szCs w:val="18"/>
                <w:lang w:val="es-CO" w:eastAsia="es-CO"/>
              </w:rPr>
              <w:t>ITEM</w:t>
            </w:r>
            <w:proofErr w:type="spellEnd"/>
          </w:p>
        </w:tc>
        <w:tc>
          <w:tcPr>
            <w:tcW w:w="5310" w:type="dxa"/>
            <w:shd w:val="clear" w:color="auto" w:fill="auto"/>
            <w:vAlign w:val="center"/>
          </w:tcPr>
          <w:p w:rsidR="00627DE6" w:rsidRPr="002A4B0F" w:rsidRDefault="00627DE6" w:rsidP="008A76E3">
            <w:pPr>
              <w:jc w:val="center"/>
              <w:rPr>
                <w:rFonts w:ascii="Calibri" w:eastAsia="Times New Roman" w:hAnsi="Calibri"/>
                <w:b/>
                <w:bCs/>
                <w:color w:val="000000"/>
                <w:sz w:val="20"/>
                <w:szCs w:val="18"/>
                <w:lang w:val="es-CO" w:eastAsia="es-CO"/>
              </w:rPr>
            </w:pPr>
            <w:r w:rsidRPr="002A4B0F">
              <w:rPr>
                <w:rFonts w:ascii="Calibri" w:eastAsia="Times New Roman" w:hAnsi="Calibri"/>
                <w:b/>
                <w:bCs/>
                <w:color w:val="000000"/>
                <w:sz w:val="20"/>
                <w:szCs w:val="18"/>
                <w:lang w:val="es-CO" w:eastAsia="es-CO"/>
              </w:rPr>
              <w:t>CONCEPTO</w:t>
            </w:r>
          </w:p>
        </w:tc>
        <w:tc>
          <w:tcPr>
            <w:tcW w:w="1137" w:type="dxa"/>
            <w:shd w:val="clear" w:color="auto" w:fill="auto"/>
            <w:vAlign w:val="center"/>
          </w:tcPr>
          <w:p w:rsidR="00627DE6" w:rsidRPr="0006008D" w:rsidRDefault="00627DE6" w:rsidP="008A76E3">
            <w:pPr>
              <w:jc w:val="center"/>
              <w:rPr>
                <w:rFonts w:ascii="Calibri" w:eastAsia="Times New Roman" w:hAnsi="Calibri"/>
                <w:b/>
                <w:bCs/>
                <w:color w:val="000000"/>
                <w:sz w:val="20"/>
                <w:szCs w:val="18"/>
                <w:lang w:val="es-CO" w:eastAsia="es-CO"/>
              </w:rPr>
            </w:pPr>
            <w:r w:rsidRPr="0006008D">
              <w:rPr>
                <w:rFonts w:ascii="Calibri" w:eastAsia="Times New Roman" w:hAnsi="Calibri"/>
                <w:b/>
                <w:bCs/>
                <w:color w:val="000000"/>
                <w:sz w:val="20"/>
                <w:szCs w:val="18"/>
                <w:lang w:val="es-CO" w:eastAsia="es-CO"/>
              </w:rPr>
              <w:t>CANTIDAD</w:t>
            </w:r>
          </w:p>
        </w:tc>
        <w:tc>
          <w:tcPr>
            <w:tcW w:w="3192" w:type="dxa"/>
            <w:shd w:val="clear" w:color="auto" w:fill="auto"/>
            <w:vAlign w:val="center"/>
          </w:tcPr>
          <w:p w:rsidR="00627DE6" w:rsidRPr="0006008D" w:rsidRDefault="00627DE6" w:rsidP="008A76E3">
            <w:pPr>
              <w:jc w:val="center"/>
              <w:rPr>
                <w:rFonts w:ascii="Calibri" w:eastAsia="Times New Roman" w:hAnsi="Calibri"/>
                <w:b/>
                <w:bCs/>
                <w:color w:val="000000"/>
                <w:sz w:val="20"/>
                <w:szCs w:val="18"/>
                <w:lang w:val="es-CO" w:eastAsia="es-CO"/>
              </w:rPr>
            </w:pPr>
            <w:r w:rsidRPr="0006008D">
              <w:rPr>
                <w:rFonts w:ascii="Calibri" w:eastAsia="Times New Roman" w:hAnsi="Calibri"/>
                <w:b/>
                <w:bCs/>
                <w:color w:val="000000"/>
                <w:sz w:val="20"/>
                <w:szCs w:val="18"/>
                <w:lang w:val="es-CO" w:eastAsia="es-CO"/>
              </w:rPr>
              <w:t>UNIDAD DE MEDIDA</w:t>
            </w:r>
          </w:p>
        </w:tc>
      </w:tr>
      <w:tr w:rsidR="00627DE6" w:rsidRPr="00D01648" w:rsidTr="008A76E3">
        <w:trPr>
          <w:trHeight w:val="240"/>
        </w:trPr>
        <w:tc>
          <w:tcPr>
            <w:tcW w:w="993" w:type="dxa"/>
            <w:shd w:val="clear" w:color="auto" w:fill="auto"/>
            <w:vAlign w:val="center"/>
            <w:hideMark/>
          </w:tcPr>
          <w:p w:rsidR="00627DE6" w:rsidRPr="002A4B0F" w:rsidRDefault="00627DE6"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w:t>
            </w:r>
          </w:p>
        </w:tc>
        <w:tc>
          <w:tcPr>
            <w:tcW w:w="9639" w:type="dxa"/>
            <w:gridSpan w:val="3"/>
            <w:shd w:val="clear" w:color="auto" w:fill="auto"/>
            <w:vAlign w:val="center"/>
            <w:hideMark/>
          </w:tcPr>
          <w:p w:rsidR="00627DE6" w:rsidRPr="00C67739" w:rsidRDefault="00627DE6" w:rsidP="00627DE6">
            <w:pPr>
              <w:rPr>
                <w:rFonts w:ascii="Calibri" w:eastAsia="Times New Roman" w:hAnsi="Calibri"/>
                <w:b/>
                <w:bCs/>
                <w:color w:val="000000"/>
                <w:sz w:val="20"/>
                <w:szCs w:val="18"/>
                <w:lang w:val="es-CO" w:eastAsia="es-CO"/>
              </w:rPr>
            </w:pPr>
            <w:r w:rsidRPr="00C67739">
              <w:rPr>
                <w:rFonts w:ascii="Calibri" w:eastAsia="Times New Roman" w:hAnsi="Calibri"/>
                <w:b/>
                <w:color w:val="000000"/>
                <w:sz w:val="20"/>
                <w:szCs w:val="18"/>
                <w:lang w:val="es-CO" w:eastAsia="es-CO"/>
              </w:rPr>
              <w:t xml:space="preserve">SOLUCIÓN DE SEGURIDAD DE LA </w:t>
            </w:r>
            <w:proofErr w:type="spellStart"/>
            <w:r w:rsidRPr="00C67739">
              <w:rPr>
                <w:rFonts w:ascii="Calibri" w:eastAsia="Times New Roman" w:hAnsi="Calibri"/>
                <w:b/>
                <w:color w:val="000000"/>
                <w:sz w:val="20"/>
                <w:szCs w:val="18"/>
                <w:lang w:val="es-CO" w:eastAsia="es-CO"/>
              </w:rPr>
              <w:t>ESU</w:t>
            </w:r>
            <w:proofErr w:type="spellEnd"/>
          </w:p>
        </w:tc>
      </w:tr>
      <w:tr w:rsidR="00627DE6" w:rsidRPr="00D01648" w:rsidTr="008A76E3">
        <w:trPr>
          <w:trHeight w:val="374"/>
        </w:trPr>
        <w:tc>
          <w:tcPr>
            <w:tcW w:w="993" w:type="dxa"/>
            <w:shd w:val="clear" w:color="auto" w:fill="auto"/>
            <w:vAlign w:val="center"/>
            <w:hideMark/>
          </w:tcPr>
          <w:p w:rsidR="00627DE6" w:rsidRPr="002A4B0F" w:rsidRDefault="00627DE6"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1.1</w:t>
            </w:r>
          </w:p>
        </w:tc>
        <w:tc>
          <w:tcPr>
            <w:tcW w:w="9639" w:type="dxa"/>
            <w:gridSpan w:val="3"/>
            <w:shd w:val="clear" w:color="auto" w:fill="auto"/>
            <w:vAlign w:val="center"/>
            <w:hideMark/>
          </w:tcPr>
          <w:p w:rsidR="00627DE6" w:rsidRPr="00C67739" w:rsidRDefault="00627DE6" w:rsidP="008A76E3">
            <w:pPr>
              <w:rPr>
                <w:rFonts w:ascii="Calibri" w:eastAsia="Times New Roman" w:hAnsi="Calibri"/>
                <w:color w:val="000000"/>
                <w:sz w:val="20"/>
                <w:szCs w:val="18"/>
                <w:lang w:val="es-CO" w:eastAsia="es-CO"/>
              </w:rPr>
            </w:pPr>
            <w:r w:rsidRPr="00C67739">
              <w:rPr>
                <w:rFonts w:ascii="Calibri" w:eastAsia="Times New Roman" w:hAnsi="Calibri"/>
                <w:color w:val="000000"/>
                <w:sz w:val="20"/>
                <w:szCs w:val="18"/>
                <w:lang w:val="es-CO" w:eastAsia="es-CO"/>
              </w:rPr>
              <w:t xml:space="preserve">Licenciamiento Antivirus - Dispositivos </w:t>
            </w:r>
            <w:proofErr w:type="spellStart"/>
            <w:r w:rsidRPr="00C67739">
              <w:rPr>
                <w:rFonts w:ascii="Calibri" w:eastAsia="Times New Roman" w:hAnsi="Calibri"/>
                <w:color w:val="000000"/>
                <w:sz w:val="20"/>
                <w:szCs w:val="18"/>
                <w:lang w:val="es-CO" w:eastAsia="es-CO"/>
              </w:rPr>
              <w:t>Fortinet</w:t>
            </w:r>
            <w:proofErr w:type="spellEnd"/>
            <w:r w:rsidRPr="00C67739">
              <w:rPr>
                <w:rFonts w:ascii="Calibri" w:eastAsia="Times New Roman" w:hAnsi="Calibri"/>
                <w:color w:val="000000"/>
                <w:sz w:val="20"/>
                <w:szCs w:val="18"/>
                <w:lang w:val="es-CO" w:eastAsia="es-CO"/>
              </w:rPr>
              <w:t xml:space="preserve"> - Soporte técnico especializado y mantenimiento.</w:t>
            </w:r>
          </w:p>
        </w:tc>
      </w:tr>
      <w:tr w:rsidR="00627DE6" w:rsidRPr="002A4B0F" w:rsidTr="008A76E3">
        <w:trPr>
          <w:trHeight w:val="240"/>
        </w:trPr>
        <w:tc>
          <w:tcPr>
            <w:tcW w:w="993" w:type="dxa"/>
            <w:shd w:val="clear" w:color="auto" w:fill="auto"/>
            <w:vAlign w:val="center"/>
            <w:hideMark/>
          </w:tcPr>
          <w:p w:rsidR="00627DE6" w:rsidRPr="002A4B0F" w:rsidRDefault="00627DE6"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1.1.1</w:t>
            </w:r>
          </w:p>
        </w:tc>
        <w:tc>
          <w:tcPr>
            <w:tcW w:w="5310" w:type="dxa"/>
            <w:shd w:val="clear" w:color="auto" w:fill="auto"/>
            <w:vAlign w:val="center"/>
            <w:hideMark/>
          </w:tcPr>
          <w:p w:rsidR="00627DE6" w:rsidRPr="00C67739" w:rsidRDefault="00627DE6" w:rsidP="008A76E3">
            <w:pPr>
              <w:rPr>
                <w:rFonts w:ascii="Calibri" w:eastAsia="Times New Roman" w:hAnsi="Calibri"/>
                <w:color w:val="000000"/>
                <w:sz w:val="20"/>
                <w:szCs w:val="18"/>
                <w:lang w:val="es-CO" w:eastAsia="es-CO"/>
              </w:rPr>
            </w:pPr>
            <w:r w:rsidRPr="00C67739">
              <w:rPr>
                <w:rFonts w:ascii="Calibri" w:eastAsia="Times New Roman" w:hAnsi="Calibri"/>
                <w:color w:val="000000"/>
                <w:sz w:val="20"/>
                <w:szCs w:val="18"/>
                <w:lang w:val="es-CO" w:eastAsia="es-CO"/>
              </w:rPr>
              <w:t>Para equipos físicos, entre estaciones de usuario y servidores con SO Windows.</w:t>
            </w:r>
          </w:p>
        </w:tc>
        <w:tc>
          <w:tcPr>
            <w:tcW w:w="1137" w:type="dxa"/>
            <w:shd w:val="clear" w:color="auto" w:fill="auto"/>
            <w:vAlign w:val="center"/>
            <w:hideMark/>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45</w:t>
            </w:r>
          </w:p>
        </w:tc>
        <w:tc>
          <w:tcPr>
            <w:tcW w:w="3192" w:type="dxa"/>
            <w:shd w:val="clear" w:color="auto" w:fill="auto"/>
            <w:vAlign w:val="center"/>
            <w:hideMark/>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Equipos</w:t>
            </w:r>
          </w:p>
          <w:p w:rsidR="00627DE6" w:rsidRDefault="00627DE6" w:rsidP="008A76E3">
            <w:pPr>
              <w:jc w:val="center"/>
              <w:rPr>
                <w:rFonts w:ascii="Calibri" w:eastAsia="Times New Roman" w:hAnsi="Calibri"/>
                <w:color w:val="000000"/>
                <w:sz w:val="20"/>
                <w:szCs w:val="18"/>
                <w:lang w:val="es-CO" w:eastAsia="es-CO"/>
              </w:rPr>
            </w:pPr>
          </w:p>
          <w:p w:rsidR="00627DE6" w:rsidRPr="002A4B0F" w:rsidRDefault="00627DE6" w:rsidP="008A76E3">
            <w:pPr>
              <w:jc w:val="center"/>
              <w:rPr>
                <w:rFonts w:ascii="Calibri" w:eastAsia="Times New Roman" w:hAnsi="Calibri"/>
                <w:color w:val="000000"/>
                <w:sz w:val="20"/>
                <w:szCs w:val="18"/>
                <w:lang w:val="es-CO" w:eastAsia="es-CO"/>
              </w:rPr>
            </w:pPr>
          </w:p>
        </w:tc>
      </w:tr>
      <w:tr w:rsidR="00627DE6" w:rsidRPr="002A4B0F" w:rsidTr="008A76E3">
        <w:trPr>
          <w:trHeight w:val="240"/>
        </w:trPr>
        <w:tc>
          <w:tcPr>
            <w:tcW w:w="993" w:type="dxa"/>
            <w:shd w:val="clear" w:color="auto" w:fill="auto"/>
            <w:vAlign w:val="center"/>
            <w:hideMark/>
          </w:tcPr>
          <w:p w:rsidR="00627DE6" w:rsidRPr="002A4B0F" w:rsidRDefault="00627DE6"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1.1.2</w:t>
            </w:r>
          </w:p>
        </w:tc>
        <w:tc>
          <w:tcPr>
            <w:tcW w:w="5310" w:type="dxa"/>
            <w:shd w:val="clear" w:color="auto" w:fill="auto"/>
            <w:vAlign w:val="center"/>
            <w:hideMark/>
          </w:tcPr>
          <w:p w:rsidR="00627DE6" w:rsidRPr="00C67739" w:rsidRDefault="00627DE6" w:rsidP="008A76E3">
            <w:pPr>
              <w:rPr>
                <w:rFonts w:ascii="Calibri" w:eastAsia="Times New Roman" w:hAnsi="Calibri"/>
                <w:color w:val="000000"/>
                <w:sz w:val="20"/>
                <w:szCs w:val="18"/>
                <w:lang w:val="es-CO" w:eastAsia="es-CO"/>
              </w:rPr>
            </w:pPr>
            <w:r w:rsidRPr="00C67739">
              <w:rPr>
                <w:rFonts w:ascii="Calibri" w:eastAsia="Times New Roman" w:hAnsi="Calibri"/>
                <w:color w:val="000000"/>
                <w:sz w:val="20"/>
                <w:szCs w:val="18"/>
                <w:lang w:val="es-CO" w:eastAsia="es-CO"/>
              </w:rPr>
              <w:t>Para  servidores virtuales con SO Windows y Linux.</w:t>
            </w:r>
          </w:p>
        </w:tc>
        <w:tc>
          <w:tcPr>
            <w:tcW w:w="1137" w:type="dxa"/>
            <w:shd w:val="clear" w:color="auto" w:fill="auto"/>
            <w:vAlign w:val="center"/>
            <w:hideMark/>
          </w:tcPr>
          <w:p w:rsidR="00627DE6" w:rsidRPr="002A4B0F" w:rsidRDefault="00627DE6"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w:t>
            </w:r>
            <w:r>
              <w:rPr>
                <w:rFonts w:ascii="Calibri" w:eastAsia="Times New Roman" w:hAnsi="Calibri"/>
                <w:color w:val="000000"/>
                <w:sz w:val="20"/>
                <w:szCs w:val="18"/>
                <w:lang w:val="es-CO" w:eastAsia="es-CO"/>
              </w:rPr>
              <w:t>2</w:t>
            </w:r>
          </w:p>
        </w:tc>
        <w:tc>
          <w:tcPr>
            <w:tcW w:w="3192" w:type="dxa"/>
            <w:shd w:val="clear" w:color="auto" w:fill="auto"/>
            <w:vAlign w:val="center"/>
            <w:hideMark/>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Servidores</w:t>
            </w:r>
          </w:p>
        </w:tc>
      </w:tr>
      <w:tr w:rsidR="00627DE6" w:rsidRPr="002A4B0F" w:rsidTr="008A76E3">
        <w:trPr>
          <w:trHeight w:val="240"/>
        </w:trPr>
        <w:tc>
          <w:tcPr>
            <w:tcW w:w="993" w:type="dxa"/>
            <w:shd w:val="clear" w:color="auto" w:fill="auto"/>
            <w:vAlign w:val="center"/>
            <w:hideMark/>
          </w:tcPr>
          <w:p w:rsidR="00627DE6" w:rsidRPr="002A4B0F" w:rsidRDefault="00627DE6"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1.1.3</w:t>
            </w:r>
          </w:p>
        </w:tc>
        <w:tc>
          <w:tcPr>
            <w:tcW w:w="5310" w:type="dxa"/>
            <w:shd w:val="clear" w:color="auto" w:fill="auto"/>
            <w:vAlign w:val="center"/>
            <w:hideMark/>
          </w:tcPr>
          <w:p w:rsidR="00627DE6" w:rsidRPr="002A4B0F" w:rsidRDefault="00627DE6" w:rsidP="008A76E3">
            <w:pPr>
              <w:rPr>
                <w:rFonts w:ascii="Calibri" w:eastAsia="Times New Roman" w:hAnsi="Calibri"/>
                <w:color w:val="000000"/>
                <w:sz w:val="20"/>
                <w:szCs w:val="18"/>
                <w:lang w:val="es-CO" w:eastAsia="es-CO"/>
              </w:rPr>
            </w:pPr>
            <w:r w:rsidRPr="00C67739">
              <w:rPr>
                <w:rFonts w:ascii="Calibri" w:eastAsia="Times New Roman" w:hAnsi="Calibri"/>
                <w:color w:val="000000"/>
                <w:sz w:val="20"/>
                <w:szCs w:val="18"/>
                <w:lang w:val="es-CO" w:eastAsia="es-CO"/>
              </w:rPr>
              <w:t>Para escritorios virtuales con SO Windows</w:t>
            </w:r>
          </w:p>
        </w:tc>
        <w:tc>
          <w:tcPr>
            <w:tcW w:w="1137" w:type="dxa"/>
            <w:shd w:val="clear" w:color="auto" w:fill="auto"/>
            <w:vAlign w:val="center"/>
            <w:hideMark/>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60</w:t>
            </w:r>
          </w:p>
        </w:tc>
        <w:tc>
          <w:tcPr>
            <w:tcW w:w="3192" w:type="dxa"/>
            <w:shd w:val="clear" w:color="auto" w:fill="auto"/>
            <w:vAlign w:val="center"/>
            <w:hideMark/>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Escritorios</w:t>
            </w:r>
          </w:p>
        </w:tc>
      </w:tr>
      <w:tr w:rsidR="00627DE6" w:rsidRPr="0006008D" w:rsidTr="008A76E3">
        <w:trPr>
          <w:trHeight w:val="240"/>
        </w:trPr>
        <w:tc>
          <w:tcPr>
            <w:tcW w:w="993"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1.1.4</w:t>
            </w:r>
          </w:p>
        </w:tc>
        <w:tc>
          <w:tcPr>
            <w:tcW w:w="5310" w:type="dxa"/>
            <w:shd w:val="clear" w:color="auto" w:fill="auto"/>
            <w:vAlign w:val="center"/>
          </w:tcPr>
          <w:p w:rsidR="00627DE6" w:rsidRPr="002A4B0F" w:rsidRDefault="00627DE6" w:rsidP="008A76E3">
            <w:pPr>
              <w:jc w:val="both"/>
              <w:rPr>
                <w:rFonts w:ascii="Calibri" w:eastAsia="Times New Roman" w:hAnsi="Calibri"/>
                <w:color w:val="000000"/>
                <w:sz w:val="20"/>
                <w:szCs w:val="18"/>
                <w:lang w:val="es-CO" w:eastAsia="es-CO"/>
              </w:rPr>
            </w:pPr>
            <w:r w:rsidRPr="00C67739">
              <w:rPr>
                <w:rFonts w:ascii="Calibri" w:eastAsia="Times New Roman" w:hAnsi="Calibri"/>
                <w:color w:val="000000"/>
                <w:sz w:val="20"/>
                <w:szCs w:val="18"/>
                <w:lang w:val="es-CO" w:eastAsia="es-CO"/>
              </w:rPr>
              <w:t xml:space="preserve">La solución de licenciamiento deberá presentar compatibilidad con las versiones de SO Windows tanto para servidores como para estaciones físicas y virtuales (Server 2008, Server 2012, Windows 7, Windows 10, otras de acuerdo a las actualizaciones que sobre la renovación de versiones se puedan llegar a realizar en la </w:t>
            </w:r>
            <w:proofErr w:type="spellStart"/>
            <w:r w:rsidRPr="00C67739">
              <w:rPr>
                <w:rFonts w:ascii="Calibri" w:eastAsia="Times New Roman" w:hAnsi="Calibri"/>
                <w:color w:val="000000"/>
                <w:sz w:val="20"/>
                <w:szCs w:val="18"/>
                <w:lang w:val="es-CO" w:eastAsia="es-CO"/>
              </w:rPr>
              <w:t>ESU</w:t>
            </w:r>
            <w:proofErr w:type="spellEnd"/>
            <w:r w:rsidRPr="00C67739">
              <w:rPr>
                <w:rFonts w:ascii="Calibri" w:eastAsia="Times New Roman" w:hAnsi="Calibri"/>
                <w:color w:val="000000"/>
                <w:sz w:val="20"/>
                <w:szCs w:val="18"/>
                <w:lang w:val="es-CO" w:eastAsia="es-CO"/>
              </w:rPr>
              <w:t>).</w:t>
            </w:r>
          </w:p>
        </w:tc>
        <w:tc>
          <w:tcPr>
            <w:tcW w:w="1137"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1</w:t>
            </w:r>
          </w:p>
        </w:tc>
        <w:tc>
          <w:tcPr>
            <w:tcW w:w="3192"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Unidad</w:t>
            </w:r>
          </w:p>
        </w:tc>
      </w:tr>
      <w:tr w:rsidR="00627DE6" w:rsidRPr="00D01648" w:rsidTr="008A76E3">
        <w:trPr>
          <w:trHeight w:val="158"/>
        </w:trPr>
        <w:tc>
          <w:tcPr>
            <w:tcW w:w="993"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2</w:t>
            </w:r>
          </w:p>
        </w:tc>
        <w:tc>
          <w:tcPr>
            <w:tcW w:w="9639" w:type="dxa"/>
            <w:gridSpan w:val="3"/>
            <w:shd w:val="clear" w:color="auto" w:fill="auto"/>
            <w:vAlign w:val="center"/>
          </w:tcPr>
          <w:p w:rsidR="00627DE6" w:rsidRPr="0006008D" w:rsidRDefault="00627DE6" w:rsidP="00627DE6">
            <w:pPr>
              <w:rPr>
                <w:rFonts w:ascii="Calibri" w:eastAsia="Times New Roman" w:hAnsi="Calibri"/>
                <w:b/>
                <w:color w:val="000000"/>
                <w:sz w:val="20"/>
                <w:szCs w:val="18"/>
                <w:lang w:val="es-CO" w:eastAsia="es-CO"/>
              </w:rPr>
            </w:pPr>
            <w:r w:rsidRPr="0006008D">
              <w:rPr>
                <w:rFonts w:ascii="Calibri" w:eastAsia="Times New Roman" w:hAnsi="Calibri"/>
                <w:b/>
                <w:color w:val="000000"/>
                <w:sz w:val="20"/>
                <w:szCs w:val="18"/>
                <w:lang w:val="es-CO" w:eastAsia="es-CO"/>
              </w:rPr>
              <w:t>LICENCIAMIENTO ANTIVIRUS: X 26 MESES – HASTA EL 31 DE DICIEMBRE DE 2019</w:t>
            </w:r>
          </w:p>
        </w:tc>
      </w:tr>
      <w:tr w:rsidR="00627DE6" w:rsidRPr="0006008D" w:rsidTr="008A76E3">
        <w:trPr>
          <w:trHeight w:val="377"/>
        </w:trPr>
        <w:tc>
          <w:tcPr>
            <w:tcW w:w="993" w:type="dxa"/>
            <w:shd w:val="clear" w:color="auto" w:fill="auto"/>
            <w:vAlign w:val="center"/>
          </w:tcPr>
          <w:p w:rsidR="00627DE6" w:rsidRPr="000B4FCA" w:rsidRDefault="00627DE6" w:rsidP="008A76E3">
            <w:pPr>
              <w:jc w:val="center"/>
              <w:rPr>
                <w:rFonts w:ascii="Calibri" w:eastAsia="Times New Roman" w:hAnsi="Calibri"/>
                <w:color w:val="000000"/>
                <w:sz w:val="18"/>
                <w:szCs w:val="18"/>
                <w:lang w:val="es-CO" w:eastAsia="es-CO"/>
              </w:rPr>
            </w:pPr>
            <w:proofErr w:type="spellStart"/>
            <w:r w:rsidRPr="000B4FCA">
              <w:rPr>
                <w:rFonts w:ascii="Calibri" w:eastAsia="Times New Roman" w:hAnsi="Calibri"/>
                <w:b/>
                <w:bCs/>
                <w:color w:val="000000"/>
                <w:sz w:val="18"/>
                <w:szCs w:val="18"/>
                <w:lang w:val="es-CO" w:eastAsia="es-CO"/>
              </w:rPr>
              <w:t>ITEM</w:t>
            </w:r>
            <w:proofErr w:type="spellEnd"/>
          </w:p>
        </w:tc>
        <w:tc>
          <w:tcPr>
            <w:tcW w:w="5310" w:type="dxa"/>
            <w:shd w:val="clear" w:color="auto" w:fill="auto"/>
            <w:vAlign w:val="center"/>
          </w:tcPr>
          <w:p w:rsidR="00627DE6" w:rsidRPr="000B4FCA" w:rsidRDefault="00627DE6" w:rsidP="008A76E3">
            <w:pPr>
              <w:jc w:val="center"/>
              <w:rPr>
                <w:rFonts w:ascii="Calibri" w:eastAsia="Times New Roman" w:hAnsi="Calibri"/>
                <w:b/>
                <w:bCs/>
                <w:color w:val="000000"/>
                <w:sz w:val="18"/>
                <w:szCs w:val="18"/>
                <w:lang w:val="es-CO" w:eastAsia="es-CO"/>
              </w:rPr>
            </w:pPr>
            <w:proofErr w:type="spellStart"/>
            <w:r w:rsidRPr="000B4FCA">
              <w:rPr>
                <w:rFonts w:ascii="Calibri" w:eastAsia="Times New Roman" w:hAnsi="Calibri"/>
                <w:b/>
                <w:bCs/>
                <w:color w:val="000000"/>
                <w:sz w:val="18"/>
                <w:szCs w:val="18"/>
                <w:lang w:val="es-CO" w:eastAsia="es-CO"/>
              </w:rPr>
              <w:t>DESCRPCIÓN</w:t>
            </w:r>
            <w:proofErr w:type="spellEnd"/>
          </w:p>
        </w:tc>
        <w:tc>
          <w:tcPr>
            <w:tcW w:w="1137" w:type="dxa"/>
            <w:shd w:val="clear" w:color="auto" w:fill="auto"/>
            <w:vAlign w:val="center"/>
          </w:tcPr>
          <w:p w:rsidR="00627DE6" w:rsidRPr="000B4FCA" w:rsidRDefault="00627DE6"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CANTIDAD</w:t>
            </w:r>
          </w:p>
        </w:tc>
        <w:tc>
          <w:tcPr>
            <w:tcW w:w="3192" w:type="dxa"/>
            <w:shd w:val="clear" w:color="auto" w:fill="auto"/>
            <w:vAlign w:val="center"/>
          </w:tcPr>
          <w:p w:rsidR="00627DE6" w:rsidRPr="000B4FCA" w:rsidRDefault="00627DE6"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UNIDAD DE MEDIDA</w:t>
            </w:r>
          </w:p>
        </w:tc>
      </w:tr>
      <w:tr w:rsidR="00627DE6" w:rsidRPr="002A4B0F" w:rsidTr="008A76E3">
        <w:trPr>
          <w:trHeight w:val="945"/>
        </w:trPr>
        <w:tc>
          <w:tcPr>
            <w:tcW w:w="993"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sidRPr="002A4B0F">
              <w:rPr>
                <w:rFonts w:ascii="Calibri" w:eastAsia="Times New Roman" w:hAnsi="Calibri"/>
                <w:color w:val="000000"/>
                <w:sz w:val="20"/>
                <w:szCs w:val="18"/>
                <w:lang w:val="es-CO" w:eastAsia="es-CO"/>
              </w:rPr>
              <w:t>2.1</w:t>
            </w:r>
          </w:p>
        </w:tc>
        <w:tc>
          <w:tcPr>
            <w:tcW w:w="5310" w:type="dxa"/>
            <w:shd w:val="clear" w:color="auto" w:fill="auto"/>
            <w:vAlign w:val="center"/>
          </w:tcPr>
          <w:p w:rsidR="00627DE6" w:rsidRPr="002A4B0F" w:rsidRDefault="00627DE6" w:rsidP="008A76E3">
            <w:pPr>
              <w:jc w:val="both"/>
              <w:rPr>
                <w:rFonts w:ascii="Calibri" w:eastAsia="Times New Roman" w:hAnsi="Calibri"/>
                <w:color w:val="000000"/>
                <w:sz w:val="20"/>
                <w:szCs w:val="18"/>
                <w:lang w:val="es-CO" w:eastAsia="es-CO"/>
              </w:rPr>
            </w:pPr>
            <w:r w:rsidRPr="0006008D">
              <w:rPr>
                <w:rFonts w:ascii="Calibri" w:eastAsia="Times New Roman" w:hAnsi="Calibri"/>
                <w:color w:val="000000"/>
                <w:sz w:val="20"/>
                <w:szCs w:val="18"/>
                <w:lang w:val="es-CO" w:eastAsia="es-CO"/>
              </w:rPr>
              <w:t xml:space="preserve">Renovación de licencia de software antimalware y de seguridad </w:t>
            </w:r>
            <w:proofErr w:type="spellStart"/>
            <w:r w:rsidRPr="0006008D">
              <w:rPr>
                <w:rFonts w:ascii="Calibri" w:eastAsia="Times New Roman" w:hAnsi="Calibri"/>
                <w:color w:val="000000"/>
                <w:sz w:val="20"/>
                <w:szCs w:val="18"/>
                <w:lang w:val="es-CO" w:eastAsia="es-CO"/>
              </w:rPr>
              <w:t>Endpoint</w:t>
            </w:r>
            <w:proofErr w:type="spellEnd"/>
            <w:r w:rsidRPr="0006008D">
              <w:rPr>
                <w:rFonts w:ascii="Calibri" w:eastAsia="Times New Roman" w:hAnsi="Calibri"/>
                <w:color w:val="000000"/>
                <w:sz w:val="20"/>
                <w:szCs w:val="18"/>
                <w:lang w:val="es-CO" w:eastAsia="es-CO"/>
              </w:rPr>
              <w:t xml:space="preserve"> </w:t>
            </w:r>
            <w:proofErr w:type="spellStart"/>
            <w:r w:rsidRPr="0006008D">
              <w:rPr>
                <w:rFonts w:ascii="Calibri" w:eastAsia="Times New Roman" w:hAnsi="Calibri"/>
                <w:color w:val="000000"/>
                <w:sz w:val="20"/>
                <w:szCs w:val="18"/>
                <w:lang w:val="es-CO" w:eastAsia="es-CO"/>
              </w:rPr>
              <w:t>Kaspersky</w:t>
            </w:r>
            <w:proofErr w:type="spellEnd"/>
            <w:r w:rsidRPr="0006008D">
              <w:rPr>
                <w:rFonts w:ascii="Calibri" w:eastAsia="Times New Roman" w:hAnsi="Calibri"/>
                <w:color w:val="000000"/>
                <w:sz w:val="20"/>
                <w:szCs w:val="18"/>
                <w:lang w:val="es-CO" w:eastAsia="es-CO"/>
              </w:rPr>
              <w:t xml:space="preserve"> </w:t>
            </w:r>
            <w:proofErr w:type="spellStart"/>
            <w:r w:rsidRPr="0006008D">
              <w:rPr>
                <w:rFonts w:ascii="Calibri" w:eastAsia="Times New Roman" w:hAnsi="Calibri"/>
                <w:color w:val="000000"/>
                <w:sz w:val="20"/>
                <w:szCs w:val="18"/>
                <w:lang w:val="es-CO" w:eastAsia="es-CO"/>
              </w:rPr>
              <w:t>Endpoint</w:t>
            </w:r>
            <w:proofErr w:type="spellEnd"/>
            <w:r w:rsidRPr="0006008D">
              <w:rPr>
                <w:rFonts w:ascii="Calibri" w:eastAsia="Times New Roman" w:hAnsi="Calibri"/>
                <w:color w:val="000000"/>
                <w:sz w:val="20"/>
                <w:szCs w:val="18"/>
                <w:lang w:val="es-CO" w:eastAsia="es-CO"/>
              </w:rPr>
              <w:t xml:space="preserve"> Security </w:t>
            </w:r>
            <w:proofErr w:type="spellStart"/>
            <w:r w:rsidRPr="0006008D">
              <w:rPr>
                <w:rFonts w:ascii="Calibri" w:eastAsia="Times New Roman" w:hAnsi="Calibri"/>
                <w:color w:val="000000"/>
                <w:sz w:val="20"/>
                <w:szCs w:val="18"/>
                <w:lang w:val="es-CO" w:eastAsia="es-CO"/>
              </w:rPr>
              <w:t>for</w:t>
            </w:r>
            <w:proofErr w:type="spellEnd"/>
            <w:r w:rsidRPr="0006008D">
              <w:rPr>
                <w:rFonts w:ascii="Calibri" w:eastAsia="Times New Roman" w:hAnsi="Calibri"/>
                <w:color w:val="000000"/>
                <w:sz w:val="20"/>
                <w:szCs w:val="18"/>
                <w:lang w:val="es-CO" w:eastAsia="es-CO"/>
              </w:rPr>
              <w:t xml:space="preserve"> Business </w:t>
            </w:r>
            <w:proofErr w:type="spellStart"/>
            <w:r w:rsidRPr="0006008D">
              <w:rPr>
                <w:rFonts w:ascii="Calibri" w:eastAsia="Times New Roman" w:hAnsi="Calibri"/>
                <w:color w:val="000000"/>
                <w:sz w:val="20"/>
                <w:szCs w:val="18"/>
                <w:lang w:val="es-CO" w:eastAsia="es-CO"/>
              </w:rPr>
              <w:t>Advanced</w:t>
            </w:r>
            <w:proofErr w:type="spellEnd"/>
            <w:r w:rsidRPr="0006008D">
              <w:rPr>
                <w:rFonts w:ascii="Calibri" w:eastAsia="Times New Roman" w:hAnsi="Calibri"/>
                <w:color w:val="000000"/>
                <w:sz w:val="20"/>
                <w:szCs w:val="18"/>
                <w:lang w:val="es-CO" w:eastAsia="es-CO"/>
              </w:rPr>
              <w:t xml:space="preserve"> para estaciones, servidores de archivo y equipos por</w:t>
            </w:r>
            <w:r>
              <w:rPr>
                <w:rFonts w:ascii="Calibri" w:eastAsia="Times New Roman" w:hAnsi="Calibri"/>
                <w:color w:val="000000"/>
                <w:sz w:val="20"/>
                <w:szCs w:val="18"/>
                <w:lang w:val="es-CO" w:eastAsia="es-CO"/>
              </w:rPr>
              <w:t xml:space="preserve">tátiles físicos. </w:t>
            </w:r>
          </w:p>
        </w:tc>
        <w:tc>
          <w:tcPr>
            <w:tcW w:w="1137"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45</w:t>
            </w:r>
          </w:p>
        </w:tc>
        <w:tc>
          <w:tcPr>
            <w:tcW w:w="3192"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Licencias</w:t>
            </w:r>
          </w:p>
        </w:tc>
      </w:tr>
      <w:tr w:rsidR="00627DE6" w:rsidRPr="0006008D" w:rsidTr="008A76E3">
        <w:trPr>
          <w:trHeight w:val="662"/>
        </w:trPr>
        <w:tc>
          <w:tcPr>
            <w:tcW w:w="993" w:type="dxa"/>
            <w:shd w:val="clear" w:color="auto" w:fill="auto"/>
            <w:vAlign w:val="center"/>
          </w:tcPr>
          <w:p w:rsidR="00627DE6" w:rsidRPr="0006008D"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2.2</w:t>
            </w:r>
          </w:p>
        </w:tc>
        <w:tc>
          <w:tcPr>
            <w:tcW w:w="5310" w:type="dxa"/>
            <w:shd w:val="clear" w:color="auto" w:fill="auto"/>
            <w:vAlign w:val="center"/>
          </w:tcPr>
          <w:p w:rsidR="00627DE6" w:rsidRPr="002A4B0F" w:rsidRDefault="00627DE6" w:rsidP="008A76E3">
            <w:pPr>
              <w:rPr>
                <w:rFonts w:ascii="Calibri" w:eastAsia="Times New Roman" w:hAnsi="Calibri"/>
                <w:color w:val="000000"/>
                <w:sz w:val="20"/>
                <w:szCs w:val="18"/>
                <w:lang w:val="es-CO" w:eastAsia="es-CO"/>
              </w:rPr>
            </w:pPr>
            <w:r w:rsidRPr="0006008D">
              <w:rPr>
                <w:rFonts w:ascii="Calibri" w:eastAsia="Times New Roman" w:hAnsi="Calibri"/>
                <w:color w:val="000000"/>
                <w:sz w:val="20"/>
                <w:szCs w:val="18"/>
                <w:lang w:val="es-CO" w:eastAsia="es-CO"/>
              </w:rPr>
              <w:t xml:space="preserve">Renovación de licencia de software antimalware </w:t>
            </w:r>
            <w:proofErr w:type="spellStart"/>
            <w:r w:rsidRPr="0006008D">
              <w:rPr>
                <w:rFonts w:ascii="Calibri" w:eastAsia="Times New Roman" w:hAnsi="Calibri"/>
                <w:color w:val="000000"/>
                <w:sz w:val="20"/>
                <w:szCs w:val="18"/>
                <w:lang w:val="es-CO" w:eastAsia="es-CO"/>
              </w:rPr>
              <w:t>Kaspersky</w:t>
            </w:r>
            <w:proofErr w:type="spellEnd"/>
            <w:r w:rsidRPr="0006008D">
              <w:rPr>
                <w:rFonts w:ascii="Calibri" w:eastAsia="Times New Roman" w:hAnsi="Calibri"/>
                <w:color w:val="000000"/>
                <w:sz w:val="20"/>
                <w:szCs w:val="18"/>
                <w:lang w:val="es-CO" w:eastAsia="es-CO"/>
              </w:rPr>
              <w:t xml:space="preserve"> Security </w:t>
            </w:r>
            <w:proofErr w:type="spellStart"/>
            <w:r w:rsidRPr="0006008D">
              <w:rPr>
                <w:rFonts w:ascii="Calibri" w:eastAsia="Times New Roman" w:hAnsi="Calibri"/>
                <w:color w:val="000000"/>
                <w:sz w:val="20"/>
                <w:szCs w:val="18"/>
                <w:lang w:val="es-CO" w:eastAsia="es-CO"/>
              </w:rPr>
              <w:t>for</w:t>
            </w:r>
            <w:proofErr w:type="spellEnd"/>
            <w:r w:rsidRPr="0006008D">
              <w:rPr>
                <w:rFonts w:ascii="Calibri" w:eastAsia="Times New Roman" w:hAnsi="Calibri"/>
                <w:color w:val="000000"/>
                <w:sz w:val="20"/>
                <w:szCs w:val="18"/>
                <w:lang w:val="es-CO" w:eastAsia="es-CO"/>
              </w:rPr>
              <w:t xml:space="preserve"> </w:t>
            </w:r>
            <w:proofErr w:type="spellStart"/>
            <w:r w:rsidRPr="0006008D">
              <w:rPr>
                <w:rFonts w:ascii="Calibri" w:eastAsia="Times New Roman" w:hAnsi="Calibri"/>
                <w:color w:val="000000"/>
                <w:sz w:val="20"/>
                <w:szCs w:val="18"/>
                <w:lang w:val="es-CO" w:eastAsia="es-CO"/>
              </w:rPr>
              <w:t>Virtualization</w:t>
            </w:r>
            <w:proofErr w:type="spellEnd"/>
            <w:r w:rsidRPr="0006008D">
              <w:rPr>
                <w:rFonts w:ascii="Calibri" w:eastAsia="Times New Roman" w:hAnsi="Calibri"/>
                <w:color w:val="000000"/>
                <w:sz w:val="20"/>
                <w:szCs w:val="18"/>
                <w:lang w:val="es-CO" w:eastAsia="es-CO"/>
              </w:rPr>
              <w:t xml:space="preserve"> Server para servidores de archivo virtuales. – 12 licencias.</w:t>
            </w:r>
          </w:p>
        </w:tc>
        <w:tc>
          <w:tcPr>
            <w:tcW w:w="1137"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12</w:t>
            </w:r>
          </w:p>
        </w:tc>
        <w:tc>
          <w:tcPr>
            <w:tcW w:w="3192"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Licencias</w:t>
            </w:r>
          </w:p>
          <w:p w:rsidR="00627DE6" w:rsidRDefault="00627DE6" w:rsidP="008A76E3">
            <w:pPr>
              <w:jc w:val="center"/>
              <w:rPr>
                <w:rFonts w:ascii="Calibri" w:eastAsia="Times New Roman" w:hAnsi="Calibri"/>
                <w:color w:val="000000"/>
                <w:sz w:val="20"/>
                <w:szCs w:val="18"/>
                <w:lang w:val="es-CO" w:eastAsia="es-CO"/>
              </w:rPr>
            </w:pPr>
          </w:p>
          <w:p w:rsidR="00627DE6" w:rsidRDefault="00627DE6" w:rsidP="008A76E3">
            <w:pPr>
              <w:jc w:val="center"/>
              <w:rPr>
                <w:rFonts w:ascii="Calibri" w:eastAsia="Times New Roman" w:hAnsi="Calibri"/>
                <w:color w:val="000000"/>
                <w:sz w:val="20"/>
                <w:szCs w:val="18"/>
                <w:lang w:val="es-CO" w:eastAsia="es-CO"/>
              </w:rPr>
            </w:pPr>
          </w:p>
          <w:p w:rsidR="00627DE6" w:rsidRPr="002A4B0F" w:rsidRDefault="00627DE6" w:rsidP="008A76E3">
            <w:pPr>
              <w:jc w:val="center"/>
              <w:rPr>
                <w:rFonts w:ascii="Calibri" w:eastAsia="Times New Roman" w:hAnsi="Calibri"/>
                <w:color w:val="000000"/>
                <w:sz w:val="20"/>
                <w:szCs w:val="18"/>
                <w:lang w:val="es-CO" w:eastAsia="es-CO"/>
              </w:rPr>
            </w:pPr>
          </w:p>
        </w:tc>
      </w:tr>
      <w:tr w:rsidR="00627DE6" w:rsidRPr="0006008D" w:rsidTr="008A76E3">
        <w:trPr>
          <w:trHeight w:val="839"/>
        </w:trPr>
        <w:tc>
          <w:tcPr>
            <w:tcW w:w="993"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2.3</w:t>
            </w:r>
          </w:p>
        </w:tc>
        <w:tc>
          <w:tcPr>
            <w:tcW w:w="5310" w:type="dxa"/>
            <w:shd w:val="clear" w:color="auto" w:fill="auto"/>
            <w:vAlign w:val="center"/>
          </w:tcPr>
          <w:p w:rsidR="00627DE6" w:rsidRPr="0006008D" w:rsidRDefault="00627DE6" w:rsidP="008A76E3">
            <w:pPr>
              <w:rPr>
                <w:rFonts w:ascii="Calibri" w:eastAsia="Times New Roman" w:hAnsi="Calibri"/>
                <w:color w:val="000000"/>
                <w:sz w:val="20"/>
                <w:szCs w:val="18"/>
                <w:lang w:val="es-CO" w:eastAsia="es-CO"/>
              </w:rPr>
            </w:pPr>
            <w:r w:rsidRPr="0006008D">
              <w:rPr>
                <w:rFonts w:ascii="Calibri" w:eastAsia="Times New Roman" w:hAnsi="Calibri"/>
                <w:color w:val="000000"/>
                <w:sz w:val="20"/>
                <w:szCs w:val="18"/>
                <w:lang w:val="es-CO" w:eastAsia="es-CO"/>
              </w:rPr>
              <w:t xml:space="preserve">Renovación, ampliación y migración de licencia de software antimalware </w:t>
            </w:r>
            <w:proofErr w:type="spellStart"/>
            <w:r w:rsidRPr="0006008D">
              <w:rPr>
                <w:rFonts w:ascii="Calibri" w:eastAsia="Times New Roman" w:hAnsi="Calibri"/>
                <w:color w:val="000000"/>
                <w:sz w:val="20"/>
                <w:szCs w:val="18"/>
                <w:lang w:val="es-CO" w:eastAsia="es-CO"/>
              </w:rPr>
              <w:t>Kaspersky</w:t>
            </w:r>
            <w:proofErr w:type="spellEnd"/>
            <w:r w:rsidRPr="0006008D">
              <w:rPr>
                <w:rFonts w:ascii="Calibri" w:eastAsia="Times New Roman" w:hAnsi="Calibri"/>
                <w:color w:val="000000"/>
                <w:sz w:val="20"/>
                <w:szCs w:val="18"/>
                <w:lang w:val="es-CO" w:eastAsia="es-CO"/>
              </w:rPr>
              <w:t xml:space="preserve"> Security </w:t>
            </w:r>
            <w:proofErr w:type="spellStart"/>
            <w:r w:rsidRPr="0006008D">
              <w:rPr>
                <w:rFonts w:ascii="Calibri" w:eastAsia="Times New Roman" w:hAnsi="Calibri"/>
                <w:color w:val="000000"/>
                <w:sz w:val="20"/>
                <w:szCs w:val="18"/>
                <w:lang w:val="es-CO" w:eastAsia="es-CO"/>
              </w:rPr>
              <w:t>for</w:t>
            </w:r>
            <w:proofErr w:type="spellEnd"/>
            <w:r w:rsidRPr="0006008D">
              <w:rPr>
                <w:rFonts w:ascii="Calibri" w:eastAsia="Times New Roman" w:hAnsi="Calibri"/>
                <w:color w:val="000000"/>
                <w:sz w:val="20"/>
                <w:szCs w:val="18"/>
                <w:lang w:val="es-CO" w:eastAsia="es-CO"/>
              </w:rPr>
              <w:t xml:space="preserve"> Desktops para estac</w:t>
            </w:r>
            <w:r>
              <w:rPr>
                <w:rFonts w:ascii="Calibri" w:eastAsia="Times New Roman" w:hAnsi="Calibri"/>
                <w:color w:val="000000"/>
                <w:sz w:val="20"/>
                <w:szCs w:val="18"/>
                <w:lang w:val="es-CO" w:eastAsia="es-CO"/>
              </w:rPr>
              <w:t xml:space="preserve">iones virtuales. </w:t>
            </w:r>
          </w:p>
        </w:tc>
        <w:tc>
          <w:tcPr>
            <w:tcW w:w="1137"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 xml:space="preserve">60 </w:t>
            </w:r>
          </w:p>
        </w:tc>
        <w:tc>
          <w:tcPr>
            <w:tcW w:w="3192"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Licencias</w:t>
            </w:r>
          </w:p>
        </w:tc>
      </w:tr>
      <w:tr w:rsidR="00627DE6" w:rsidRPr="0006008D" w:rsidTr="008A76E3">
        <w:trPr>
          <w:trHeight w:val="709"/>
        </w:trPr>
        <w:tc>
          <w:tcPr>
            <w:tcW w:w="993"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2.4</w:t>
            </w:r>
          </w:p>
        </w:tc>
        <w:tc>
          <w:tcPr>
            <w:tcW w:w="5310" w:type="dxa"/>
            <w:shd w:val="clear" w:color="auto" w:fill="auto"/>
            <w:vAlign w:val="center"/>
          </w:tcPr>
          <w:p w:rsidR="00627DE6" w:rsidRPr="0006008D" w:rsidRDefault="00627DE6" w:rsidP="008A76E3">
            <w:pPr>
              <w:rPr>
                <w:rFonts w:ascii="Calibri" w:eastAsia="Times New Roman" w:hAnsi="Calibri"/>
                <w:color w:val="000000"/>
                <w:sz w:val="20"/>
                <w:szCs w:val="18"/>
                <w:lang w:val="es-CO" w:eastAsia="es-CO"/>
              </w:rPr>
            </w:pPr>
            <w:r w:rsidRPr="0006008D">
              <w:rPr>
                <w:rFonts w:ascii="Calibri" w:eastAsia="Times New Roman" w:hAnsi="Calibri"/>
                <w:color w:val="000000"/>
                <w:sz w:val="20"/>
                <w:szCs w:val="18"/>
                <w:lang w:val="es-CO" w:eastAsia="es-CO"/>
              </w:rPr>
              <w:t xml:space="preserve">Actualizaciones de definiciones de malware y nuevas versiones del </w:t>
            </w:r>
            <w:r>
              <w:rPr>
                <w:rFonts w:ascii="Calibri" w:eastAsia="Times New Roman" w:hAnsi="Calibri"/>
                <w:color w:val="000000"/>
                <w:sz w:val="20"/>
                <w:szCs w:val="18"/>
                <w:lang w:val="es-CO" w:eastAsia="es-CO"/>
              </w:rPr>
              <w:t>software durante el tiempo estipulado.</w:t>
            </w:r>
          </w:p>
        </w:tc>
        <w:tc>
          <w:tcPr>
            <w:tcW w:w="1137"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26</w:t>
            </w:r>
          </w:p>
        </w:tc>
        <w:tc>
          <w:tcPr>
            <w:tcW w:w="3192"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r>
      <w:tr w:rsidR="00627DE6" w:rsidRPr="0006008D" w:rsidTr="008A76E3">
        <w:trPr>
          <w:trHeight w:val="537"/>
        </w:trPr>
        <w:tc>
          <w:tcPr>
            <w:tcW w:w="993"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2.5</w:t>
            </w:r>
          </w:p>
        </w:tc>
        <w:tc>
          <w:tcPr>
            <w:tcW w:w="5310" w:type="dxa"/>
            <w:shd w:val="clear" w:color="auto" w:fill="auto"/>
            <w:vAlign w:val="center"/>
          </w:tcPr>
          <w:p w:rsidR="00627DE6" w:rsidRPr="0006008D" w:rsidRDefault="00627DE6" w:rsidP="008A76E3">
            <w:pPr>
              <w:rPr>
                <w:rFonts w:ascii="Calibri" w:eastAsia="Times New Roman" w:hAnsi="Calibri"/>
                <w:color w:val="000000"/>
                <w:sz w:val="20"/>
                <w:szCs w:val="18"/>
                <w:lang w:val="es-CO" w:eastAsia="es-CO"/>
              </w:rPr>
            </w:pPr>
            <w:r w:rsidRPr="0006008D">
              <w:rPr>
                <w:rFonts w:ascii="Calibri" w:eastAsia="Times New Roman" w:hAnsi="Calibri"/>
                <w:color w:val="000000"/>
                <w:sz w:val="20"/>
                <w:szCs w:val="18"/>
                <w:lang w:val="es-CO" w:eastAsia="es-CO"/>
              </w:rPr>
              <w:t xml:space="preserve">Soporte técnico 8 x 5 por Internet </w:t>
            </w:r>
            <w:r>
              <w:rPr>
                <w:rFonts w:ascii="Calibri" w:eastAsia="Times New Roman" w:hAnsi="Calibri"/>
                <w:color w:val="000000"/>
                <w:sz w:val="20"/>
                <w:szCs w:val="18"/>
                <w:lang w:val="es-CO" w:eastAsia="es-CO"/>
              </w:rPr>
              <w:t>del fabricante durante el tiempo estipulado.</w:t>
            </w:r>
          </w:p>
        </w:tc>
        <w:tc>
          <w:tcPr>
            <w:tcW w:w="1137"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26</w:t>
            </w:r>
          </w:p>
        </w:tc>
        <w:tc>
          <w:tcPr>
            <w:tcW w:w="3192"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r>
      <w:tr w:rsidR="00627DE6" w:rsidRPr="00D01648" w:rsidTr="008A76E3">
        <w:trPr>
          <w:trHeight w:val="418"/>
        </w:trPr>
        <w:tc>
          <w:tcPr>
            <w:tcW w:w="993"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lastRenderedPageBreak/>
              <w:t>3</w:t>
            </w:r>
          </w:p>
        </w:tc>
        <w:tc>
          <w:tcPr>
            <w:tcW w:w="9639" w:type="dxa"/>
            <w:gridSpan w:val="3"/>
            <w:shd w:val="clear" w:color="auto" w:fill="auto"/>
            <w:vAlign w:val="center"/>
          </w:tcPr>
          <w:p w:rsidR="00627DE6" w:rsidRPr="002A4B0F" w:rsidRDefault="00201B74" w:rsidP="00627DE6">
            <w:pPr>
              <w:rPr>
                <w:rFonts w:ascii="Calibri" w:eastAsia="Times New Roman" w:hAnsi="Calibri"/>
                <w:color w:val="000000"/>
                <w:sz w:val="20"/>
                <w:szCs w:val="18"/>
                <w:lang w:val="es-CO" w:eastAsia="es-CO"/>
              </w:rPr>
            </w:pPr>
            <w:r w:rsidRPr="008A76E3">
              <w:rPr>
                <w:rFonts w:ascii="Calibri" w:eastAsia="Times New Roman" w:hAnsi="Calibri"/>
                <w:b/>
                <w:color w:val="000000"/>
                <w:sz w:val="20"/>
                <w:szCs w:val="18"/>
                <w:lang w:val="es-CO" w:eastAsia="es-CO"/>
              </w:rPr>
              <w:t xml:space="preserve">DISPOSITIVOS </w:t>
            </w:r>
            <w:proofErr w:type="spellStart"/>
            <w:r w:rsidRPr="008A76E3">
              <w:rPr>
                <w:rFonts w:ascii="Calibri" w:eastAsia="Times New Roman" w:hAnsi="Calibri"/>
                <w:b/>
                <w:color w:val="000000"/>
                <w:sz w:val="20"/>
                <w:szCs w:val="18"/>
                <w:lang w:val="es-CO" w:eastAsia="es-CO"/>
              </w:rPr>
              <w:t>FORTINET</w:t>
            </w:r>
            <w:proofErr w:type="spellEnd"/>
            <w:r w:rsidRPr="008A76E3">
              <w:rPr>
                <w:rFonts w:ascii="Calibri" w:eastAsia="Times New Roman" w:hAnsi="Calibri"/>
                <w:b/>
                <w:color w:val="000000"/>
                <w:sz w:val="20"/>
                <w:szCs w:val="18"/>
                <w:lang w:val="es-CO" w:eastAsia="es-CO"/>
              </w:rPr>
              <w:t xml:space="preserve"> X 23 MESES</w:t>
            </w:r>
            <w:r w:rsidRPr="0006008D">
              <w:rPr>
                <w:rFonts w:ascii="Calibri" w:eastAsia="Times New Roman" w:hAnsi="Calibri"/>
                <w:b/>
                <w:color w:val="000000"/>
                <w:sz w:val="20"/>
                <w:szCs w:val="18"/>
                <w:lang w:val="es-CO" w:eastAsia="es-CO"/>
              </w:rPr>
              <w:t>– HASTA EL 31 DE DICIEMBRE DE 2019</w:t>
            </w:r>
          </w:p>
        </w:tc>
      </w:tr>
      <w:tr w:rsidR="00627DE6" w:rsidRPr="0006008D" w:rsidTr="008A76E3">
        <w:trPr>
          <w:trHeight w:val="553"/>
        </w:trPr>
        <w:tc>
          <w:tcPr>
            <w:tcW w:w="993" w:type="dxa"/>
            <w:shd w:val="clear" w:color="auto" w:fill="auto"/>
            <w:vAlign w:val="center"/>
          </w:tcPr>
          <w:p w:rsidR="00627DE6" w:rsidRPr="000B4FCA" w:rsidRDefault="00627DE6" w:rsidP="008A76E3">
            <w:pPr>
              <w:jc w:val="center"/>
              <w:rPr>
                <w:rFonts w:ascii="Calibri" w:eastAsia="Times New Roman" w:hAnsi="Calibri"/>
                <w:color w:val="000000"/>
                <w:sz w:val="18"/>
                <w:szCs w:val="18"/>
                <w:lang w:val="es-CO" w:eastAsia="es-CO"/>
              </w:rPr>
            </w:pPr>
            <w:proofErr w:type="spellStart"/>
            <w:r w:rsidRPr="000B4FCA">
              <w:rPr>
                <w:rFonts w:ascii="Calibri" w:eastAsia="Times New Roman" w:hAnsi="Calibri"/>
                <w:b/>
                <w:bCs/>
                <w:color w:val="000000"/>
                <w:sz w:val="18"/>
                <w:szCs w:val="18"/>
                <w:lang w:val="es-CO" w:eastAsia="es-CO"/>
              </w:rPr>
              <w:t>ITEM</w:t>
            </w:r>
            <w:proofErr w:type="spellEnd"/>
          </w:p>
        </w:tc>
        <w:tc>
          <w:tcPr>
            <w:tcW w:w="5310" w:type="dxa"/>
            <w:shd w:val="clear" w:color="auto" w:fill="auto"/>
            <w:vAlign w:val="center"/>
          </w:tcPr>
          <w:p w:rsidR="00627DE6" w:rsidRPr="000B4FCA" w:rsidRDefault="00627DE6" w:rsidP="008A76E3">
            <w:pPr>
              <w:jc w:val="center"/>
              <w:rPr>
                <w:rFonts w:ascii="Calibri" w:eastAsia="Times New Roman" w:hAnsi="Calibri"/>
                <w:b/>
                <w:bCs/>
                <w:color w:val="000000"/>
                <w:sz w:val="18"/>
                <w:szCs w:val="18"/>
                <w:lang w:val="es-CO" w:eastAsia="es-CO"/>
              </w:rPr>
            </w:pPr>
            <w:proofErr w:type="spellStart"/>
            <w:r w:rsidRPr="000B4FCA">
              <w:rPr>
                <w:rFonts w:ascii="Calibri" w:eastAsia="Times New Roman" w:hAnsi="Calibri"/>
                <w:b/>
                <w:bCs/>
                <w:color w:val="000000"/>
                <w:sz w:val="18"/>
                <w:szCs w:val="18"/>
                <w:lang w:val="es-CO" w:eastAsia="es-CO"/>
              </w:rPr>
              <w:t>DESCRPCIÓN</w:t>
            </w:r>
            <w:proofErr w:type="spellEnd"/>
          </w:p>
        </w:tc>
        <w:tc>
          <w:tcPr>
            <w:tcW w:w="1137" w:type="dxa"/>
            <w:shd w:val="clear" w:color="auto" w:fill="auto"/>
            <w:vAlign w:val="center"/>
          </w:tcPr>
          <w:p w:rsidR="00627DE6" w:rsidRPr="000B4FCA" w:rsidRDefault="00627DE6"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CANTIDAD</w:t>
            </w:r>
          </w:p>
        </w:tc>
        <w:tc>
          <w:tcPr>
            <w:tcW w:w="3192" w:type="dxa"/>
            <w:shd w:val="clear" w:color="auto" w:fill="auto"/>
            <w:vAlign w:val="center"/>
          </w:tcPr>
          <w:p w:rsidR="00627DE6" w:rsidRPr="000B4FCA" w:rsidRDefault="00627DE6"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UNIDAD DE MEDIDA</w:t>
            </w:r>
          </w:p>
        </w:tc>
      </w:tr>
      <w:tr w:rsidR="00627DE6" w:rsidRPr="0006008D" w:rsidTr="008A76E3">
        <w:trPr>
          <w:trHeight w:val="744"/>
        </w:trPr>
        <w:tc>
          <w:tcPr>
            <w:tcW w:w="993"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3.1</w:t>
            </w:r>
          </w:p>
        </w:tc>
        <w:tc>
          <w:tcPr>
            <w:tcW w:w="5310" w:type="dxa"/>
            <w:shd w:val="clear" w:color="auto" w:fill="auto"/>
            <w:vAlign w:val="center"/>
          </w:tcPr>
          <w:p w:rsidR="00627DE6" w:rsidRPr="004C66A5" w:rsidRDefault="00627DE6" w:rsidP="008A76E3">
            <w:pPr>
              <w:rPr>
                <w:rFonts w:ascii="Calibri" w:eastAsia="Times New Roman" w:hAnsi="Calibri"/>
                <w:color w:val="000000"/>
                <w:sz w:val="20"/>
                <w:szCs w:val="18"/>
                <w:lang w:val="es-CO" w:eastAsia="es-CO"/>
              </w:rPr>
            </w:pPr>
            <w:r w:rsidRPr="004C66A5">
              <w:rPr>
                <w:rFonts w:ascii="Calibri" w:eastAsia="Times New Roman" w:hAnsi="Calibri"/>
                <w:color w:val="000000"/>
                <w:sz w:val="20"/>
                <w:szCs w:val="18"/>
                <w:lang w:val="es-CO" w:eastAsia="es-CO"/>
              </w:rPr>
              <w:t xml:space="preserve">Renovación, mantenimiento, garantía de hardware y soporte técnico de los módulos de protección del dispositivo perimetral, antimalware y filtrado de </w:t>
            </w:r>
            <w:r>
              <w:rPr>
                <w:rFonts w:ascii="Calibri" w:eastAsia="Times New Roman" w:hAnsi="Calibri"/>
                <w:color w:val="000000"/>
                <w:sz w:val="20"/>
                <w:szCs w:val="18"/>
                <w:lang w:val="es-CO" w:eastAsia="es-CO"/>
              </w:rPr>
              <w:t xml:space="preserve">contenido web - </w:t>
            </w:r>
            <w:r w:rsidRPr="004C66A5">
              <w:rPr>
                <w:rFonts w:ascii="Calibri" w:eastAsia="Times New Roman" w:hAnsi="Calibri"/>
                <w:color w:val="000000"/>
                <w:sz w:val="20"/>
                <w:szCs w:val="18"/>
                <w:lang w:val="es-CO" w:eastAsia="es-CO"/>
              </w:rPr>
              <w:t xml:space="preserve">Dispositivos en HA - </w:t>
            </w:r>
            <w:proofErr w:type="spellStart"/>
            <w:r w:rsidRPr="004C66A5">
              <w:rPr>
                <w:rFonts w:ascii="Calibri" w:eastAsia="Times New Roman" w:hAnsi="Calibri"/>
                <w:color w:val="000000"/>
                <w:sz w:val="20"/>
                <w:szCs w:val="18"/>
                <w:lang w:val="es-CO" w:eastAsia="es-CO"/>
              </w:rPr>
              <w:t>Fortigate</w:t>
            </w:r>
            <w:proofErr w:type="spellEnd"/>
            <w:r w:rsidRPr="004C66A5">
              <w:rPr>
                <w:rFonts w:ascii="Calibri" w:eastAsia="Times New Roman" w:hAnsi="Calibri"/>
                <w:color w:val="000000"/>
                <w:sz w:val="20"/>
                <w:szCs w:val="18"/>
                <w:lang w:val="es-CO" w:eastAsia="es-CO"/>
              </w:rPr>
              <w:t xml:space="preserve"> </w:t>
            </w:r>
            <w:proofErr w:type="spellStart"/>
            <w:r w:rsidRPr="004C66A5">
              <w:rPr>
                <w:rFonts w:ascii="Calibri" w:eastAsia="Times New Roman" w:hAnsi="Calibri"/>
                <w:color w:val="000000"/>
                <w:sz w:val="20"/>
                <w:szCs w:val="18"/>
                <w:lang w:val="es-CO" w:eastAsia="es-CO"/>
              </w:rPr>
              <w:t>UTM</w:t>
            </w:r>
            <w:proofErr w:type="spellEnd"/>
            <w:r w:rsidRPr="004C66A5">
              <w:rPr>
                <w:rFonts w:ascii="Calibri" w:eastAsia="Times New Roman" w:hAnsi="Calibri"/>
                <w:color w:val="000000"/>
                <w:sz w:val="20"/>
                <w:szCs w:val="18"/>
                <w:lang w:val="es-CO" w:eastAsia="es-CO"/>
              </w:rPr>
              <w:t xml:space="preserve"> (</w:t>
            </w:r>
            <w:proofErr w:type="spellStart"/>
            <w:r w:rsidRPr="004C66A5">
              <w:rPr>
                <w:rFonts w:ascii="Calibri" w:eastAsia="Times New Roman" w:hAnsi="Calibri"/>
                <w:color w:val="000000"/>
                <w:sz w:val="20"/>
                <w:szCs w:val="18"/>
                <w:lang w:val="es-CO" w:eastAsia="es-CO"/>
              </w:rPr>
              <w:t>Appliance</w:t>
            </w:r>
            <w:proofErr w:type="spellEnd"/>
            <w:r w:rsidRPr="004C66A5">
              <w:rPr>
                <w:rFonts w:ascii="Calibri" w:eastAsia="Times New Roman" w:hAnsi="Calibri"/>
                <w:color w:val="000000"/>
                <w:sz w:val="20"/>
                <w:szCs w:val="18"/>
                <w:lang w:val="es-CO" w:eastAsia="es-CO"/>
              </w:rPr>
              <w:t xml:space="preserve"> </w:t>
            </w:r>
            <w:proofErr w:type="spellStart"/>
            <w:r w:rsidRPr="004C66A5">
              <w:rPr>
                <w:rFonts w:ascii="Calibri" w:eastAsia="Times New Roman" w:hAnsi="Calibri"/>
                <w:color w:val="000000"/>
                <w:sz w:val="20"/>
                <w:szCs w:val="18"/>
                <w:lang w:val="es-CO" w:eastAsia="es-CO"/>
              </w:rPr>
              <w:t>90D</w:t>
            </w:r>
            <w:proofErr w:type="spellEnd"/>
            <w:r w:rsidRPr="004C66A5">
              <w:rPr>
                <w:rFonts w:ascii="Calibri" w:eastAsia="Times New Roman" w:hAnsi="Calibri"/>
                <w:color w:val="000000"/>
                <w:sz w:val="20"/>
                <w:szCs w:val="18"/>
                <w:lang w:val="es-CO" w:eastAsia="es-CO"/>
              </w:rPr>
              <w:t>)</w:t>
            </w:r>
          </w:p>
        </w:tc>
        <w:tc>
          <w:tcPr>
            <w:tcW w:w="1137"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w:t>
            </w:r>
          </w:p>
        </w:tc>
        <w:tc>
          <w:tcPr>
            <w:tcW w:w="3192"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sidRPr="004C66A5">
              <w:rPr>
                <w:rFonts w:ascii="Calibri" w:eastAsia="Times New Roman" w:hAnsi="Calibri"/>
                <w:color w:val="000000"/>
                <w:sz w:val="20"/>
                <w:szCs w:val="18"/>
                <w:lang w:val="es-CO" w:eastAsia="es-CO"/>
              </w:rPr>
              <w:t xml:space="preserve">Dispositivos </w:t>
            </w:r>
          </w:p>
        </w:tc>
      </w:tr>
      <w:tr w:rsidR="00627DE6" w:rsidRPr="0006008D" w:rsidTr="008A76E3">
        <w:trPr>
          <w:trHeight w:val="474"/>
        </w:trPr>
        <w:tc>
          <w:tcPr>
            <w:tcW w:w="993"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3.2</w:t>
            </w:r>
          </w:p>
        </w:tc>
        <w:tc>
          <w:tcPr>
            <w:tcW w:w="5310" w:type="dxa"/>
            <w:shd w:val="clear" w:color="auto" w:fill="auto"/>
            <w:vAlign w:val="center"/>
          </w:tcPr>
          <w:p w:rsidR="00627DE6" w:rsidRPr="0006008D" w:rsidRDefault="00627DE6" w:rsidP="008A76E3">
            <w:pPr>
              <w:jc w:val="both"/>
              <w:rPr>
                <w:rFonts w:ascii="Calibri" w:eastAsia="Times New Roman" w:hAnsi="Calibri"/>
                <w:color w:val="000000"/>
                <w:sz w:val="20"/>
                <w:szCs w:val="18"/>
                <w:lang w:val="es-CO" w:eastAsia="es-CO"/>
              </w:rPr>
            </w:pPr>
            <w:r w:rsidRPr="00C30DFC">
              <w:rPr>
                <w:rFonts w:ascii="Calibri" w:eastAsia="Times New Roman" w:hAnsi="Calibri"/>
                <w:color w:val="000000"/>
                <w:sz w:val="20"/>
                <w:szCs w:val="18"/>
                <w:lang w:val="es-CO" w:eastAsia="es-CO"/>
              </w:rPr>
              <w:t xml:space="preserve">Mantenimiento y soporte técnico de segundo nivel 7 x 24 durante </w:t>
            </w:r>
            <w:r>
              <w:rPr>
                <w:rFonts w:ascii="Calibri" w:eastAsia="Times New Roman" w:hAnsi="Calibri"/>
                <w:color w:val="000000"/>
                <w:sz w:val="20"/>
                <w:szCs w:val="18"/>
                <w:lang w:val="es-CO" w:eastAsia="es-CO"/>
              </w:rPr>
              <w:t xml:space="preserve">el tiempo estipulado </w:t>
            </w:r>
            <w:r w:rsidRPr="00C30DFC">
              <w:rPr>
                <w:rFonts w:ascii="Calibri" w:eastAsia="Times New Roman" w:hAnsi="Calibri"/>
                <w:color w:val="000000"/>
                <w:sz w:val="20"/>
                <w:szCs w:val="18"/>
                <w:lang w:val="es-CO" w:eastAsia="es-CO"/>
              </w:rPr>
              <w:t xml:space="preserve">por parte de </w:t>
            </w:r>
            <w:proofErr w:type="spellStart"/>
            <w:r w:rsidRPr="00C30DFC">
              <w:rPr>
                <w:rFonts w:ascii="Calibri" w:eastAsia="Times New Roman" w:hAnsi="Calibri"/>
                <w:color w:val="000000"/>
                <w:sz w:val="20"/>
                <w:szCs w:val="18"/>
                <w:lang w:val="es-CO" w:eastAsia="es-CO"/>
              </w:rPr>
              <w:t>FORTINET</w:t>
            </w:r>
            <w:proofErr w:type="spellEnd"/>
          </w:p>
        </w:tc>
        <w:tc>
          <w:tcPr>
            <w:tcW w:w="1137"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23</w:t>
            </w:r>
          </w:p>
        </w:tc>
        <w:tc>
          <w:tcPr>
            <w:tcW w:w="3192"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r>
      <w:tr w:rsidR="00627DE6" w:rsidRPr="0006008D" w:rsidTr="008A76E3">
        <w:trPr>
          <w:trHeight w:val="538"/>
        </w:trPr>
        <w:tc>
          <w:tcPr>
            <w:tcW w:w="993"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3.3</w:t>
            </w:r>
          </w:p>
        </w:tc>
        <w:tc>
          <w:tcPr>
            <w:tcW w:w="5310" w:type="dxa"/>
            <w:shd w:val="clear" w:color="auto" w:fill="auto"/>
            <w:vAlign w:val="center"/>
          </w:tcPr>
          <w:p w:rsidR="00627DE6" w:rsidRPr="0006008D" w:rsidRDefault="00627DE6" w:rsidP="008A76E3">
            <w:pPr>
              <w:rPr>
                <w:rFonts w:ascii="Calibri" w:eastAsia="Times New Roman" w:hAnsi="Calibri"/>
                <w:color w:val="000000"/>
                <w:sz w:val="20"/>
                <w:szCs w:val="18"/>
                <w:lang w:val="es-CO" w:eastAsia="es-CO"/>
              </w:rPr>
            </w:pPr>
            <w:r w:rsidRPr="00C30DFC">
              <w:rPr>
                <w:rFonts w:ascii="Calibri" w:eastAsia="Times New Roman" w:hAnsi="Calibri"/>
                <w:color w:val="000000"/>
                <w:sz w:val="20"/>
                <w:szCs w:val="18"/>
                <w:lang w:val="es-CO" w:eastAsia="es-CO"/>
              </w:rPr>
              <w:t>Garantía de hardware p</w:t>
            </w:r>
            <w:r>
              <w:rPr>
                <w:rFonts w:ascii="Calibri" w:eastAsia="Times New Roman" w:hAnsi="Calibri"/>
                <w:color w:val="000000"/>
                <w:sz w:val="20"/>
                <w:szCs w:val="18"/>
                <w:lang w:val="es-CO" w:eastAsia="es-CO"/>
              </w:rPr>
              <w:t>or parte del fabricante.</w:t>
            </w:r>
          </w:p>
        </w:tc>
        <w:tc>
          <w:tcPr>
            <w:tcW w:w="1137"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23</w:t>
            </w:r>
          </w:p>
        </w:tc>
        <w:tc>
          <w:tcPr>
            <w:tcW w:w="3192"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r>
      <w:tr w:rsidR="00627DE6" w:rsidRPr="00D01648" w:rsidTr="008A76E3">
        <w:trPr>
          <w:trHeight w:val="418"/>
        </w:trPr>
        <w:tc>
          <w:tcPr>
            <w:tcW w:w="993"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w:t>
            </w:r>
          </w:p>
        </w:tc>
        <w:tc>
          <w:tcPr>
            <w:tcW w:w="9639" w:type="dxa"/>
            <w:gridSpan w:val="3"/>
            <w:shd w:val="clear" w:color="auto" w:fill="auto"/>
            <w:vAlign w:val="center"/>
          </w:tcPr>
          <w:p w:rsidR="00627DE6" w:rsidRPr="008B1786" w:rsidRDefault="00627DE6" w:rsidP="00627DE6">
            <w:pPr>
              <w:rPr>
                <w:rFonts w:ascii="Calibri" w:eastAsia="Times New Roman" w:hAnsi="Calibri"/>
                <w:color w:val="000000"/>
                <w:sz w:val="20"/>
                <w:szCs w:val="18"/>
                <w:lang w:val="es-CO" w:eastAsia="es-CO"/>
              </w:rPr>
            </w:pPr>
            <w:r w:rsidRPr="008B1786">
              <w:rPr>
                <w:rFonts w:ascii="Calibri" w:eastAsia="Times New Roman" w:hAnsi="Calibri"/>
                <w:b/>
                <w:color w:val="000000"/>
                <w:sz w:val="20"/>
                <w:szCs w:val="18"/>
                <w:lang w:val="es-CO" w:eastAsia="es-CO"/>
              </w:rPr>
              <w:t>SOPORTE TÉCNIC</w:t>
            </w:r>
            <w:r>
              <w:rPr>
                <w:rFonts w:ascii="Calibri" w:eastAsia="Times New Roman" w:hAnsi="Calibri"/>
                <w:b/>
                <w:color w:val="000000"/>
                <w:sz w:val="20"/>
                <w:szCs w:val="18"/>
                <w:lang w:val="es-CO" w:eastAsia="es-CO"/>
              </w:rPr>
              <w:t>O ESPECIALIZADO Y MANTENIMIENTO</w:t>
            </w:r>
          </w:p>
        </w:tc>
      </w:tr>
      <w:tr w:rsidR="00627DE6" w:rsidRPr="0006008D" w:rsidTr="008A76E3">
        <w:trPr>
          <w:trHeight w:val="694"/>
        </w:trPr>
        <w:tc>
          <w:tcPr>
            <w:tcW w:w="993" w:type="dxa"/>
            <w:shd w:val="clear" w:color="auto" w:fill="auto"/>
            <w:vAlign w:val="center"/>
          </w:tcPr>
          <w:p w:rsidR="00627DE6" w:rsidRPr="000B4FCA" w:rsidRDefault="00627DE6" w:rsidP="008A76E3">
            <w:pPr>
              <w:jc w:val="center"/>
              <w:rPr>
                <w:rFonts w:ascii="Calibri" w:eastAsia="Times New Roman" w:hAnsi="Calibri"/>
                <w:color w:val="000000"/>
                <w:sz w:val="18"/>
                <w:szCs w:val="18"/>
                <w:lang w:val="es-CO" w:eastAsia="es-CO"/>
              </w:rPr>
            </w:pPr>
            <w:proofErr w:type="spellStart"/>
            <w:r w:rsidRPr="000B4FCA">
              <w:rPr>
                <w:rFonts w:ascii="Calibri" w:eastAsia="Times New Roman" w:hAnsi="Calibri"/>
                <w:b/>
                <w:bCs/>
                <w:color w:val="000000"/>
                <w:sz w:val="18"/>
                <w:szCs w:val="18"/>
                <w:lang w:val="es-CO" w:eastAsia="es-CO"/>
              </w:rPr>
              <w:t>ITEM</w:t>
            </w:r>
            <w:proofErr w:type="spellEnd"/>
          </w:p>
        </w:tc>
        <w:tc>
          <w:tcPr>
            <w:tcW w:w="5310" w:type="dxa"/>
            <w:shd w:val="clear" w:color="auto" w:fill="auto"/>
            <w:vAlign w:val="center"/>
          </w:tcPr>
          <w:p w:rsidR="00627DE6" w:rsidRPr="000B4FCA" w:rsidRDefault="00627DE6" w:rsidP="008A76E3">
            <w:pPr>
              <w:jc w:val="center"/>
              <w:rPr>
                <w:rFonts w:ascii="Calibri" w:eastAsia="Times New Roman" w:hAnsi="Calibri"/>
                <w:b/>
                <w:bCs/>
                <w:color w:val="000000"/>
                <w:sz w:val="18"/>
                <w:szCs w:val="18"/>
                <w:lang w:val="es-CO" w:eastAsia="es-CO"/>
              </w:rPr>
            </w:pPr>
            <w:proofErr w:type="spellStart"/>
            <w:r w:rsidRPr="000B4FCA">
              <w:rPr>
                <w:rFonts w:ascii="Calibri" w:eastAsia="Times New Roman" w:hAnsi="Calibri"/>
                <w:b/>
                <w:bCs/>
                <w:color w:val="000000"/>
                <w:sz w:val="18"/>
                <w:szCs w:val="18"/>
                <w:lang w:val="es-CO" w:eastAsia="es-CO"/>
              </w:rPr>
              <w:t>DESCRPCIÓN</w:t>
            </w:r>
            <w:proofErr w:type="spellEnd"/>
          </w:p>
        </w:tc>
        <w:tc>
          <w:tcPr>
            <w:tcW w:w="1137" w:type="dxa"/>
            <w:shd w:val="clear" w:color="auto" w:fill="auto"/>
            <w:vAlign w:val="center"/>
          </w:tcPr>
          <w:p w:rsidR="00627DE6" w:rsidRPr="000B4FCA" w:rsidRDefault="00627DE6"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CANTIDAD</w:t>
            </w:r>
          </w:p>
        </w:tc>
        <w:tc>
          <w:tcPr>
            <w:tcW w:w="3192" w:type="dxa"/>
            <w:shd w:val="clear" w:color="auto" w:fill="auto"/>
            <w:vAlign w:val="center"/>
          </w:tcPr>
          <w:p w:rsidR="00627DE6" w:rsidRPr="000B4FCA" w:rsidRDefault="00627DE6" w:rsidP="008A76E3">
            <w:pPr>
              <w:jc w:val="center"/>
              <w:rPr>
                <w:rFonts w:ascii="Calibri" w:eastAsia="Times New Roman" w:hAnsi="Calibri"/>
                <w:b/>
                <w:bCs/>
                <w:color w:val="000000"/>
                <w:sz w:val="18"/>
                <w:szCs w:val="18"/>
                <w:lang w:val="es-CO" w:eastAsia="es-CO"/>
              </w:rPr>
            </w:pPr>
            <w:r w:rsidRPr="000B4FCA">
              <w:rPr>
                <w:rFonts w:ascii="Calibri" w:eastAsia="Times New Roman" w:hAnsi="Calibri"/>
                <w:b/>
                <w:bCs/>
                <w:color w:val="000000"/>
                <w:sz w:val="18"/>
                <w:szCs w:val="18"/>
                <w:lang w:val="es-CO" w:eastAsia="es-CO"/>
              </w:rPr>
              <w:t>UNIDAD DE MEDIDA</w:t>
            </w:r>
          </w:p>
        </w:tc>
      </w:tr>
      <w:tr w:rsidR="00627DE6" w:rsidRPr="0006008D" w:rsidTr="008A76E3">
        <w:trPr>
          <w:trHeight w:val="973"/>
        </w:trPr>
        <w:tc>
          <w:tcPr>
            <w:tcW w:w="993"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4.1</w:t>
            </w:r>
          </w:p>
        </w:tc>
        <w:tc>
          <w:tcPr>
            <w:tcW w:w="5310" w:type="dxa"/>
            <w:shd w:val="clear" w:color="auto" w:fill="auto"/>
            <w:vAlign w:val="center"/>
          </w:tcPr>
          <w:p w:rsidR="00627DE6" w:rsidRPr="0006008D" w:rsidRDefault="00627DE6" w:rsidP="008A76E3">
            <w:pPr>
              <w:jc w:val="both"/>
              <w:rPr>
                <w:rFonts w:ascii="Calibri" w:eastAsia="Times New Roman" w:hAnsi="Calibri"/>
                <w:color w:val="000000"/>
                <w:sz w:val="20"/>
                <w:szCs w:val="18"/>
                <w:lang w:val="es-CO" w:eastAsia="es-CO"/>
              </w:rPr>
            </w:pPr>
            <w:r w:rsidRPr="008B1786">
              <w:rPr>
                <w:rFonts w:ascii="Calibri" w:eastAsia="Times New Roman" w:hAnsi="Calibri"/>
                <w:color w:val="000000"/>
                <w:sz w:val="20"/>
                <w:szCs w:val="18"/>
                <w:lang w:val="es-CO" w:eastAsia="es-CO"/>
              </w:rPr>
              <w:t xml:space="preserve">Monitoreo, administración y soporte técnico avanzado del sistema de seguridad informática multinivel de la </w:t>
            </w:r>
            <w:proofErr w:type="spellStart"/>
            <w:r w:rsidRPr="008B1786">
              <w:rPr>
                <w:rFonts w:ascii="Calibri" w:eastAsia="Times New Roman" w:hAnsi="Calibri"/>
                <w:color w:val="000000"/>
                <w:sz w:val="20"/>
                <w:szCs w:val="18"/>
                <w:lang w:val="es-CO" w:eastAsia="es-CO"/>
              </w:rPr>
              <w:t>ESU</w:t>
            </w:r>
            <w:proofErr w:type="spellEnd"/>
            <w:r w:rsidRPr="008B1786">
              <w:rPr>
                <w:rFonts w:ascii="Calibri" w:eastAsia="Times New Roman" w:hAnsi="Calibri"/>
                <w:color w:val="000000"/>
                <w:sz w:val="20"/>
                <w:szCs w:val="18"/>
                <w:lang w:val="es-CO" w:eastAsia="es-CO"/>
              </w:rPr>
              <w:t xml:space="preserve"> en horario 7 x 24 durante </w:t>
            </w:r>
            <w:r>
              <w:rPr>
                <w:rFonts w:ascii="Calibri" w:eastAsia="Times New Roman" w:hAnsi="Calibri"/>
                <w:color w:val="000000"/>
                <w:sz w:val="20"/>
                <w:szCs w:val="18"/>
                <w:lang w:val="es-CO" w:eastAsia="es-CO"/>
              </w:rPr>
              <w:t xml:space="preserve">el tiempo estipulado </w:t>
            </w:r>
            <w:r w:rsidRPr="008B1786">
              <w:rPr>
                <w:rFonts w:ascii="Calibri" w:eastAsia="Times New Roman" w:hAnsi="Calibri"/>
                <w:color w:val="000000"/>
                <w:sz w:val="20"/>
                <w:szCs w:val="18"/>
                <w:lang w:val="es-CO" w:eastAsia="es-CO"/>
              </w:rPr>
              <w:t xml:space="preserve">para el licenciamiento de </w:t>
            </w:r>
            <w:proofErr w:type="spellStart"/>
            <w:r w:rsidRPr="008B1786">
              <w:rPr>
                <w:rFonts w:ascii="Calibri" w:eastAsia="Times New Roman" w:hAnsi="Calibri"/>
                <w:color w:val="000000"/>
                <w:sz w:val="20"/>
                <w:szCs w:val="18"/>
                <w:lang w:val="es-CO" w:eastAsia="es-CO"/>
              </w:rPr>
              <w:t>Kaspersky</w:t>
            </w:r>
            <w:proofErr w:type="spellEnd"/>
            <w:r w:rsidRPr="008B1786">
              <w:rPr>
                <w:rFonts w:ascii="Calibri" w:eastAsia="Times New Roman" w:hAnsi="Calibri"/>
                <w:color w:val="000000"/>
                <w:sz w:val="20"/>
                <w:szCs w:val="18"/>
                <w:lang w:val="es-CO" w:eastAsia="es-CO"/>
              </w:rPr>
              <w:t>. Sin límite de horas.</w:t>
            </w:r>
          </w:p>
        </w:tc>
        <w:tc>
          <w:tcPr>
            <w:tcW w:w="1137"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23</w:t>
            </w:r>
          </w:p>
        </w:tc>
        <w:tc>
          <w:tcPr>
            <w:tcW w:w="3192"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r>
      <w:tr w:rsidR="00627DE6" w:rsidRPr="0006008D" w:rsidTr="008A76E3">
        <w:trPr>
          <w:trHeight w:val="845"/>
        </w:trPr>
        <w:tc>
          <w:tcPr>
            <w:tcW w:w="993"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4.2</w:t>
            </w:r>
          </w:p>
        </w:tc>
        <w:tc>
          <w:tcPr>
            <w:tcW w:w="5310" w:type="dxa"/>
            <w:shd w:val="clear" w:color="auto" w:fill="auto"/>
            <w:vAlign w:val="center"/>
          </w:tcPr>
          <w:p w:rsidR="00627DE6" w:rsidRPr="0006008D" w:rsidRDefault="00627DE6" w:rsidP="008A76E3">
            <w:pPr>
              <w:jc w:val="both"/>
              <w:rPr>
                <w:rFonts w:ascii="Calibri" w:eastAsia="Times New Roman" w:hAnsi="Calibri"/>
                <w:color w:val="000000"/>
                <w:sz w:val="20"/>
                <w:szCs w:val="18"/>
                <w:lang w:val="es-CO" w:eastAsia="es-CO"/>
              </w:rPr>
            </w:pPr>
            <w:r w:rsidRPr="008B1786">
              <w:rPr>
                <w:rFonts w:ascii="Calibri" w:eastAsia="Times New Roman" w:hAnsi="Calibri"/>
                <w:color w:val="000000"/>
                <w:sz w:val="20"/>
                <w:szCs w:val="18"/>
                <w:lang w:val="es-CO" w:eastAsia="es-CO"/>
              </w:rPr>
              <w:t xml:space="preserve">Monitoreo, administración y soporte técnico avanzado del sistema de seguridad informática multinivel de la </w:t>
            </w:r>
            <w:proofErr w:type="spellStart"/>
            <w:r w:rsidRPr="008B1786">
              <w:rPr>
                <w:rFonts w:ascii="Calibri" w:eastAsia="Times New Roman" w:hAnsi="Calibri"/>
                <w:color w:val="000000"/>
                <w:sz w:val="20"/>
                <w:szCs w:val="18"/>
                <w:lang w:val="es-CO" w:eastAsia="es-CO"/>
              </w:rPr>
              <w:t>ESU</w:t>
            </w:r>
            <w:proofErr w:type="spellEnd"/>
            <w:r w:rsidRPr="008B1786">
              <w:rPr>
                <w:rFonts w:ascii="Calibri" w:eastAsia="Times New Roman" w:hAnsi="Calibri"/>
                <w:color w:val="000000"/>
                <w:sz w:val="20"/>
                <w:szCs w:val="18"/>
                <w:lang w:val="es-CO" w:eastAsia="es-CO"/>
              </w:rPr>
              <w:t xml:space="preserve"> en horario 7 x 24 durante </w:t>
            </w:r>
            <w:r>
              <w:rPr>
                <w:rFonts w:ascii="Calibri" w:eastAsia="Times New Roman" w:hAnsi="Calibri"/>
                <w:color w:val="000000"/>
                <w:sz w:val="20"/>
                <w:szCs w:val="18"/>
                <w:lang w:val="es-CO" w:eastAsia="es-CO"/>
              </w:rPr>
              <w:t>el tiempo estipulado</w:t>
            </w:r>
            <w:r w:rsidRPr="008B1786">
              <w:rPr>
                <w:rFonts w:ascii="Calibri" w:eastAsia="Times New Roman" w:hAnsi="Calibri"/>
                <w:color w:val="000000"/>
                <w:sz w:val="20"/>
                <w:szCs w:val="18"/>
                <w:lang w:val="es-CO" w:eastAsia="es-CO"/>
              </w:rPr>
              <w:t xml:space="preserve"> para la administración de los </w:t>
            </w:r>
            <w:proofErr w:type="spellStart"/>
            <w:r w:rsidRPr="008B1786">
              <w:rPr>
                <w:rFonts w:ascii="Calibri" w:eastAsia="Times New Roman" w:hAnsi="Calibri"/>
                <w:color w:val="000000"/>
                <w:sz w:val="20"/>
                <w:szCs w:val="18"/>
                <w:lang w:val="es-CO" w:eastAsia="es-CO"/>
              </w:rPr>
              <w:t>Fortigate</w:t>
            </w:r>
            <w:proofErr w:type="spellEnd"/>
            <w:r w:rsidRPr="008B1786">
              <w:rPr>
                <w:rFonts w:ascii="Calibri" w:eastAsia="Times New Roman" w:hAnsi="Calibri"/>
                <w:color w:val="000000"/>
                <w:sz w:val="20"/>
                <w:szCs w:val="18"/>
                <w:lang w:val="es-CO" w:eastAsia="es-CO"/>
              </w:rPr>
              <w:t xml:space="preserve"> </w:t>
            </w:r>
            <w:proofErr w:type="spellStart"/>
            <w:r w:rsidRPr="008B1786">
              <w:rPr>
                <w:rFonts w:ascii="Calibri" w:eastAsia="Times New Roman" w:hAnsi="Calibri"/>
                <w:color w:val="000000"/>
                <w:sz w:val="20"/>
                <w:szCs w:val="18"/>
                <w:lang w:val="es-CO" w:eastAsia="es-CO"/>
              </w:rPr>
              <w:t>90D</w:t>
            </w:r>
            <w:proofErr w:type="spellEnd"/>
            <w:r w:rsidRPr="008B1786">
              <w:rPr>
                <w:rFonts w:ascii="Calibri" w:eastAsia="Times New Roman" w:hAnsi="Calibri"/>
                <w:color w:val="000000"/>
                <w:sz w:val="20"/>
                <w:szCs w:val="18"/>
                <w:lang w:val="es-CO" w:eastAsia="es-CO"/>
              </w:rPr>
              <w:t>. Sin límite de horas.</w:t>
            </w:r>
          </w:p>
        </w:tc>
        <w:tc>
          <w:tcPr>
            <w:tcW w:w="1137"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 xml:space="preserve">26 </w:t>
            </w:r>
          </w:p>
        </w:tc>
        <w:tc>
          <w:tcPr>
            <w:tcW w:w="3192"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meses</w:t>
            </w:r>
          </w:p>
        </w:tc>
      </w:tr>
      <w:tr w:rsidR="00627DE6" w:rsidRPr="00D01648" w:rsidTr="008A76E3">
        <w:trPr>
          <w:trHeight w:val="1831"/>
        </w:trPr>
        <w:tc>
          <w:tcPr>
            <w:tcW w:w="993"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4.3</w:t>
            </w:r>
          </w:p>
        </w:tc>
        <w:tc>
          <w:tcPr>
            <w:tcW w:w="9639" w:type="dxa"/>
            <w:gridSpan w:val="3"/>
            <w:shd w:val="clear" w:color="auto" w:fill="auto"/>
            <w:vAlign w:val="center"/>
          </w:tcPr>
          <w:p w:rsidR="00627DE6" w:rsidRPr="00073543" w:rsidRDefault="00627DE6"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Monitoreo y administración de la plataforma (todos los aplicativos de seguridad) en horario </w:t>
            </w:r>
            <w:proofErr w:type="spellStart"/>
            <w:r w:rsidRPr="00073543">
              <w:rPr>
                <w:rFonts w:ascii="Calibri" w:eastAsia="Times New Roman" w:hAnsi="Calibri"/>
                <w:color w:val="000000"/>
                <w:sz w:val="20"/>
                <w:szCs w:val="18"/>
                <w:lang w:val="es-CO" w:eastAsia="es-CO"/>
              </w:rPr>
              <w:t>5x8</w:t>
            </w:r>
            <w:proofErr w:type="spellEnd"/>
            <w:r w:rsidRPr="00073543">
              <w:rPr>
                <w:rFonts w:ascii="Calibri" w:eastAsia="Times New Roman" w:hAnsi="Calibri"/>
                <w:color w:val="000000"/>
                <w:sz w:val="20"/>
                <w:szCs w:val="18"/>
                <w:lang w:val="es-CO" w:eastAsia="es-CO"/>
              </w:rPr>
              <w:t xml:space="preserve">. </w:t>
            </w:r>
          </w:p>
          <w:p w:rsidR="00627DE6" w:rsidRPr="00073543" w:rsidRDefault="00627DE6"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Envío de notificaciones por email a los administradores de la </w:t>
            </w:r>
            <w:proofErr w:type="spellStart"/>
            <w:r w:rsidRPr="00073543">
              <w:rPr>
                <w:rFonts w:ascii="Calibri" w:eastAsia="Times New Roman" w:hAnsi="Calibri"/>
                <w:color w:val="000000"/>
                <w:sz w:val="20"/>
                <w:szCs w:val="18"/>
                <w:lang w:val="es-CO" w:eastAsia="es-CO"/>
              </w:rPr>
              <w:t>ESU</w:t>
            </w:r>
            <w:proofErr w:type="spellEnd"/>
            <w:r w:rsidRPr="00073543">
              <w:rPr>
                <w:rFonts w:ascii="Calibri" w:eastAsia="Times New Roman" w:hAnsi="Calibri"/>
                <w:color w:val="000000"/>
                <w:sz w:val="20"/>
                <w:szCs w:val="18"/>
                <w:lang w:val="es-CO" w:eastAsia="es-CO"/>
              </w:rPr>
              <w:t xml:space="preserve">. </w:t>
            </w:r>
          </w:p>
          <w:p w:rsidR="00627DE6" w:rsidRPr="00073543" w:rsidRDefault="00627DE6"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Alertas tempranas ante nuevas </w:t>
            </w:r>
            <w:proofErr w:type="spellStart"/>
            <w:r w:rsidRPr="00073543">
              <w:rPr>
                <w:rFonts w:ascii="Calibri" w:eastAsia="Times New Roman" w:hAnsi="Calibri"/>
                <w:color w:val="000000"/>
                <w:sz w:val="20"/>
                <w:szCs w:val="18"/>
                <w:lang w:val="es-CO" w:eastAsia="es-CO"/>
              </w:rPr>
              <w:t>amanezas</w:t>
            </w:r>
            <w:proofErr w:type="spellEnd"/>
            <w:r w:rsidRPr="00073543">
              <w:rPr>
                <w:rFonts w:ascii="Calibri" w:eastAsia="Times New Roman" w:hAnsi="Calibri"/>
                <w:color w:val="000000"/>
                <w:sz w:val="20"/>
                <w:szCs w:val="18"/>
                <w:lang w:val="es-CO" w:eastAsia="es-CO"/>
              </w:rPr>
              <w:t xml:space="preserve">, inteligencia día cero para comportamientos de virus, malware, </w:t>
            </w:r>
            <w:proofErr w:type="spellStart"/>
            <w:r w:rsidRPr="00073543">
              <w:rPr>
                <w:rFonts w:ascii="Calibri" w:eastAsia="Times New Roman" w:hAnsi="Calibri"/>
                <w:color w:val="000000"/>
                <w:sz w:val="20"/>
                <w:szCs w:val="18"/>
                <w:lang w:val="es-CO" w:eastAsia="es-CO"/>
              </w:rPr>
              <w:t>worms</w:t>
            </w:r>
            <w:proofErr w:type="spellEnd"/>
            <w:r w:rsidRPr="00073543">
              <w:rPr>
                <w:rFonts w:ascii="Calibri" w:eastAsia="Times New Roman" w:hAnsi="Calibri"/>
                <w:color w:val="000000"/>
                <w:sz w:val="20"/>
                <w:szCs w:val="18"/>
                <w:lang w:val="es-CO" w:eastAsia="es-CO"/>
              </w:rPr>
              <w:t xml:space="preserve">, </w:t>
            </w:r>
            <w:proofErr w:type="spellStart"/>
            <w:r w:rsidRPr="00073543">
              <w:rPr>
                <w:rFonts w:ascii="Calibri" w:eastAsia="Times New Roman" w:hAnsi="Calibri"/>
                <w:color w:val="000000"/>
                <w:sz w:val="20"/>
                <w:szCs w:val="18"/>
                <w:lang w:val="es-CO" w:eastAsia="es-CO"/>
              </w:rPr>
              <w:t>exploits</w:t>
            </w:r>
            <w:proofErr w:type="spellEnd"/>
            <w:r w:rsidRPr="00073543">
              <w:rPr>
                <w:rFonts w:ascii="Calibri" w:eastAsia="Times New Roman" w:hAnsi="Calibri"/>
                <w:color w:val="000000"/>
                <w:sz w:val="20"/>
                <w:szCs w:val="18"/>
                <w:lang w:val="es-CO" w:eastAsia="es-CO"/>
              </w:rPr>
              <w:t xml:space="preserve"> y ataques de seguridad. </w:t>
            </w:r>
          </w:p>
          <w:p w:rsidR="00627DE6" w:rsidRDefault="00627DE6"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Información detallada y recomendaciones sobre las medidas necesarias para responder ante nuevas amenazas y riesgos particulares de los sistemas de la </w:t>
            </w:r>
            <w:proofErr w:type="spellStart"/>
            <w:r w:rsidRPr="00073543">
              <w:rPr>
                <w:rFonts w:ascii="Calibri" w:eastAsia="Times New Roman" w:hAnsi="Calibri"/>
                <w:color w:val="000000"/>
                <w:sz w:val="20"/>
                <w:szCs w:val="18"/>
                <w:lang w:val="es-CO" w:eastAsia="es-CO"/>
              </w:rPr>
              <w:t>ESU</w:t>
            </w:r>
            <w:proofErr w:type="spellEnd"/>
            <w:r w:rsidRPr="00073543">
              <w:rPr>
                <w:rFonts w:ascii="Calibri" w:eastAsia="Times New Roman" w:hAnsi="Calibri"/>
                <w:color w:val="000000"/>
                <w:sz w:val="20"/>
                <w:szCs w:val="18"/>
                <w:lang w:val="es-CO" w:eastAsia="es-CO"/>
              </w:rPr>
              <w:t>.</w:t>
            </w:r>
          </w:p>
          <w:p w:rsidR="00627DE6" w:rsidRDefault="00627DE6"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Generación y envío mensual de reportes y gráficas del estado de la plataforma de seguridad Firewall que permitan informarse sobre la navegación de usuarios, ancho de banda y aplicaciones, uso web, correos, amenazas, uso </w:t>
            </w:r>
            <w:proofErr w:type="spellStart"/>
            <w:r w:rsidRPr="00073543">
              <w:rPr>
                <w:rFonts w:ascii="Calibri" w:eastAsia="Times New Roman" w:hAnsi="Calibri"/>
                <w:color w:val="000000"/>
                <w:sz w:val="20"/>
                <w:szCs w:val="18"/>
                <w:lang w:val="es-CO" w:eastAsia="es-CO"/>
              </w:rPr>
              <w:t>VPN</w:t>
            </w:r>
            <w:proofErr w:type="spellEnd"/>
            <w:r w:rsidRPr="00073543">
              <w:rPr>
                <w:rFonts w:ascii="Calibri" w:eastAsia="Times New Roman" w:hAnsi="Calibri"/>
                <w:color w:val="000000"/>
                <w:sz w:val="20"/>
                <w:szCs w:val="18"/>
                <w:lang w:val="es-CO" w:eastAsia="es-CO"/>
              </w:rPr>
              <w:t xml:space="preserve"> (De ser requerido), eventos del sistema, entre otros que puedan entregar el mayor detalle posible estableciendo un top para</w:t>
            </w:r>
            <w:r>
              <w:rPr>
                <w:rFonts w:ascii="Calibri" w:eastAsia="Times New Roman" w:hAnsi="Calibri"/>
                <w:color w:val="000000"/>
                <w:sz w:val="20"/>
                <w:szCs w:val="18"/>
                <w:lang w:val="es-CO" w:eastAsia="es-CO"/>
              </w:rPr>
              <w:t xml:space="preserve">: </w:t>
            </w:r>
          </w:p>
          <w:p w:rsidR="00627DE6" w:rsidRPr="00073543" w:rsidRDefault="00627DE6"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t>- Uso de ancho de banda - Numero de sesiones - Estadísticas de tráfico - Categorías web - Categorías más bloqueadas - Categorías más visitadas - Categorías de aplicación x ancho de anda - Sitios web permitidos - Sitios web bloqueados - Sitios más visitados - Sitios x ancho de banda</w:t>
            </w:r>
            <w:r>
              <w:rPr>
                <w:rFonts w:ascii="Calibri" w:eastAsia="Times New Roman" w:hAnsi="Calibri"/>
                <w:color w:val="000000"/>
                <w:sz w:val="20"/>
                <w:szCs w:val="18"/>
                <w:lang w:val="es-CO" w:eastAsia="es-CO"/>
              </w:rPr>
              <w:t xml:space="preserve"> </w:t>
            </w:r>
            <w:r w:rsidRPr="00073543">
              <w:rPr>
                <w:rFonts w:ascii="Calibri" w:eastAsia="Times New Roman" w:hAnsi="Calibri"/>
                <w:color w:val="000000"/>
                <w:sz w:val="20"/>
                <w:szCs w:val="18"/>
                <w:lang w:val="es-CO" w:eastAsia="es-CO"/>
              </w:rPr>
              <w:t xml:space="preserve">- Sitios x tiempo de navegación - Origen de las visitas - Búsquedas de usuarios - Usuarios visitantes y/o navegantes - Usuarios más activos - Usuarios más bloqueados - Usuarios x ancho de banda y sesiones - Usuarios x tiempo de navegación - Tiempos de navegación (en línea) - Tráfico de aplicaciones x ancho de banda - Tráfico de aplicaciones x sesiones - Direcciones IP o host destinos x ancho de banda - Direcciones IP o host destinos x sesiones - Equipos con mayor envío de correos - Equipos con mayor recepción de correos - Eventos y/o amenazas por posibles virus, </w:t>
            </w:r>
            <w:proofErr w:type="spellStart"/>
            <w:r w:rsidRPr="00073543">
              <w:rPr>
                <w:rFonts w:ascii="Calibri" w:eastAsia="Times New Roman" w:hAnsi="Calibri"/>
                <w:color w:val="000000"/>
                <w:sz w:val="20"/>
                <w:szCs w:val="18"/>
                <w:lang w:val="es-CO" w:eastAsia="es-CO"/>
              </w:rPr>
              <w:t>spam</w:t>
            </w:r>
            <w:proofErr w:type="spellEnd"/>
            <w:r w:rsidRPr="00073543">
              <w:rPr>
                <w:rFonts w:ascii="Calibri" w:eastAsia="Times New Roman" w:hAnsi="Calibri"/>
                <w:color w:val="000000"/>
                <w:sz w:val="20"/>
                <w:szCs w:val="18"/>
                <w:lang w:val="es-CO" w:eastAsia="es-CO"/>
              </w:rPr>
              <w:t>, ataques o intrusiones identificadas.</w:t>
            </w:r>
          </w:p>
          <w:p w:rsidR="00627DE6" w:rsidRDefault="00627DE6" w:rsidP="008A76E3">
            <w:pPr>
              <w:jc w:val="both"/>
              <w:rPr>
                <w:rFonts w:ascii="Calibri" w:eastAsia="Times New Roman" w:hAnsi="Calibri"/>
                <w:color w:val="000000"/>
                <w:sz w:val="20"/>
                <w:szCs w:val="18"/>
                <w:lang w:val="es-CO" w:eastAsia="es-CO"/>
              </w:rPr>
            </w:pPr>
            <w:r>
              <w:sym w:font="Symbol" w:char="F0B7"/>
            </w:r>
            <w:r w:rsidRPr="00073543">
              <w:rPr>
                <w:lang w:val="es-CO"/>
              </w:rPr>
              <w:t xml:space="preserve"> </w:t>
            </w:r>
            <w:r w:rsidRPr="00073543">
              <w:rPr>
                <w:rFonts w:ascii="Calibri" w:eastAsia="Times New Roman" w:hAnsi="Calibri"/>
                <w:color w:val="000000"/>
                <w:sz w:val="20"/>
                <w:szCs w:val="18"/>
                <w:lang w:val="es-CO" w:eastAsia="es-CO"/>
              </w:rPr>
              <w:t xml:space="preserve">Generación y envío mensual de la gestión de antivirus (antimalware) que permitan informarse sobre: </w:t>
            </w:r>
          </w:p>
          <w:p w:rsidR="00627DE6" w:rsidRDefault="00627DE6"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t>- Estado general de protección de los equipos en la red - Equipos infectados - Infecciones más comunes y recomendaciones de prevención - Equipos desinfectados en el mes - Informe de errores - Informe de uso de licenciamiento - Informe de protección de los equipos virtuales y físicos</w:t>
            </w:r>
            <w:r>
              <w:rPr>
                <w:rFonts w:ascii="Calibri" w:eastAsia="Times New Roman" w:hAnsi="Calibri"/>
                <w:color w:val="000000"/>
                <w:sz w:val="20"/>
                <w:szCs w:val="18"/>
                <w:lang w:val="es-CO" w:eastAsia="es-CO"/>
              </w:rPr>
              <w:t>.</w:t>
            </w:r>
          </w:p>
          <w:p w:rsidR="00627DE6" w:rsidRDefault="00627DE6"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sidRPr="00073543">
              <w:rPr>
                <w:rFonts w:ascii="Calibri" w:eastAsia="Times New Roman" w:hAnsi="Calibri"/>
                <w:color w:val="000000"/>
                <w:sz w:val="20"/>
                <w:szCs w:val="18"/>
                <w:lang w:val="es-CO" w:eastAsia="es-CO"/>
              </w:rPr>
              <w:t xml:space="preserve"> Generación y envío mensual de la gestión de análisis de vulnerabilidades y distribución de actualizaciones que </w:t>
            </w:r>
            <w:r w:rsidRPr="00073543">
              <w:rPr>
                <w:rFonts w:ascii="Calibri" w:eastAsia="Times New Roman" w:hAnsi="Calibri"/>
                <w:color w:val="000000"/>
                <w:sz w:val="20"/>
                <w:szCs w:val="18"/>
                <w:lang w:val="es-CO" w:eastAsia="es-CO"/>
              </w:rPr>
              <w:lastRenderedPageBreak/>
              <w:t>permitan informarse sobre:</w:t>
            </w:r>
          </w:p>
          <w:p w:rsidR="00627DE6" w:rsidRDefault="00627DE6"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t xml:space="preserve"> - Equipos con actualizaciones instaladas y/o pendientes de sistema operativo básicas y críticas, </w:t>
            </w:r>
            <w:proofErr w:type="spellStart"/>
            <w:r w:rsidRPr="00073543">
              <w:rPr>
                <w:rFonts w:ascii="Calibri" w:eastAsia="Times New Roman" w:hAnsi="Calibri"/>
                <w:color w:val="000000"/>
                <w:sz w:val="20"/>
                <w:szCs w:val="18"/>
                <w:lang w:val="es-CO" w:eastAsia="es-CO"/>
              </w:rPr>
              <w:t>service</w:t>
            </w:r>
            <w:proofErr w:type="spellEnd"/>
            <w:r w:rsidRPr="00073543">
              <w:rPr>
                <w:rFonts w:ascii="Calibri" w:eastAsia="Times New Roman" w:hAnsi="Calibri"/>
                <w:color w:val="000000"/>
                <w:sz w:val="20"/>
                <w:szCs w:val="18"/>
                <w:lang w:val="es-CO" w:eastAsia="es-CO"/>
              </w:rPr>
              <w:t xml:space="preserve"> pack, entre otras externas como java, adobe, flash y demás. - Actualizaciones recomendadas x equipo - Equipos más vulnerables - Informe de puertos abiertos - Informe de aplicaciones instaladas no autorizadas y/o gratuitas no permitidas. - Informe oportuno en el momento de identificar y/o presentar incidentes de seguridad. - Informe de vulnerabilidades en la red. - Análisis del riesgo de acuerdo a las políticas de seguridad implementadas para identificar vulnerabilidades y dar las recomendaciones necesarias.</w:t>
            </w:r>
          </w:p>
          <w:p w:rsidR="00627DE6" w:rsidRDefault="00627DE6" w:rsidP="008A76E3">
            <w:pPr>
              <w:jc w:val="both"/>
              <w:rPr>
                <w:rFonts w:ascii="Calibri" w:eastAsia="Times New Roman" w:hAnsi="Calibri"/>
                <w:color w:val="000000"/>
                <w:sz w:val="20"/>
                <w:szCs w:val="18"/>
                <w:lang w:val="es-CO" w:eastAsia="es-CO"/>
              </w:rPr>
            </w:pPr>
            <w:r w:rsidRPr="00073543">
              <w:rPr>
                <w:rFonts w:ascii="Calibri" w:eastAsia="Times New Roman" w:hAnsi="Calibri"/>
                <w:color w:val="000000"/>
                <w:sz w:val="20"/>
                <w:szCs w:val="18"/>
                <w:lang w:val="es-CO" w:eastAsia="es-CO"/>
              </w:rPr>
              <w:sym w:font="Symbol" w:char="F0B7"/>
            </w:r>
            <w:r>
              <w:rPr>
                <w:rFonts w:ascii="Calibri" w:eastAsia="Times New Roman" w:hAnsi="Calibri"/>
                <w:color w:val="000000"/>
                <w:sz w:val="20"/>
                <w:szCs w:val="18"/>
                <w:lang w:val="es-CO" w:eastAsia="es-CO"/>
              </w:rPr>
              <w:t xml:space="preserve"> </w:t>
            </w:r>
            <w:r w:rsidRPr="00073543">
              <w:rPr>
                <w:rFonts w:ascii="Calibri" w:eastAsia="Times New Roman" w:hAnsi="Calibri"/>
                <w:color w:val="000000"/>
                <w:sz w:val="20"/>
                <w:szCs w:val="18"/>
                <w:lang w:val="es-CO" w:eastAsia="es-CO"/>
              </w:rPr>
              <w:t xml:space="preserve">Visita presencial (entre 1 a 2 veces al mes), de un ingeniero certificado en cada plataforma para solución de requerimientos, incidentes y reunión de coordinación con los administradores de la Plataforma de la </w:t>
            </w:r>
            <w:proofErr w:type="spellStart"/>
            <w:r w:rsidRPr="00073543">
              <w:rPr>
                <w:rFonts w:ascii="Calibri" w:eastAsia="Times New Roman" w:hAnsi="Calibri"/>
                <w:color w:val="000000"/>
                <w:sz w:val="20"/>
                <w:szCs w:val="18"/>
                <w:lang w:val="es-CO" w:eastAsia="es-CO"/>
              </w:rPr>
              <w:t>ESU</w:t>
            </w:r>
            <w:proofErr w:type="spellEnd"/>
            <w:r w:rsidRPr="00073543">
              <w:rPr>
                <w:rFonts w:ascii="Calibri" w:eastAsia="Times New Roman" w:hAnsi="Calibri"/>
                <w:color w:val="000000"/>
                <w:sz w:val="20"/>
                <w:szCs w:val="18"/>
                <w:lang w:val="es-CO" w:eastAsia="es-CO"/>
              </w:rPr>
              <w:t xml:space="preserve"> para realizar seguimiento y control del proyecto.</w:t>
            </w:r>
          </w:p>
          <w:p w:rsidR="00627DE6" w:rsidRDefault="00627DE6" w:rsidP="008A76E3">
            <w:pPr>
              <w:jc w:val="both"/>
              <w:rPr>
                <w:rFonts w:ascii="Calibri" w:eastAsia="Times New Roman" w:hAnsi="Calibri"/>
                <w:color w:val="000000"/>
                <w:sz w:val="20"/>
                <w:szCs w:val="18"/>
                <w:lang w:val="es-CO" w:eastAsia="es-CO"/>
              </w:rPr>
            </w:pPr>
            <w:r>
              <w:sym w:font="Symbol" w:char="F0B7"/>
            </w:r>
            <w:r w:rsidRPr="00471DA4">
              <w:rPr>
                <w:lang w:val="es-CO"/>
              </w:rPr>
              <w:t xml:space="preserve"> </w:t>
            </w:r>
            <w:r w:rsidRPr="00471DA4">
              <w:rPr>
                <w:rFonts w:ascii="Calibri" w:eastAsia="Times New Roman" w:hAnsi="Calibri"/>
                <w:color w:val="000000"/>
                <w:sz w:val="20"/>
                <w:szCs w:val="18"/>
                <w:lang w:val="es-CO" w:eastAsia="es-CO"/>
              </w:rPr>
              <w:t xml:space="preserve">Configuración en alta disponibilidad de los dos dispositivos </w:t>
            </w:r>
            <w:proofErr w:type="spellStart"/>
            <w:r w:rsidRPr="00471DA4">
              <w:rPr>
                <w:rFonts w:ascii="Calibri" w:eastAsia="Times New Roman" w:hAnsi="Calibri"/>
                <w:color w:val="000000"/>
                <w:sz w:val="20"/>
                <w:szCs w:val="18"/>
                <w:lang w:val="es-CO" w:eastAsia="es-CO"/>
              </w:rPr>
              <w:t>Fortinet</w:t>
            </w:r>
            <w:proofErr w:type="spellEnd"/>
            <w:r w:rsidRPr="00471DA4">
              <w:rPr>
                <w:rFonts w:ascii="Calibri" w:eastAsia="Times New Roman" w:hAnsi="Calibri"/>
                <w:color w:val="000000"/>
                <w:sz w:val="20"/>
                <w:szCs w:val="18"/>
                <w:lang w:val="es-CO" w:eastAsia="es-CO"/>
              </w:rPr>
              <w:t>.</w:t>
            </w:r>
          </w:p>
          <w:p w:rsidR="00627DE6" w:rsidRDefault="00627DE6"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t xml:space="preserve"> </w:t>
            </w: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Configuración de reglas y políticas de seguridad a nivel de Firewall para filtrar el tráfico que entra y sale de la Organización.</w:t>
            </w:r>
          </w:p>
          <w:p w:rsidR="00627DE6" w:rsidRDefault="00627DE6"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t xml:space="preserve"> </w:t>
            </w: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Analizar e interpretar patrones de tráfico en conjunto con técnicas de detección heurísticas para detener posibles ataques antes de que sean efectuados (</w:t>
            </w:r>
            <w:proofErr w:type="spellStart"/>
            <w:r w:rsidRPr="00471DA4">
              <w:rPr>
                <w:rFonts w:ascii="Calibri" w:eastAsia="Times New Roman" w:hAnsi="Calibri"/>
                <w:color w:val="000000"/>
                <w:sz w:val="20"/>
                <w:szCs w:val="18"/>
                <w:lang w:val="es-CO" w:eastAsia="es-CO"/>
              </w:rPr>
              <w:t>IPS</w:t>
            </w:r>
            <w:proofErr w:type="spellEnd"/>
            <w:r w:rsidRPr="00471DA4">
              <w:rPr>
                <w:rFonts w:ascii="Calibri" w:eastAsia="Times New Roman" w:hAnsi="Calibri"/>
                <w:color w:val="000000"/>
                <w:sz w:val="20"/>
                <w:szCs w:val="18"/>
                <w:lang w:val="es-CO" w:eastAsia="es-CO"/>
              </w:rPr>
              <w:t>/</w:t>
            </w:r>
            <w:proofErr w:type="spellStart"/>
            <w:r w:rsidRPr="00471DA4">
              <w:rPr>
                <w:rFonts w:ascii="Calibri" w:eastAsia="Times New Roman" w:hAnsi="Calibri"/>
                <w:color w:val="000000"/>
                <w:sz w:val="20"/>
                <w:szCs w:val="18"/>
                <w:lang w:val="es-CO" w:eastAsia="es-CO"/>
              </w:rPr>
              <w:t>IDS</w:t>
            </w:r>
            <w:proofErr w:type="spellEnd"/>
            <w:r w:rsidRPr="00471DA4">
              <w:rPr>
                <w:rFonts w:ascii="Calibri" w:eastAsia="Times New Roman" w:hAnsi="Calibri"/>
                <w:color w:val="000000"/>
                <w:sz w:val="20"/>
                <w:szCs w:val="18"/>
                <w:lang w:val="es-CO" w:eastAsia="es-CO"/>
              </w:rPr>
              <w:t xml:space="preserve">). </w:t>
            </w:r>
          </w:p>
          <w:p w:rsidR="00627DE6" w:rsidRDefault="00627DE6"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Antivirus a nivel del </w:t>
            </w:r>
            <w:proofErr w:type="spellStart"/>
            <w:r w:rsidRPr="00471DA4">
              <w:rPr>
                <w:rFonts w:ascii="Calibri" w:eastAsia="Times New Roman" w:hAnsi="Calibri"/>
                <w:color w:val="000000"/>
                <w:sz w:val="20"/>
                <w:szCs w:val="18"/>
                <w:lang w:val="es-CO" w:eastAsia="es-CO"/>
              </w:rPr>
              <w:t>UTM</w:t>
            </w:r>
            <w:proofErr w:type="spellEnd"/>
            <w:r w:rsidRPr="00471DA4">
              <w:rPr>
                <w:rFonts w:ascii="Calibri" w:eastAsia="Times New Roman" w:hAnsi="Calibri"/>
                <w:color w:val="000000"/>
                <w:sz w:val="20"/>
                <w:szCs w:val="18"/>
                <w:lang w:val="es-CO" w:eastAsia="es-CO"/>
              </w:rPr>
              <w:t>, con detección de amenazas sobre los tipos de tráfico más comunes (</w:t>
            </w:r>
            <w:proofErr w:type="spellStart"/>
            <w:r w:rsidRPr="00471DA4">
              <w:rPr>
                <w:rFonts w:ascii="Calibri" w:eastAsia="Times New Roman" w:hAnsi="Calibri"/>
                <w:color w:val="000000"/>
                <w:sz w:val="20"/>
                <w:szCs w:val="18"/>
                <w:lang w:val="es-CO" w:eastAsia="es-CO"/>
              </w:rPr>
              <w:t>SMTP</w:t>
            </w:r>
            <w:proofErr w:type="spellEnd"/>
            <w:r w:rsidRPr="00471DA4">
              <w:rPr>
                <w:rFonts w:ascii="Calibri" w:eastAsia="Times New Roman" w:hAnsi="Calibri"/>
                <w:color w:val="000000"/>
                <w:sz w:val="20"/>
                <w:szCs w:val="18"/>
                <w:lang w:val="es-CO" w:eastAsia="es-CO"/>
              </w:rPr>
              <w:t xml:space="preserve">, FTP, HTTP para garantizar una navegación segura en los usuarios de la Organización. </w:t>
            </w:r>
          </w:p>
          <w:p w:rsidR="00627DE6" w:rsidRDefault="00627DE6"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Definir e implantar categorías de filtrado y parámetros requeridos para gestionar los permisos de acceso y navegación que realizan los usuarios de la </w:t>
            </w:r>
            <w:proofErr w:type="spellStart"/>
            <w:r w:rsidRPr="00471DA4">
              <w:rPr>
                <w:rFonts w:ascii="Calibri" w:eastAsia="Times New Roman" w:hAnsi="Calibri"/>
                <w:color w:val="000000"/>
                <w:sz w:val="20"/>
                <w:szCs w:val="18"/>
                <w:lang w:val="es-CO" w:eastAsia="es-CO"/>
              </w:rPr>
              <w:t>ESU</w:t>
            </w:r>
            <w:proofErr w:type="spellEnd"/>
            <w:r w:rsidRPr="00471DA4">
              <w:rPr>
                <w:rFonts w:ascii="Calibri" w:eastAsia="Times New Roman" w:hAnsi="Calibri"/>
                <w:color w:val="000000"/>
                <w:sz w:val="20"/>
                <w:szCs w:val="18"/>
                <w:lang w:val="es-CO" w:eastAsia="es-CO"/>
              </w:rPr>
              <w:t xml:space="preserve">. </w:t>
            </w:r>
          </w:p>
          <w:p w:rsidR="00627DE6" w:rsidRDefault="00627DE6"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Permitir y garantizar al momento que se requiera la configuración de conexiones </w:t>
            </w:r>
            <w:proofErr w:type="spellStart"/>
            <w:r w:rsidRPr="00471DA4">
              <w:rPr>
                <w:rFonts w:ascii="Calibri" w:eastAsia="Times New Roman" w:hAnsi="Calibri"/>
                <w:color w:val="000000"/>
                <w:sz w:val="20"/>
                <w:szCs w:val="18"/>
                <w:lang w:val="es-CO" w:eastAsia="es-CO"/>
              </w:rPr>
              <w:t>VPN</w:t>
            </w:r>
            <w:proofErr w:type="spellEnd"/>
            <w:r w:rsidRPr="00471DA4">
              <w:rPr>
                <w:rFonts w:ascii="Calibri" w:eastAsia="Times New Roman" w:hAnsi="Calibri"/>
                <w:color w:val="000000"/>
                <w:sz w:val="20"/>
                <w:szCs w:val="18"/>
                <w:lang w:val="es-CO" w:eastAsia="es-CO"/>
              </w:rPr>
              <w:t xml:space="preserve"> de tipo </w:t>
            </w:r>
            <w:proofErr w:type="spellStart"/>
            <w:r w:rsidRPr="00471DA4">
              <w:rPr>
                <w:rFonts w:ascii="Calibri" w:eastAsia="Times New Roman" w:hAnsi="Calibri"/>
                <w:color w:val="000000"/>
                <w:sz w:val="20"/>
                <w:szCs w:val="18"/>
                <w:lang w:val="es-CO" w:eastAsia="es-CO"/>
              </w:rPr>
              <w:t>Site</w:t>
            </w:r>
            <w:proofErr w:type="spellEnd"/>
            <w:r w:rsidRPr="00471DA4">
              <w:rPr>
                <w:rFonts w:ascii="Calibri" w:eastAsia="Times New Roman" w:hAnsi="Calibri"/>
                <w:color w:val="000000"/>
                <w:sz w:val="20"/>
                <w:szCs w:val="18"/>
                <w:lang w:val="es-CO" w:eastAsia="es-CO"/>
              </w:rPr>
              <w:t xml:space="preserve"> </w:t>
            </w:r>
            <w:proofErr w:type="spellStart"/>
            <w:r w:rsidRPr="00471DA4">
              <w:rPr>
                <w:rFonts w:ascii="Calibri" w:eastAsia="Times New Roman" w:hAnsi="Calibri"/>
                <w:color w:val="000000"/>
                <w:sz w:val="20"/>
                <w:szCs w:val="18"/>
                <w:lang w:val="es-CO" w:eastAsia="es-CO"/>
              </w:rPr>
              <w:t>to</w:t>
            </w:r>
            <w:proofErr w:type="spellEnd"/>
            <w:r w:rsidRPr="00471DA4">
              <w:rPr>
                <w:rFonts w:ascii="Calibri" w:eastAsia="Times New Roman" w:hAnsi="Calibri"/>
                <w:color w:val="000000"/>
                <w:sz w:val="20"/>
                <w:szCs w:val="18"/>
                <w:lang w:val="es-CO" w:eastAsia="es-CO"/>
              </w:rPr>
              <w:t xml:space="preserve"> </w:t>
            </w:r>
            <w:proofErr w:type="spellStart"/>
            <w:r w:rsidRPr="00471DA4">
              <w:rPr>
                <w:rFonts w:ascii="Calibri" w:eastAsia="Times New Roman" w:hAnsi="Calibri"/>
                <w:color w:val="000000"/>
                <w:sz w:val="20"/>
                <w:szCs w:val="18"/>
                <w:lang w:val="es-CO" w:eastAsia="es-CO"/>
              </w:rPr>
              <w:t>Site</w:t>
            </w:r>
            <w:proofErr w:type="spellEnd"/>
            <w:r w:rsidRPr="00471DA4">
              <w:rPr>
                <w:rFonts w:ascii="Calibri" w:eastAsia="Times New Roman" w:hAnsi="Calibri"/>
                <w:color w:val="000000"/>
                <w:sz w:val="20"/>
                <w:szCs w:val="18"/>
                <w:lang w:val="es-CO" w:eastAsia="es-CO"/>
              </w:rPr>
              <w:t xml:space="preserve"> y/o </w:t>
            </w:r>
            <w:proofErr w:type="spellStart"/>
            <w:r w:rsidRPr="00471DA4">
              <w:rPr>
                <w:rFonts w:ascii="Calibri" w:eastAsia="Times New Roman" w:hAnsi="Calibri"/>
                <w:color w:val="000000"/>
                <w:sz w:val="20"/>
                <w:szCs w:val="18"/>
                <w:lang w:val="es-CO" w:eastAsia="es-CO"/>
              </w:rPr>
              <w:t>Client</w:t>
            </w:r>
            <w:proofErr w:type="spellEnd"/>
            <w:r w:rsidRPr="00471DA4">
              <w:rPr>
                <w:rFonts w:ascii="Calibri" w:eastAsia="Times New Roman" w:hAnsi="Calibri"/>
                <w:color w:val="000000"/>
                <w:sz w:val="20"/>
                <w:szCs w:val="18"/>
                <w:lang w:val="es-CO" w:eastAsia="es-CO"/>
              </w:rPr>
              <w:t xml:space="preserve"> </w:t>
            </w:r>
            <w:proofErr w:type="spellStart"/>
            <w:r w:rsidRPr="00471DA4">
              <w:rPr>
                <w:rFonts w:ascii="Calibri" w:eastAsia="Times New Roman" w:hAnsi="Calibri"/>
                <w:color w:val="000000"/>
                <w:sz w:val="20"/>
                <w:szCs w:val="18"/>
                <w:lang w:val="es-CO" w:eastAsia="es-CO"/>
              </w:rPr>
              <w:t>to</w:t>
            </w:r>
            <w:proofErr w:type="spellEnd"/>
            <w:r w:rsidRPr="00471DA4">
              <w:rPr>
                <w:rFonts w:ascii="Calibri" w:eastAsia="Times New Roman" w:hAnsi="Calibri"/>
                <w:color w:val="000000"/>
                <w:sz w:val="20"/>
                <w:szCs w:val="18"/>
                <w:lang w:val="es-CO" w:eastAsia="es-CO"/>
              </w:rPr>
              <w:t xml:space="preserve"> </w:t>
            </w:r>
            <w:proofErr w:type="spellStart"/>
            <w:r w:rsidRPr="00471DA4">
              <w:rPr>
                <w:rFonts w:ascii="Calibri" w:eastAsia="Times New Roman" w:hAnsi="Calibri"/>
                <w:color w:val="000000"/>
                <w:sz w:val="20"/>
                <w:szCs w:val="18"/>
                <w:lang w:val="es-CO" w:eastAsia="es-CO"/>
              </w:rPr>
              <w:t>Site</w:t>
            </w:r>
            <w:proofErr w:type="spellEnd"/>
            <w:r w:rsidRPr="00471DA4">
              <w:rPr>
                <w:rFonts w:ascii="Calibri" w:eastAsia="Times New Roman" w:hAnsi="Calibri"/>
                <w:color w:val="000000"/>
                <w:sz w:val="20"/>
                <w:szCs w:val="18"/>
                <w:lang w:val="es-CO" w:eastAsia="es-CO"/>
              </w:rPr>
              <w:t xml:space="preserve">. </w:t>
            </w:r>
          </w:p>
          <w:p w:rsidR="00627DE6" w:rsidRDefault="00627DE6"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Aplicar las configuraciones necesarias en los distintos componentes de </w:t>
            </w:r>
            <w:proofErr w:type="spellStart"/>
            <w:r w:rsidRPr="00471DA4">
              <w:rPr>
                <w:rFonts w:ascii="Calibri" w:eastAsia="Times New Roman" w:hAnsi="Calibri"/>
                <w:color w:val="000000"/>
                <w:sz w:val="20"/>
                <w:szCs w:val="18"/>
                <w:lang w:val="es-CO" w:eastAsia="es-CO"/>
              </w:rPr>
              <w:t>HW</w:t>
            </w:r>
            <w:proofErr w:type="spellEnd"/>
            <w:r w:rsidRPr="00471DA4">
              <w:rPr>
                <w:rFonts w:ascii="Calibri" w:eastAsia="Times New Roman" w:hAnsi="Calibri"/>
                <w:color w:val="000000"/>
                <w:sz w:val="20"/>
                <w:szCs w:val="18"/>
                <w:lang w:val="es-CO" w:eastAsia="es-CO"/>
              </w:rPr>
              <w:t xml:space="preserve"> y SW que hagan parte de la solución y permitan su optimización. </w:t>
            </w:r>
          </w:p>
          <w:p w:rsidR="00627DE6" w:rsidRDefault="00627DE6"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Identificación, análisis y control de vulnerabilidades a través de la herramienta correspondiente y entrega temprana de recomendaciones para tratarlas.</w:t>
            </w:r>
          </w:p>
          <w:p w:rsidR="00627DE6" w:rsidRDefault="00627DE6"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t xml:space="preserve"> </w:t>
            </w: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Gestión de incidentes, cambios, configuraciones y operación. </w:t>
            </w:r>
          </w:p>
          <w:p w:rsidR="00627DE6" w:rsidRDefault="00627DE6"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Debe atenderse y resolverse todos los incidentes y las solicitudes de servicios reportados, así como aquellos casos que puedan implicar instalación, configuración, actualización, monitoreo y administración de componentes de la solución y/o plataforma de seguridad informática para la </w:t>
            </w:r>
            <w:proofErr w:type="spellStart"/>
            <w:r w:rsidRPr="00471DA4">
              <w:rPr>
                <w:rFonts w:ascii="Calibri" w:eastAsia="Times New Roman" w:hAnsi="Calibri"/>
                <w:color w:val="000000"/>
                <w:sz w:val="20"/>
                <w:szCs w:val="18"/>
                <w:lang w:val="es-CO" w:eastAsia="es-CO"/>
              </w:rPr>
              <w:t>ESU</w:t>
            </w:r>
            <w:proofErr w:type="spellEnd"/>
            <w:r w:rsidRPr="00471DA4">
              <w:rPr>
                <w:rFonts w:ascii="Calibri" w:eastAsia="Times New Roman" w:hAnsi="Calibri"/>
                <w:color w:val="000000"/>
                <w:sz w:val="20"/>
                <w:szCs w:val="18"/>
                <w:lang w:val="es-CO" w:eastAsia="es-CO"/>
              </w:rPr>
              <w:t xml:space="preserve">. </w:t>
            </w:r>
          </w:p>
          <w:p w:rsidR="00627DE6" w:rsidRDefault="00627DE6"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Debe atenderse y resolverse todos los incidentes en horario </w:t>
            </w:r>
            <w:proofErr w:type="spellStart"/>
            <w:r w:rsidRPr="00471DA4">
              <w:rPr>
                <w:rFonts w:ascii="Calibri" w:eastAsia="Times New Roman" w:hAnsi="Calibri"/>
                <w:color w:val="000000"/>
                <w:sz w:val="20"/>
                <w:szCs w:val="18"/>
                <w:lang w:val="es-CO" w:eastAsia="es-CO"/>
              </w:rPr>
              <w:t>7x24</w:t>
            </w:r>
            <w:proofErr w:type="spellEnd"/>
            <w:r w:rsidRPr="00471DA4">
              <w:rPr>
                <w:rFonts w:ascii="Calibri" w:eastAsia="Times New Roman" w:hAnsi="Calibri"/>
                <w:color w:val="000000"/>
                <w:sz w:val="20"/>
                <w:szCs w:val="18"/>
                <w:lang w:val="es-CO" w:eastAsia="es-CO"/>
              </w:rPr>
              <w:t xml:space="preserve">. </w:t>
            </w:r>
          </w:p>
          <w:p w:rsidR="00627DE6" w:rsidRDefault="00627DE6"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Debe atenderse las solicitudes de servicio reportadas en horario </w:t>
            </w:r>
            <w:proofErr w:type="spellStart"/>
            <w:r w:rsidRPr="00471DA4">
              <w:rPr>
                <w:rFonts w:ascii="Calibri" w:eastAsia="Times New Roman" w:hAnsi="Calibri"/>
                <w:color w:val="000000"/>
                <w:sz w:val="20"/>
                <w:szCs w:val="18"/>
                <w:lang w:val="es-CO" w:eastAsia="es-CO"/>
              </w:rPr>
              <w:t>5x8</w:t>
            </w:r>
            <w:proofErr w:type="spellEnd"/>
            <w:r w:rsidRPr="00471DA4">
              <w:rPr>
                <w:rFonts w:ascii="Calibri" w:eastAsia="Times New Roman" w:hAnsi="Calibri"/>
                <w:color w:val="000000"/>
                <w:sz w:val="20"/>
                <w:szCs w:val="18"/>
                <w:lang w:val="es-CO" w:eastAsia="es-CO"/>
              </w:rPr>
              <w:t xml:space="preserve">. </w:t>
            </w:r>
          </w:p>
          <w:p w:rsidR="00627DE6" w:rsidRDefault="00627DE6"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Debe atenderse y resolverse en sitio aquellos casos que se no logren remotamente. </w:t>
            </w:r>
          </w:p>
          <w:p w:rsidR="00627DE6" w:rsidRDefault="00627DE6"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Debe permitirse acceso </w:t>
            </w:r>
            <w:proofErr w:type="spellStart"/>
            <w:r w:rsidRPr="00471DA4">
              <w:rPr>
                <w:rFonts w:ascii="Calibri" w:eastAsia="Times New Roman" w:hAnsi="Calibri"/>
                <w:color w:val="000000"/>
                <w:sz w:val="20"/>
                <w:szCs w:val="18"/>
                <w:lang w:val="es-CO" w:eastAsia="es-CO"/>
              </w:rPr>
              <w:t>almenos</w:t>
            </w:r>
            <w:proofErr w:type="spellEnd"/>
            <w:r w:rsidRPr="00471DA4">
              <w:rPr>
                <w:rFonts w:ascii="Calibri" w:eastAsia="Times New Roman" w:hAnsi="Calibri"/>
                <w:color w:val="000000"/>
                <w:sz w:val="20"/>
                <w:szCs w:val="18"/>
                <w:lang w:val="es-CO" w:eastAsia="es-CO"/>
              </w:rPr>
              <w:t xml:space="preserve"> de lectura al personal de TI de la </w:t>
            </w:r>
            <w:proofErr w:type="spellStart"/>
            <w:r w:rsidRPr="00471DA4">
              <w:rPr>
                <w:rFonts w:ascii="Calibri" w:eastAsia="Times New Roman" w:hAnsi="Calibri"/>
                <w:color w:val="000000"/>
                <w:sz w:val="20"/>
                <w:szCs w:val="18"/>
                <w:lang w:val="es-CO" w:eastAsia="es-CO"/>
              </w:rPr>
              <w:t>ESU</w:t>
            </w:r>
            <w:proofErr w:type="spellEnd"/>
            <w:r w:rsidRPr="00471DA4">
              <w:rPr>
                <w:rFonts w:ascii="Calibri" w:eastAsia="Times New Roman" w:hAnsi="Calibri"/>
                <w:color w:val="000000"/>
                <w:sz w:val="20"/>
                <w:szCs w:val="18"/>
                <w:lang w:val="es-CO" w:eastAsia="es-CO"/>
              </w:rPr>
              <w:t xml:space="preserve"> en el sistema o herramientas de administración de la seguridad. </w:t>
            </w:r>
          </w:p>
          <w:p w:rsidR="00627DE6" w:rsidRDefault="00627DE6" w:rsidP="008A76E3">
            <w:pPr>
              <w:jc w:val="both"/>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Realizar </w:t>
            </w:r>
            <w:proofErr w:type="spellStart"/>
            <w:r w:rsidRPr="00471DA4">
              <w:rPr>
                <w:rFonts w:ascii="Calibri" w:eastAsia="Times New Roman" w:hAnsi="Calibri"/>
                <w:color w:val="000000"/>
                <w:sz w:val="20"/>
                <w:szCs w:val="18"/>
                <w:lang w:val="es-CO" w:eastAsia="es-CO"/>
              </w:rPr>
              <w:t>almenos</w:t>
            </w:r>
            <w:proofErr w:type="spellEnd"/>
            <w:r w:rsidRPr="00471DA4">
              <w:rPr>
                <w:rFonts w:ascii="Calibri" w:eastAsia="Times New Roman" w:hAnsi="Calibri"/>
                <w:color w:val="000000"/>
                <w:sz w:val="20"/>
                <w:szCs w:val="18"/>
                <w:lang w:val="es-CO" w:eastAsia="es-CO"/>
              </w:rPr>
              <w:t xml:space="preserve"> 2 auditorías de seguridad informática y vulnerabilidades de red al año tanto a nivel externo como interno con el fin de detectar y corregir proactivamente cualquier fallo de seguridad que represente amenaza para la Organización. </w:t>
            </w:r>
          </w:p>
          <w:p w:rsidR="00627DE6" w:rsidRPr="002A4B0F" w:rsidRDefault="00627DE6" w:rsidP="00627DE6">
            <w:pPr>
              <w:rPr>
                <w:rFonts w:ascii="Calibri" w:eastAsia="Times New Roman" w:hAnsi="Calibri"/>
                <w:color w:val="000000"/>
                <w:sz w:val="20"/>
                <w:szCs w:val="18"/>
                <w:lang w:val="es-CO" w:eastAsia="es-CO"/>
              </w:rPr>
            </w:pPr>
            <w:r w:rsidRPr="00471DA4">
              <w:rPr>
                <w:rFonts w:ascii="Calibri" w:eastAsia="Times New Roman" w:hAnsi="Calibri"/>
                <w:color w:val="000000"/>
                <w:sz w:val="20"/>
                <w:szCs w:val="18"/>
                <w:lang w:val="es-CO" w:eastAsia="es-CO"/>
              </w:rPr>
              <w:sym w:font="Symbol" w:char="F0B7"/>
            </w:r>
            <w:r w:rsidRPr="00471DA4">
              <w:rPr>
                <w:rFonts w:ascii="Calibri" w:eastAsia="Times New Roman" w:hAnsi="Calibri"/>
                <w:color w:val="000000"/>
                <w:sz w:val="20"/>
                <w:szCs w:val="18"/>
                <w:lang w:val="es-CO" w:eastAsia="es-CO"/>
              </w:rPr>
              <w:t xml:space="preserve"> Envío de reportes específicos solicitados en caso de requerirse</w:t>
            </w:r>
            <w:r>
              <w:rPr>
                <w:rFonts w:ascii="Calibri" w:eastAsia="Times New Roman" w:hAnsi="Calibri"/>
                <w:color w:val="000000"/>
                <w:sz w:val="20"/>
                <w:szCs w:val="18"/>
                <w:lang w:val="es-CO" w:eastAsia="es-CO"/>
              </w:rPr>
              <w:t>.</w:t>
            </w:r>
          </w:p>
        </w:tc>
      </w:tr>
      <w:tr w:rsidR="00627DE6" w:rsidRPr="0006008D" w:rsidTr="008A76E3">
        <w:trPr>
          <w:trHeight w:val="426"/>
        </w:trPr>
        <w:tc>
          <w:tcPr>
            <w:tcW w:w="993" w:type="dxa"/>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lastRenderedPageBreak/>
              <w:t>5</w:t>
            </w:r>
          </w:p>
        </w:tc>
        <w:tc>
          <w:tcPr>
            <w:tcW w:w="9639" w:type="dxa"/>
            <w:gridSpan w:val="3"/>
            <w:shd w:val="clear" w:color="auto" w:fill="auto"/>
            <w:vAlign w:val="center"/>
          </w:tcPr>
          <w:p w:rsidR="00627DE6" w:rsidRPr="002A4B0F" w:rsidRDefault="00627DE6" w:rsidP="00627DE6">
            <w:pPr>
              <w:jc w:val="center"/>
              <w:rPr>
                <w:rFonts w:ascii="Calibri" w:eastAsia="Times New Roman" w:hAnsi="Calibri"/>
                <w:color w:val="000000"/>
                <w:sz w:val="20"/>
                <w:szCs w:val="18"/>
                <w:lang w:val="es-CO" w:eastAsia="es-CO"/>
              </w:rPr>
            </w:pPr>
            <w:r>
              <w:rPr>
                <w:rFonts w:ascii="Calibri" w:eastAsia="Times New Roman" w:hAnsi="Calibri"/>
                <w:b/>
                <w:color w:val="000000"/>
                <w:sz w:val="20"/>
                <w:szCs w:val="18"/>
                <w:lang w:val="es-CO" w:eastAsia="es-CO"/>
              </w:rPr>
              <w:t>NIVELES DE SERVICIO</w:t>
            </w:r>
          </w:p>
        </w:tc>
      </w:tr>
      <w:tr w:rsidR="00627DE6" w:rsidRPr="00D01648" w:rsidTr="008A76E3">
        <w:trPr>
          <w:trHeight w:val="426"/>
        </w:trPr>
        <w:tc>
          <w:tcPr>
            <w:tcW w:w="993"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5.1</w:t>
            </w:r>
          </w:p>
        </w:tc>
        <w:tc>
          <w:tcPr>
            <w:tcW w:w="9639" w:type="dxa"/>
            <w:gridSpan w:val="3"/>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rsidRPr="006E5AD8">
              <w:rPr>
                <w:rFonts w:ascii="Calibri" w:eastAsia="Times New Roman" w:hAnsi="Calibri"/>
                <w:color w:val="000000"/>
                <w:sz w:val="20"/>
                <w:szCs w:val="18"/>
                <w:lang w:val="es-CO" w:eastAsia="es-CO"/>
              </w:rPr>
              <w:t xml:space="preserve">Disponibilidad: 99.6%, se excluye cualquier imputación al proveedor por fallas eléctricas de la </w:t>
            </w:r>
            <w:proofErr w:type="spellStart"/>
            <w:r w:rsidRPr="006E5AD8">
              <w:rPr>
                <w:rFonts w:ascii="Calibri" w:eastAsia="Times New Roman" w:hAnsi="Calibri"/>
                <w:color w:val="000000"/>
                <w:sz w:val="20"/>
                <w:szCs w:val="18"/>
                <w:lang w:val="es-CO" w:eastAsia="es-CO"/>
              </w:rPr>
              <w:t>ESU</w:t>
            </w:r>
            <w:proofErr w:type="spellEnd"/>
            <w:r w:rsidRPr="006E5AD8">
              <w:rPr>
                <w:rFonts w:ascii="Calibri" w:eastAsia="Times New Roman" w:hAnsi="Calibri"/>
                <w:color w:val="000000"/>
                <w:sz w:val="20"/>
                <w:szCs w:val="18"/>
                <w:lang w:val="es-CO" w:eastAsia="es-CO"/>
              </w:rPr>
              <w:t xml:space="preserve"> o fallos físicos en equipos que no hagan parte de la solución.</w:t>
            </w:r>
          </w:p>
        </w:tc>
      </w:tr>
      <w:tr w:rsidR="00627DE6" w:rsidRPr="0006008D" w:rsidTr="008A76E3">
        <w:trPr>
          <w:trHeight w:val="426"/>
        </w:trPr>
        <w:tc>
          <w:tcPr>
            <w:tcW w:w="993"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5.1.1</w:t>
            </w:r>
          </w:p>
        </w:tc>
        <w:tc>
          <w:tcPr>
            <w:tcW w:w="9639" w:type="dxa"/>
            <w:gridSpan w:val="3"/>
            <w:shd w:val="clear" w:color="auto" w:fill="auto"/>
            <w:vAlign w:val="center"/>
          </w:tcPr>
          <w:p w:rsidR="00627DE6" w:rsidRPr="002A4B0F" w:rsidRDefault="00627DE6" w:rsidP="008A76E3">
            <w:pPr>
              <w:jc w:val="center"/>
              <w:rPr>
                <w:rFonts w:ascii="Calibri" w:eastAsia="Times New Roman" w:hAnsi="Calibri"/>
                <w:color w:val="000000"/>
                <w:sz w:val="20"/>
                <w:szCs w:val="18"/>
                <w:lang w:val="es-CO" w:eastAsia="es-CO"/>
              </w:rPr>
            </w:pPr>
            <w:r>
              <w:object w:dxaOrig="9240" w:dyaOrig="1140">
                <v:shape id="_x0000_i1031" type="#_x0000_t75" style="width:367.5pt;height:42.75pt" o:ole="">
                  <v:imagedata r:id="rId8" o:title=""/>
                </v:shape>
                <o:OLEObject Type="Embed" ProgID="PBrush" ShapeID="_x0000_i1031" DrawAspect="Content" ObjectID="_1571029548" r:id="rId23"/>
              </w:object>
            </w:r>
          </w:p>
        </w:tc>
      </w:tr>
      <w:tr w:rsidR="00627DE6" w:rsidRPr="00D01648" w:rsidTr="008A76E3">
        <w:trPr>
          <w:trHeight w:val="426"/>
        </w:trPr>
        <w:tc>
          <w:tcPr>
            <w:tcW w:w="993"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5.2</w:t>
            </w:r>
          </w:p>
        </w:tc>
        <w:tc>
          <w:tcPr>
            <w:tcW w:w="9639" w:type="dxa"/>
            <w:gridSpan w:val="3"/>
            <w:shd w:val="clear" w:color="auto" w:fill="auto"/>
            <w:vAlign w:val="center"/>
          </w:tcPr>
          <w:p w:rsidR="00627DE6" w:rsidRDefault="00627DE6" w:rsidP="008A76E3">
            <w:pPr>
              <w:jc w:val="both"/>
              <w:rPr>
                <w:rFonts w:ascii="Calibri" w:eastAsia="Times New Roman" w:hAnsi="Calibri"/>
                <w:color w:val="000000"/>
                <w:sz w:val="20"/>
                <w:szCs w:val="18"/>
                <w:lang w:val="es-CO" w:eastAsia="es-CO"/>
              </w:rPr>
            </w:pPr>
            <w:r w:rsidRPr="0045632D">
              <w:rPr>
                <w:rFonts w:ascii="Calibri" w:eastAsia="Times New Roman" w:hAnsi="Calibri"/>
                <w:color w:val="000000"/>
                <w:sz w:val="20"/>
                <w:szCs w:val="18"/>
                <w:lang w:val="es-CO" w:eastAsia="es-CO"/>
              </w:rPr>
              <w:t>Tiempos de atención y solución:</w:t>
            </w:r>
          </w:p>
          <w:p w:rsidR="00627DE6" w:rsidRDefault="00627DE6" w:rsidP="008A76E3">
            <w:pPr>
              <w:jc w:val="both"/>
              <w:rPr>
                <w:rFonts w:ascii="Calibri" w:eastAsia="Times New Roman" w:hAnsi="Calibri"/>
                <w:color w:val="000000"/>
                <w:sz w:val="20"/>
                <w:szCs w:val="18"/>
                <w:lang w:val="es-CO" w:eastAsia="es-CO"/>
              </w:rPr>
            </w:pPr>
            <w:r>
              <w:sym w:font="Symbol" w:char="F0B7"/>
            </w:r>
            <w:r w:rsidRPr="0045632D">
              <w:rPr>
                <w:lang w:val="es-CO"/>
              </w:rPr>
              <w:t xml:space="preserve"> </w:t>
            </w:r>
            <w:r w:rsidRPr="0045632D">
              <w:rPr>
                <w:rFonts w:ascii="Calibri" w:eastAsia="Times New Roman" w:hAnsi="Calibri"/>
                <w:color w:val="000000"/>
                <w:sz w:val="20"/>
                <w:szCs w:val="18"/>
                <w:lang w:val="es-CO" w:eastAsia="es-CO"/>
              </w:rPr>
              <w:t xml:space="preserve">Atención y diagnóstico de incidentes: 1 hora. </w:t>
            </w:r>
          </w:p>
          <w:p w:rsidR="00627DE6" w:rsidRDefault="00627DE6" w:rsidP="008A76E3">
            <w:pPr>
              <w:jc w:val="both"/>
              <w:rPr>
                <w:rFonts w:ascii="Calibri" w:eastAsia="Times New Roman" w:hAnsi="Calibri"/>
                <w:color w:val="000000"/>
                <w:sz w:val="20"/>
                <w:szCs w:val="18"/>
                <w:lang w:val="es-CO" w:eastAsia="es-CO"/>
              </w:rPr>
            </w:pPr>
            <w:r w:rsidRPr="0045632D">
              <w:rPr>
                <w:rFonts w:ascii="Calibri" w:eastAsia="Times New Roman" w:hAnsi="Calibri"/>
                <w:color w:val="000000"/>
                <w:sz w:val="20"/>
                <w:szCs w:val="18"/>
                <w:lang w:val="es-CO" w:eastAsia="es-CO"/>
              </w:rPr>
              <w:lastRenderedPageBreak/>
              <w:sym w:font="Symbol" w:char="F0B7"/>
            </w:r>
            <w:r w:rsidRPr="0045632D">
              <w:rPr>
                <w:rFonts w:ascii="Calibri" w:eastAsia="Times New Roman" w:hAnsi="Calibri"/>
                <w:color w:val="000000"/>
                <w:sz w:val="20"/>
                <w:szCs w:val="18"/>
                <w:lang w:val="es-CO" w:eastAsia="es-CO"/>
              </w:rPr>
              <w:t xml:space="preserve"> Solución de incidentes: Según tabla (90% bajo la definición de nivel de criticidad: Critico, Alto, Medio, Bajo; el 10% restante en 12 horas). </w:t>
            </w:r>
          </w:p>
          <w:p w:rsidR="00627DE6" w:rsidRPr="002A4B0F" w:rsidRDefault="00627DE6" w:rsidP="008A76E3">
            <w:pPr>
              <w:jc w:val="center"/>
              <w:rPr>
                <w:rFonts w:ascii="Calibri" w:eastAsia="Times New Roman" w:hAnsi="Calibri"/>
                <w:color w:val="000000"/>
                <w:sz w:val="20"/>
                <w:szCs w:val="18"/>
                <w:lang w:val="es-CO" w:eastAsia="es-CO"/>
              </w:rPr>
            </w:pPr>
            <w:r w:rsidRPr="0045632D">
              <w:rPr>
                <w:rFonts w:ascii="Calibri" w:eastAsia="Times New Roman" w:hAnsi="Calibri"/>
                <w:color w:val="000000"/>
                <w:sz w:val="20"/>
                <w:szCs w:val="18"/>
                <w:lang w:val="es-CO" w:eastAsia="es-CO"/>
              </w:rPr>
              <w:sym w:font="Symbol" w:char="F0B7"/>
            </w:r>
            <w:r w:rsidRPr="0045632D">
              <w:rPr>
                <w:rFonts w:ascii="Calibri" w:eastAsia="Times New Roman" w:hAnsi="Calibri"/>
                <w:color w:val="000000"/>
                <w:sz w:val="20"/>
                <w:szCs w:val="18"/>
                <w:lang w:val="es-CO" w:eastAsia="es-CO"/>
              </w:rPr>
              <w:t xml:space="preserve"> Ventanas de mantenimiento programadas: Deberán ser comunicadas por lo menos con 2 días de anticipación.</w:t>
            </w:r>
          </w:p>
        </w:tc>
      </w:tr>
      <w:tr w:rsidR="00627DE6" w:rsidRPr="0006008D" w:rsidTr="008A76E3">
        <w:trPr>
          <w:trHeight w:val="426"/>
        </w:trPr>
        <w:tc>
          <w:tcPr>
            <w:tcW w:w="993"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lastRenderedPageBreak/>
              <w:t>5.3</w:t>
            </w:r>
          </w:p>
        </w:tc>
        <w:tc>
          <w:tcPr>
            <w:tcW w:w="9639" w:type="dxa"/>
            <w:gridSpan w:val="3"/>
            <w:shd w:val="clear" w:color="auto" w:fill="auto"/>
            <w:vAlign w:val="center"/>
          </w:tcPr>
          <w:p w:rsidR="00627DE6" w:rsidRDefault="00627DE6" w:rsidP="008A76E3">
            <w:pPr>
              <w:jc w:val="both"/>
              <w:rPr>
                <w:rFonts w:ascii="Calibri" w:eastAsia="Times New Roman" w:hAnsi="Calibri"/>
                <w:color w:val="000000"/>
                <w:sz w:val="20"/>
                <w:szCs w:val="18"/>
                <w:lang w:val="es-CO" w:eastAsia="es-CO"/>
              </w:rPr>
            </w:pPr>
          </w:p>
          <w:p w:rsidR="00627DE6" w:rsidRPr="002A4B0F" w:rsidRDefault="00627DE6" w:rsidP="008A76E3">
            <w:pPr>
              <w:jc w:val="center"/>
              <w:rPr>
                <w:rFonts w:ascii="Calibri" w:eastAsia="Times New Roman" w:hAnsi="Calibri"/>
                <w:color w:val="000000"/>
                <w:sz w:val="20"/>
                <w:szCs w:val="18"/>
                <w:lang w:val="es-CO" w:eastAsia="es-CO"/>
              </w:rPr>
            </w:pPr>
            <w:r>
              <w:object w:dxaOrig="8415" w:dyaOrig="7125">
                <v:shape id="_x0000_i1032" type="#_x0000_t75" style="width:345pt;height:190.5pt" o:ole="">
                  <v:imagedata r:id="rId10" o:title=""/>
                </v:shape>
                <o:OLEObject Type="Embed" ProgID="PBrush" ShapeID="_x0000_i1032" DrawAspect="Content" ObjectID="_1571029549" r:id="rId24"/>
              </w:object>
            </w:r>
          </w:p>
        </w:tc>
      </w:tr>
      <w:tr w:rsidR="00627DE6" w:rsidRPr="0006008D" w:rsidTr="008A76E3">
        <w:trPr>
          <w:trHeight w:val="426"/>
        </w:trPr>
        <w:tc>
          <w:tcPr>
            <w:tcW w:w="993"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5.4</w:t>
            </w:r>
          </w:p>
        </w:tc>
        <w:tc>
          <w:tcPr>
            <w:tcW w:w="9639" w:type="dxa"/>
            <w:gridSpan w:val="3"/>
            <w:shd w:val="clear" w:color="auto" w:fill="auto"/>
            <w:vAlign w:val="center"/>
          </w:tcPr>
          <w:p w:rsidR="00627DE6" w:rsidRDefault="00627DE6" w:rsidP="008A76E3">
            <w:pPr>
              <w:jc w:val="both"/>
              <w:rPr>
                <w:rFonts w:ascii="Calibri" w:eastAsia="Times New Roman" w:hAnsi="Calibri"/>
                <w:color w:val="000000"/>
                <w:sz w:val="20"/>
                <w:szCs w:val="18"/>
                <w:lang w:val="es-CO" w:eastAsia="es-CO"/>
              </w:rPr>
            </w:pPr>
          </w:p>
          <w:p w:rsidR="00627DE6" w:rsidRDefault="00627DE6" w:rsidP="008A76E3">
            <w:pPr>
              <w:jc w:val="center"/>
            </w:pPr>
            <w:r>
              <w:object w:dxaOrig="9480" w:dyaOrig="2745">
                <v:shape id="_x0000_i1033" type="#_x0000_t75" style="width:348pt;height:81pt" o:ole="">
                  <v:imagedata r:id="rId12" o:title=""/>
                </v:shape>
                <o:OLEObject Type="Embed" ProgID="PBrush" ShapeID="_x0000_i1033" DrawAspect="Content" ObjectID="_1571029550" r:id="rId25"/>
              </w:object>
            </w:r>
          </w:p>
          <w:p w:rsidR="00627DE6" w:rsidRPr="002A4B0F" w:rsidRDefault="00627DE6" w:rsidP="008A76E3">
            <w:pPr>
              <w:jc w:val="center"/>
              <w:rPr>
                <w:rFonts w:ascii="Calibri" w:eastAsia="Times New Roman" w:hAnsi="Calibri"/>
                <w:color w:val="000000"/>
                <w:sz w:val="20"/>
                <w:szCs w:val="18"/>
                <w:lang w:val="es-CO" w:eastAsia="es-CO"/>
              </w:rPr>
            </w:pPr>
          </w:p>
        </w:tc>
      </w:tr>
      <w:tr w:rsidR="00627DE6" w:rsidRPr="00D01648" w:rsidTr="008A76E3">
        <w:trPr>
          <w:trHeight w:val="426"/>
        </w:trPr>
        <w:tc>
          <w:tcPr>
            <w:tcW w:w="993"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6</w:t>
            </w:r>
          </w:p>
        </w:tc>
        <w:tc>
          <w:tcPr>
            <w:tcW w:w="9639" w:type="dxa"/>
            <w:gridSpan w:val="3"/>
            <w:shd w:val="clear" w:color="auto" w:fill="auto"/>
            <w:vAlign w:val="center"/>
          </w:tcPr>
          <w:p w:rsidR="00627DE6" w:rsidRPr="002A4B0F" w:rsidRDefault="00627DE6" w:rsidP="00627DE6">
            <w:pPr>
              <w:rPr>
                <w:rFonts w:ascii="Calibri" w:eastAsia="Times New Roman" w:hAnsi="Calibri"/>
                <w:color w:val="000000"/>
                <w:sz w:val="20"/>
                <w:szCs w:val="18"/>
                <w:lang w:val="es-CO" w:eastAsia="es-CO"/>
              </w:rPr>
            </w:pPr>
            <w:r>
              <w:rPr>
                <w:rFonts w:ascii="Calibri" w:eastAsia="Times New Roman" w:hAnsi="Calibri"/>
                <w:b/>
                <w:color w:val="000000"/>
                <w:sz w:val="20"/>
                <w:szCs w:val="18"/>
                <w:lang w:val="es-CO" w:eastAsia="es-CO"/>
              </w:rPr>
              <w:t xml:space="preserve">FORMAS DE PAGO DE LA </w:t>
            </w:r>
            <w:proofErr w:type="spellStart"/>
            <w:r>
              <w:rPr>
                <w:rFonts w:ascii="Calibri" w:eastAsia="Times New Roman" w:hAnsi="Calibri"/>
                <w:b/>
                <w:color w:val="000000"/>
                <w:sz w:val="20"/>
                <w:szCs w:val="18"/>
                <w:lang w:val="es-CO" w:eastAsia="es-CO"/>
              </w:rPr>
              <w:t>ESU</w:t>
            </w:r>
            <w:proofErr w:type="spellEnd"/>
            <w:r>
              <w:rPr>
                <w:rFonts w:ascii="Calibri" w:eastAsia="Times New Roman" w:hAnsi="Calibri"/>
                <w:b/>
                <w:color w:val="000000"/>
                <w:sz w:val="20"/>
                <w:szCs w:val="18"/>
                <w:lang w:val="es-CO" w:eastAsia="es-CO"/>
              </w:rPr>
              <w:t xml:space="preserve"> POR CADA COMPONENTE</w:t>
            </w:r>
          </w:p>
        </w:tc>
      </w:tr>
      <w:tr w:rsidR="00627DE6" w:rsidRPr="00D01648" w:rsidTr="008A76E3">
        <w:trPr>
          <w:trHeight w:val="426"/>
        </w:trPr>
        <w:tc>
          <w:tcPr>
            <w:tcW w:w="993"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6.1</w:t>
            </w:r>
          </w:p>
        </w:tc>
        <w:tc>
          <w:tcPr>
            <w:tcW w:w="9639" w:type="dxa"/>
            <w:gridSpan w:val="3"/>
            <w:shd w:val="clear" w:color="auto" w:fill="auto"/>
            <w:vAlign w:val="center"/>
          </w:tcPr>
          <w:p w:rsidR="00627DE6" w:rsidRDefault="00627DE6" w:rsidP="008A76E3">
            <w:pPr>
              <w:jc w:val="both"/>
              <w:rPr>
                <w:rFonts w:ascii="Calibri" w:eastAsia="Times New Roman" w:hAnsi="Calibri"/>
                <w:color w:val="000000"/>
                <w:sz w:val="20"/>
                <w:szCs w:val="18"/>
                <w:lang w:val="es-CO" w:eastAsia="es-CO"/>
              </w:rPr>
            </w:pPr>
            <w:r w:rsidRPr="00633412">
              <w:rPr>
                <w:rFonts w:ascii="Calibri" w:eastAsia="Times New Roman" w:hAnsi="Calibri"/>
                <w:color w:val="000000"/>
                <w:sz w:val="20"/>
                <w:szCs w:val="18"/>
                <w:lang w:val="es-CO" w:eastAsia="es-CO"/>
              </w:rPr>
              <w:t>Licenciamiento Antivirus:</w:t>
            </w:r>
          </w:p>
          <w:p w:rsidR="00627DE6" w:rsidRPr="002A4B0F" w:rsidRDefault="00627DE6" w:rsidP="008A76E3">
            <w:pPr>
              <w:rPr>
                <w:rFonts w:ascii="Calibri" w:eastAsia="Times New Roman" w:hAnsi="Calibri"/>
                <w:color w:val="000000"/>
                <w:sz w:val="20"/>
                <w:szCs w:val="18"/>
                <w:lang w:val="es-CO" w:eastAsia="es-CO"/>
              </w:rPr>
            </w:pPr>
            <w:r w:rsidRPr="00633412">
              <w:rPr>
                <w:rFonts w:ascii="Calibri" w:eastAsia="Times New Roman" w:hAnsi="Calibri"/>
                <w:color w:val="000000"/>
                <w:sz w:val="20"/>
                <w:szCs w:val="18"/>
                <w:lang w:val="es-CO" w:eastAsia="es-CO"/>
              </w:rPr>
              <w:t>Ejecución instantánea, a partir de su activación el día 06 Noviembre del 2017.</w:t>
            </w:r>
          </w:p>
        </w:tc>
      </w:tr>
      <w:tr w:rsidR="00627DE6" w:rsidRPr="00D01648" w:rsidTr="008A76E3">
        <w:trPr>
          <w:trHeight w:val="426"/>
        </w:trPr>
        <w:tc>
          <w:tcPr>
            <w:tcW w:w="993"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6.2</w:t>
            </w:r>
          </w:p>
        </w:tc>
        <w:tc>
          <w:tcPr>
            <w:tcW w:w="9639" w:type="dxa"/>
            <w:gridSpan w:val="3"/>
            <w:shd w:val="clear" w:color="auto" w:fill="auto"/>
            <w:vAlign w:val="center"/>
          </w:tcPr>
          <w:p w:rsidR="00627DE6" w:rsidRDefault="00627DE6" w:rsidP="008A76E3">
            <w:pPr>
              <w:jc w:val="both"/>
              <w:rPr>
                <w:rFonts w:ascii="Calibri" w:eastAsia="Times New Roman" w:hAnsi="Calibri"/>
                <w:color w:val="000000"/>
                <w:sz w:val="20"/>
                <w:szCs w:val="18"/>
                <w:lang w:val="es-CO" w:eastAsia="es-CO"/>
              </w:rPr>
            </w:pPr>
            <w:r w:rsidRPr="00633412">
              <w:rPr>
                <w:rFonts w:ascii="Calibri" w:eastAsia="Times New Roman" w:hAnsi="Calibri"/>
                <w:color w:val="000000"/>
                <w:sz w:val="20"/>
                <w:szCs w:val="18"/>
                <w:lang w:val="es-CO" w:eastAsia="es-CO"/>
              </w:rPr>
              <w:t xml:space="preserve">Dispositivos </w:t>
            </w:r>
            <w:proofErr w:type="spellStart"/>
            <w:r w:rsidRPr="00633412">
              <w:rPr>
                <w:rFonts w:ascii="Calibri" w:eastAsia="Times New Roman" w:hAnsi="Calibri"/>
                <w:color w:val="000000"/>
                <w:sz w:val="20"/>
                <w:szCs w:val="18"/>
                <w:lang w:val="es-CO" w:eastAsia="es-CO"/>
              </w:rPr>
              <w:t>Fortinet</w:t>
            </w:r>
            <w:proofErr w:type="spellEnd"/>
            <w:r w:rsidRPr="00633412">
              <w:rPr>
                <w:rFonts w:ascii="Calibri" w:eastAsia="Times New Roman" w:hAnsi="Calibri"/>
                <w:color w:val="000000"/>
                <w:sz w:val="20"/>
                <w:szCs w:val="18"/>
                <w:lang w:val="es-CO" w:eastAsia="es-CO"/>
              </w:rPr>
              <w:t xml:space="preserve">: </w:t>
            </w:r>
          </w:p>
          <w:p w:rsidR="00627DE6" w:rsidRPr="002A4B0F" w:rsidRDefault="00627DE6" w:rsidP="008A76E3">
            <w:pPr>
              <w:rPr>
                <w:rFonts w:ascii="Calibri" w:eastAsia="Times New Roman" w:hAnsi="Calibri"/>
                <w:color w:val="000000"/>
                <w:sz w:val="20"/>
                <w:szCs w:val="18"/>
                <w:lang w:val="es-CO" w:eastAsia="es-CO"/>
              </w:rPr>
            </w:pPr>
            <w:r w:rsidRPr="00633412">
              <w:rPr>
                <w:rFonts w:ascii="Calibri" w:eastAsia="Times New Roman" w:hAnsi="Calibri"/>
                <w:color w:val="000000"/>
                <w:sz w:val="20"/>
                <w:szCs w:val="18"/>
                <w:lang w:val="es-CO" w:eastAsia="es-CO"/>
              </w:rPr>
              <w:t>Ejecución instantánea a partir de su activación el día 01 Febrero del 2018.</w:t>
            </w:r>
          </w:p>
        </w:tc>
      </w:tr>
      <w:tr w:rsidR="00627DE6" w:rsidRPr="00D01648" w:rsidTr="008A76E3">
        <w:trPr>
          <w:trHeight w:val="426"/>
        </w:trPr>
        <w:tc>
          <w:tcPr>
            <w:tcW w:w="993" w:type="dxa"/>
            <w:shd w:val="clear" w:color="auto" w:fill="auto"/>
            <w:vAlign w:val="center"/>
          </w:tcPr>
          <w:p w:rsidR="00627DE6" w:rsidRDefault="00627DE6" w:rsidP="008A76E3">
            <w:pPr>
              <w:jc w:val="center"/>
              <w:rPr>
                <w:rFonts w:ascii="Calibri" w:eastAsia="Times New Roman" w:hAnsi="Calibri"/>
                <w:color w:val="000000"/>
                <w:sz w:val="20"/>
                <w:szCs w:val="18"/>
                <w:lang w:val="es-CO" w:eastAsia="es-CO"/>
              </w:rPr>
            </w:pPr>
            <w:r>
              <w:rPr>
                <w:rFonts w:ascii="Calibri" w:eastAsia="Times New Roman" w:hAnsi="Calibri"/>
                <w:color w:val="000000"/>
                <w:sz w:val="20"/>
                <w:szCs w:val="18"/>
                <w:lang w:val="es-CO" w:eastAsia="es-CO"/>
              </w:rPr>
              <w:t>6.3</w:t>
            </w:r>
          </w:p>
        </w:tc>
        <w:tc>
          <w:tcPr>
            <w:tcW w:w="9639" w:type="dxa"/>
            <w:gridSpan w:val="3"/>
            <w:shd w:val="clear" w:color="auto" w:fill="auto"/>
            <w:vAlign w:val="center"/>
          </w:tcPr>
          <w:p w:rsidR="00627DE6" w:rsidRDefault="00627DE6" w:rsidP="008A76E3">
            <w:pPr>
              <w:jc w:val="both"/>
              <w:rPr>
                <w:rFonts w:ascii="Calibri" w:eastAsia="Times New Roman" w:hAnsi="Calibri"/>
                <w:color w:val="000000"/>
                <w:sz w:val="20"/>
                <w:szCs w:val="18"/>
                <w:lang w:val="es-CO" w:eastAsia="es-CO"/>
              </w:rPr>
            </w:pPr>
            <w:r w:rsidRPr="00633412">
              <w:rPr>
                <w:rFonts w:ascii="Calibri" w:eastAsia="Times New Roman" w:hAnsi="Calibri"/>
                <w:color w:val="000000"/>
                <w:sz w:val="20"/>
                <w:szCs w:val="18"/>
                <w:lang w:val="es-CO" w:eastAsia="es-CO"/>
              </w:rPr>
              <w:t xml:space="preserve">Soporte técnico especializado y mantenimiento: </w:t>
            </w:r>
          </w:p>
          <w:p w:rsidR="00627DE6" w:rsidRPr="002A4B0F" w:rsidRDefault="00201B74" w:rsidP="008A76E3">
            <w:pPr>
              <w:rPr>
                <w:rFonts w:ascii="Calibri" w:eastAsia="Times New Roman" w:hAnsi="Calibri"/>
                <w:color w:val="000000"/>
                <w:sz w:val="20"/>
                <w:szCs w:val="18"/>
                <w:lang w:val="es-CO" w:eastAsia="es-CO"/>
              </w:rPr>
            </w:pPr>
            <w:r w:rsidRPr="00201B74">
              <w:rPr>
                <w:rFonts w:ascii="Calibri" w:eastAsia="Times New Roman" w:hAnsi="Calibri"/>
                <w:color w:val="000000"/>
                <w:sz w:val="20"/>
                <w:szCs w:val="18"/>
                <w:lang w:val="es-CO" w:eastAsia="es-CO"/>
              </w:rPr>
              <w:t>Pagos mensuales a la entrega de los respectivos informes.</w:t>
            </w:r>
          </w:p>
        </w:tc>
      </w:tr>
    </w:tbl>
    <w:p w:rsidR="00776245" w:rsidRDefault="00776245" w:rsidP="002A0A95">
      <w:pPr>
        <w:jc w:val="both"/>
        <w:rPr>
          <w:rFonts w:asciiTheme="minorHAnsi" w:eastAsia="Batang" w:hAnsiTheme="minorHAnsi" w:cs="Segoe UI"/>
          <w:b/>
          <w:bCs/>
          <w:snapToGrid w:val="0"/>
          <w:sz w:val="22"/>
          <w:szCs w:val="22"/>
          <w:lang w:val="es-CO"/>
        </w:rPr>
      </w:pPr>
    </w:p>
    <w:p w:rsidR="00776245" w:rsidRDefault="00776245" w:rsidP="002A0A95">
      <w:pPr>
        <w:jc w:val="both"/>
        <w:rPr>
          <w:rFonts w:asciiTheme="minorHAnsi" w:eastAsia="Batang" w:hAnsiTheme="minorHAnsi" w:cs="Segoe UI"/>
          <w:b/>
          <w:bCs/>
          <w:snapToGrid w:val="0"/>
          <w:sz w:val="22"/>
          <w:szCs w:val="22"/>
          <w:lang w:val="es-CO"/>
        </w:rPr>
      </w:pPr>
    </w:p>
    <w:p w:rsidR="00DF751C" w:rsidRPr="00DF751C" w:rsidRDefault="00DF751C" w:rsidP="002A0A95">
      <w:pPr>
        <w:jc w:val="both"/>
        <w:rPr>
          <w:rFonts w:asciiTheme="minorHAnsi" w:eastAsia="Batang" w:hAnsiTheme="minorHAnsi" w:cs="Segoe UI"/>
          <w:bCs/>
          <w:snapToGrid w:val="0"/>
          <w:sz w:val="22"/>
          <w:szCs w:val="22"/>
          <w:lang w:val="es-CO"/>
        </w:rPr>
      </w:pPr>
      <w:r>
        <w:rPr>
          <w:rFonts w:asciiTheme="minorHAnsi" w:eastAsia="Batang" w:hAnsiTheme="minorHAnsi" w:cs="Segoe UI"/>
          <w:bCs/>
          <w:snapToGrid w:val="0"/>
          <w:sz w:val="22"/>
          <w:szCs w:val="22"/>
          <w:lang w:val="es-CO"/>
        </w:rPr>
        <w:t>Certifico además que cumpliremos a cabalidad lo indicado en el pliego de condiciones.</w:t>
      </w:r>
    </w:p>
    <w:p w:rsidR="002A0A95" w:rsidRDefault="002A0A95" w:rsidP="002A0A95">
      <w:pPr>
        <w:rPr>
          <w:rFonts w:asciiTheme="minorHAnsi" w:hAnsiTheme="minorHAnsi" w:cs="Segoe UI"/>
          <w:sz w:val="22"/>
          <w:szCs w:val="22"/>
          <w:lang w:val="es-CO"/>
        </w:rPr>
      </w:pPr>
    </w:p>
    <w:p w:rsidR="002A0A95" w:rsidRPr="000134E7" w:rsidRDefault="002A0A95" w:rsidP="002A0A95">
      <w:pPr>
        <w:rPr>
          <w:rFonts w:asciiTheme="minorHAnsi" w:hAnsiTheme="minorHAnsi" w:cs="Segoe UI"/>
          <w:b/>
          <w:sz w:val="22"/>
          <w:szCs w:val="22"/>
          <w:lang w:val="es-CO"/>
        </w:rPr>
      </w:pPr>
    </w:p>
    <w:p w:rsidR="002A0A95" w:rsidRPr="000134E7" w:rsidRDefault="002A0A95" w:rsidP="002A0A95">
      <w:pPr>
        <w:rPr>
          <w:rFonts w:asciiTheme="minorHAnsi" w:hAnsiTheme="minorHAnsi" w:cs="Segoe UI"/>
          <w:b/>
          <w:sz w:val="22"/>
          <w:szCs w:val="22"/>
          <w:lang w:val="es-CO"/>
        </w:rPr>
      </w:pPr>
      <w:r w:rsidRPr="000134E7">
        <w:rPr>
          <w:rFonts w:asciiTheme="minorHAnsi" w:hAnsiTheme="minorHAnsi" w:cs="Segoe UI"/>
          <w:b/>
          <w:sz w:val="22"/>
          <w:szCs w:val="22"/>
          <w:lang w:val="es-CO"/>
        </w:rPr>
        <w:t>FIRMA DEL REPRESENTANTE LEGAL       _______________________________________</w:t>
      </w:r>
      <w:r w:rsidRPr="000134E7">
        <w:rPr>
          <w:rFonts w:asciiTheme="minorHAnsi" w:hAnsiTheme="minorHAnsi" w:cs="Segoe UI"/>
          <w:b/>
          <w:sz w:val="22"/>
          <w:szCs w:val="22"/>
          <w:lang w:val="es-CO"/>
        </w:rPr>
        <w:tab/>
        <w:t xml:space="preserve"> </w:t>
      </w:r>
      <w:r w:rsidRPr="000134E7">
        <w:rPr>
          <w:rFonts w:asciiTheme="minorHAnsi" w:hAnsiTheme="minorHAnsi" w:cs="Segoe UI"/>
          <w:b/>
          <w:sz w:val="22"/>
          <w:szCs w:val="22"/>
          <w:lang w:val="es-CO"/>
        </w:rPr>
        <w:tab/>
      </w:r>
    </w:p>
    <w:p w:rsidR="002A0A95" w:rsidRPr="000134E7" w:rsidRDefault="002A0A95" w:rsidP="002A0A95">
      <w:pPr>
        <w:rPr>
          <w:rFonts w:asciiTheme="minorHAnsi" w:hAnsiTheme="minorHAnsi" w:cs="Segoe UI"/>
          <w:sz w:val="22"/>
          <w:szCs w:val="22"/>
          <w:lang w:val="es-CO"/>
        </w:rPr>
      </w:pPr>
      <w:r w:rsidRPr="000134E7">
        <w:rPr>
          <w:rFonts w:asciiTheme="minorHAnsi" w:hAnsiTheme="minorHAnsi" w:cs="Segoe UI"/>
          <w:sz w:val="22"/>
          <w:szCs w:val="22"/>
          <w:lang w:val="es-CO"/>
        </w:rPr>
        <w:tab/>
        <w:t xml:space="preserve"> </w:t>
      </w:r>
      <w:r w:rsidRPr="000134E7">
        <w:rPr>
          <w:rFonts w:asciiTheme="minorHAnsi" w:hAnsiTheme="minorHAnsi" w:cs="Segoe UI"/>
          <w:sz w:val="22"/>
          <w:szCs w:val="22"/>
          <w:lang w:val="es-CO"/>
        </w:rPr>
        <w:tab/>
        <w:t xml:space="preserve"> </w:t>
      </w:r>
      <w:r w:rsidRPr="000134E7">
        <w:rPr>
          <w:rFonts w:asciiTheme="minorHAnsi" w:hAnsiTheme="minorHAnsi" w:cs="Segoe UI"/>
          <w:sz w:val="22"/>
          <w:szCs w:val="22"/>
          <w:lang w:val="es-CO"/>
        </w:rPr>
        <w:tab/>
        <w:t xml:space="preserve"> </w:t>
      </w:r>
      <w:r w:rsidRPr="000134E7">
        <w:rPr>
          <w:rFonts w:asciiTheme="minorHAnsi" w:hAnsiTheme="minorHAnsi" w:cs="Segoe UI"/>
          <w:sz w:val="22"/>
          <w:szCs w:val="22"/>
          <w:lang w:val="es-CO"/>
        </w:rPr>
        <w:tab/>
        <w:t xml:space="preserve"> </w:t>
      </w:r>
      <w:bookmarkEnd w:id="2"/>
      <w:bookmarkEnd w:id="3"/>
      <w:bookmarkEnd w:id="4"/>
      <w:bookmarkEnd w:id="5"/>
    </w:p>
    <w:sectPr w:rsidR="002A0A95" w:rsidRPr="000134E7" w:rsidSect="004D404A">
      <w:headerReference w:type="default" r:id="rId26"/>
      <w:footerReference w:type="default" r:id="rId27"/>
      <w:pgSz w:w="12240" w:h="15840" w:code="1"/>
      <w:pgMar w:top="2239" w:right="1701" w:bottom="1417" w:left="1701" w:header="720"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8A7" w:rsidRDefault="00D918A7" w:rsidP="005838D1">
      <w:r>
        <w:separator/>
      </w:r>
    </w:p>
  </w:endnote>
  <w:endnote w:type="continuationSeparator" w:id="0">
    <w:p w:rsidR="00D918A7" w:rsidRDefault="00D918A7" w:rsidP="0058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notTrueType/>
    <w:pitch w:val="variable"/>
    <w:sig w:usb0="00000003" w:usb1="00000000" w:usb2="00000000" w:usb3="00000000" w:csb0="00000001" w:csb1="00000000"/>
  </w:font>
  <w:font w:name="Calibri,Bold">
    <w:altName w:val="MS Mincho"/>
    <w:panose1 w:val="00000000000000000000"/>
    <w:charset w:val="80"/>
    <w:family w:val="auto"/>
    <w:notTrueType/>
    <w:pitch w:val="default"/>
    <w:sig w:usb0="00000000" w:usb1="08070000" w:usb2="00000010" w:usb3="00000000" w:csb0="00020000"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8A7" w:rsidRDefault="00D918A7" w:rsidP="005838D1">
    <w:pPr>
      <w:pStyle w:val="Piedepgina"/>
      <w:ind w:hanging="1350"/>
    </w:pPr>
    <w:r>
      <w:rPr>
        <w:noProof/>
        <w:lang w:val="es-CO" w:eastAsia="es-CO"/>
      </w:rPr>
      <w:drawing>
        <wp:inline distT="0" distB="0" distL="0" distR="0" wp14:anchorId="3B45A0BC" wp14:editId="79342875">
          <wp:extent cx="7067550" cy="7810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t="9891"/>
                  <a:stretch>
                    <a:fillRect/>
                  </a:stretch>
                </pic:blipFill>
                <pic:spPr bwMode="auto">
                  <a:xfrm>
                    <a:off x="0" y="0"/>
                    <a:ext cx="7067550" cy="7810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8A7" w:rsidRDefault="00D918A7" w:rsidP="005838D1">
      <w:r>
        <w:separator/>
      </w:r>
    </w:p>
  </w:footnote>
  <w:footnote w:type="continuationSeparator" w:id="0">
    <w:p w:rsidR="00D918A7" w:rsidRDefault="00D918A7" w:rsidP="005838D1">
      <w:r>
        <w:continuationSeparator/>
      </w:r>
    </w:p>
  </w:footnote>
  <w:footnote w:id="1">
    <w:p w:rsidR="00D918A7" w:rsidRPr="003B3F5C" w:rsidRDefault="00D918A7" w:rsidP="002A0A95">
      <w:pPr>
        <w:pStyle w:val="Textonotapie"/>
        <w:rPr>
          <w:rFonts w:ascii="Arial" w:hAnsi="Arial" w:cs="Arial"/>
          <w:lang w:val="es-CO"/>
        </w:rPr>
      </w:pPr>
      <w:r w:rsidRPr="003B3F5C">
        <w:rPr>
          <w:rStyle w:val="Refdenotaalpie"/>
          <w:rFonts w:ascii="Arial" w:hAnsi="Arial" w:cs="Arial"/>
        </w:rPr>
        <w:footnoteRef/>
      </w:r>
      <w:r w:rsidRPr="003B3F5C">
        <w:rPr>
          <w:rFonts w:ascii="Arial" w:hAnsi="Arial" w:cs="Arial"/>
        </w:rPr>
        <w:t xml:space="preserve"> </w:t>
      </w:r>
      <w:r w:rsidRPr="00E374FB">
        <w:rPr>
          <w:rFonts w:asciiTheme="minorHAnsi" w:hAnsiTheme="minorHAnsi" w:cs="Arial"/>
          <w:lang w:val="es-CO"/>
        </w:rPr>
        <w:t>Anexa Fotocopia de la Cédula de Ciudadanía</w:t>
      </w:r>
    </w:p>
  </w:footnote>
  <w:footnote w:id="2">
    <w:p w:rsidR="00D918A7" w:rsidRPr="0016014F" w:rsidRDefault="00D918A7" w:rsidP="002A0A95">
      <w:pPr>
        <w:pStyle w:val="Textonotapie"/>
        <w:rPr>
          <w:lang w:val="es-CO"/>
        </w:rPr>
      </w:pPr>
      <w:r w:rsidRPr="003B3F5C">
        <w:rPr>
          <w:rStyle w:val="Refdenotaalpie"/>
          <w:rFonts w:ascii="Arial" w:hAnsi="Arial" w:cs="Arial"/>
        </w:rPr>
        <w:footnoteRef/>
      </w:r>
      <w:r w:rsidRPr="003B3F5C">
        <w:rPr>
          <w:rFonts w:ascii="Arial" w:hAnsi="Arial" w:cs="Arial"/>
        </w:rPr>
        <w:t xml:space="preserve"> </w:t>
      </w:r>
      <w:r w:rsidRPr="00E374FB">
        <w:rPr>
          <w:rFonts w:asciiTheme="minorHAnsi" w:hAnsiTheme="minorHAnsi" w:cs="Arial"/>
          <w:lang w:val="es-CO"/>
        </w:rPr>
        <w:t>Anexar fotocopia de la Tarjeta Profesional, Tarjeta profesional y Certificado de</w:t>
      </w:r>
      <w:r>
        <w:rPr>
          <w:rFonts w:asciiTheme="minorHAnsi" w:hAnsiTheme="minorHAnsi" w:cs="Arial"/>
          <w:lang w:val="es-CO"/>
        </w:rPr>
        <w:t xml:space="preserve"> la Junta Central de </w:t>
      </w:r>
      <w:r w:rsidRPr="00E374FB">
        <w:rPr>
          <w:rFonts w:asciiTheme="minorHAnsi" w:hAnsiTheme="minorHAnsi" w:cs="Arial"/>
          <w:lang w:val="es-CO"/>
        </w:rPr>
        <w:t xml:space="preserve"> Contadores </w:t>
      </w:r>
      <w:r>
        <w:rPr>
          <w:rFonts w:asciiTheme="minorHAnsi" w:hAnsiTheme="minorHAnsi" w:cs="Arial"/>
          <w:lang w:val="es-CO"/>
        </w:rPr>
        <w:t xml:space="preserve">vigente, el cual </w:t>
      </w:r>
      <w:r w:rsidRPr="00E374FB">
        <w:rPr>
          <w:rFonts w:asciiTheme="minorHAnsi" w:hAnsiTheme="minorHAnsi" w:cs="Arial"/>
          <w:lang w:val="es-CO"/>
        </w:rPr>
        <w:t xml:space="preserve">NO </w:t>
      </w:r>
      <w:r>
        <w:rPr>
          <w:rFonts w:asciiTheme="minorHAnsi" w:hAnsiTheme="minorHAnsi" w:cs="Arial"/>
          <w:lang w:val="es-CO"/>
        </w:rPr>
        <w:t xml:space="preserve">podrá </w:t>
      </w:r>
      <w:r w:rsidRPr="00E374FB">
        <w:rPr>
          <w:rFonts w:asciiTheme="minorHAnsi" w:hAnsiTheme="minorHAnsi" w:cs="Arial"/>
          <w:lang w:val="es-CO"/>
        </w:rPr>
        <w:t>contar con sanción alguna.</w:t>
      </w:r>
    </w:p>
  </w:footnote>
  <w:footnote w:id="3">
    <w:p w:rsidR="00D918A7" w:rsidRPr="003B3F5C" w:rsidRDefault="00D918A7" w:rsidP="002A0A95">
      <w:pPr>
        <w:pStyle w:val="Textonotapie"/>
        <w:jc w:val="both"/>
        <w:rPr>
          <w:rFonts w:ascii="Arial" w:hAnsi="Arial" w:cs="Arial"/>
          <w:lang w:val="es-CO"/>
        </w:rPr>
      </w:pPr>
      <w:r w:rsidRPr="003B3F5C">
        <w:rPr>
          <w:rStyle w:val="Refdenotaalpie"/>
          <w:rFonts w:ascii="Arial" w:hAnsi="Arial" w:cs="Arial"/>
        </w:rPr>
        <w:footnoteRef/>
      </w:r>
      <w:r w:rsidRPr="003B3F5C">
        <w:rPr>
          <w:rFonts w:ascii="Arial" w:hAnsi="Arial" w:cs="Arial"/>
        </w:rPr>
        <w:t xml:space="preserve"> </w:t>
      </w:r>
      <w:r w:rsidRPr="00E374FB">
        <w:rPr>
          <w:rFonts w:asciiTheme="minorHAnsi" w:hAnsiTheme="minorHAnsi" w:cs="Arial"/>
          <w:lang w:val="es-CO"/>
        </w:rPr>
        <w:t>Este formato aplica para los proyectos aprobados a personas naturales con establecimiento de comercio. Anexar planilla de pagos a seguridad social registrando el pago último mes, fotocopia de las Cédulas de Ciudadanía de los firmantes y fotocopia de  la Tarjeta Profesional del contador y</w:t>
      </w:r>
      <w:r>
        <w:rPr>
          <w:rFonts w:asciiTheme="minorHAnsi" w:hAnsiTheme="minorHAnsi" w:cs="Arial"/>
          <w:lang w:val="es-CO"/>
        </w:rPr>
        <w:t xml:space="preserve"> el </w:t>
      </w:r>
      <w:r w:rsidRPr="00E374FB">
        <w:rPr>
          <w:rFonts w:asciiTheme="minorHAnsi" w:hAnsiTheme="minorHAnsi" w:cs="Arial"/>
          <w:lang w:val="es-CO"/>
        </w:rPr>
        <w:t>Certificado de</w:t>
      </w:r>
      <w:r>
        <w:rPr>
          <w:rFonts w:asciiTheme="minorHAnsi" w:hAnsiTheme="minorHAnsi" w:cs="Arial"/>
          <w:lang w:val="es-CO"/>
        </w:rPr>
        <w:t xml:space="preserve"> la Junta Central de </w:t>
      </w:r>
      <w:r w:rsidRPr="00E374FB">
        <w:rPr>
          <w:rFonts w:asciiTheme="minorHAnsi" w:hAnsiTheme="minorHAnsi" w:cs="Arial"/>
          <w:lang w:val="es-CO"/>
        </w:rPr>
        <w:t xml:space="preserve"> Contadores </w:t>
      </w:r>
      <w:r>
        <w:rPr>
          <w:rFonts w:asciiTheme="minorHAnsi" w:hAnsiTheme="minorHAnsi" w:cs="Arial"/>
          <w:lang w:val="es-CO"/>
        </w:rPr>
        <w:t xml:space="preserve">vigente, el cual </w:t>
      </w:r>
      <w:r w:rsidRPr="00E374FB">
        <w:rPr>
          <w:rFonts w:asciiTheme="minorHAnsi" w:hAnsiTheme="minorHAnsi" w:cs="Arial"/>
          <w:lang w:val="es-CO"/>
        </w:rPr>
        <w:t xml:space="preserve">NO </w:t>
      </w:r>
      <w:r>
        <w:rPr>
          <w:rFonts w:asciiTheme="minorHAnsi" w:hAnsiTheme="minorHAnsi" w:cs="Arial"/>
          <w:lang w:val="es-CO"/>
        </w:rPr>
        <w:t xml:space="preserve">podrá </w:t>
      </w:r>
      <w:r w:rsidRPr="00E374FB">
        <w:rPr>
          <w:rFonts w:asciiTheme="minorHAnsi" w:hAnsiTheme="minorHAnsi" w:cs="Arial"/>
          <w:lang w:val="es-CO"/>
        </w:rPr>
        <w:t>contar con sanción alguna.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8A7" w:rsidRPr="005D096B" w:rsidRDefault="00D918A7" w:rsidP="005D096B">
    <w:pPr>
      <w:pStyle w:val="Encabezado"/>
    </w:pPr>
    <w:r>
      <w:rPr>
        <w:noProof/>
        <w:lang w:val="es-CO" w:eastAsia="es-CO"/>
      </w:rPr>
      <w:drawing>
        <wp:anchor distT="0" distB="0" distL="114300" distR="114300" simplePos="0" relativeHeight="251657728" behindDoc="0" locked="0" layoutInCell="1" allowOverlap="1" wp14:anchorId="46220C4D" wp14:editId="233ECCDB">
          <wp:simplePos x="0" y="0"/>
          <wp:positionH relativeFrom="margin">
            <wp:posOffset>-692785</wp:posOffset>
          </wp:positionH>
          <wp:positionV relativeFrom="margin">
            <wp:posOffset>-1223645</wp:posOffset>
          </wp:positionV>
          <wp:extent cx="1190625" cy="1038225"/>
          <wp:effectExtent l="0" t="0" r="9525" b="9525"/>
          <wp:wrapSquare wrapText="bothSides"/>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475B"/>
    <w:multiLevelType w:val="hybridMultilevel"/>
    <w:tmpl w:val="F66ADB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4DE6D04"/>
    <w:multiLevelType w:val="hybridMultilevel"/>
    <w:tmpl w:val="19AE81CE"/>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8F95EF0"/>
    <w:multiLevelType w:val="multilevel"/>
    <w:tmpl w:val="226E550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C4A3754"/>
    <w:multiLevelType w:val="multilevel"/>
    <w:tmpl w:val="B812F89E"/>
    <w:lvl w:ilvl="0">
      <w:start w:val="7"/>
      <w:numFmt w:val="decimal"/>
      <w:lvlText w:val="%1"/>
      <w:lvlJc w:val="left"/>
      <w:pPr>
        <w:ind w:left="360" w:hanging="360"/>
      </w:pPr>
      <w:rPr>
        <w:rFonts w:hint="default"/>
        <w:b/>
      </w:rPr>
    </w:lvl>
    <w:lvl w:ilvl="1">
      <w:start w:val="1"/>
      <w:numFmt w:val="decimal"/>
      <w:lvlText w:val="%1.%2"/>
      <w:lvlJc w:val="left"/>
      <w:pPr>
        <w:ind w:left="291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4">
    <w:nsid w:val="11330FED"/>
    <w:multiLevelType w:val="hybridMultilevel"/>
    <w:tmpl w:val="63C26D1A"/>
    <w:lvl w:ilvl="0" w:tplc="240A000D">
      <w:start w:val="1"/>
      <w:numFmt w:val="bullet"/>
      <w:lvlText w:val=""/>
      <w:lvlJc w:val="left"/>
      <w:pPr>
        <w:ind w:left="2160" w:hanging="360"/>
      </w:pPr>
      <w:rPr>
        <w:rFonts w:ascii="Wingdings" w:hAnsi="Wingdings"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5">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
    <w:nsid w:val="12A87595"/>
    <w:multiLevelType w:val="hybridMultilevel"/>
    <w:tmpl w:val="6F7C781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nsid w:val="13636C18"/>
    <w:multiLevelType w:val="multilevel"/>
    <w:tmpl w:val="3288F10C"/>
    <w:lvl w:ilvl="0">
      <w:start w:val="8"/>
      <w:numFmt w:val="decimal"/>
      <w:lvlText w:val="%1"/>
      <w:lvlJc w:val="left"/>
      <w:pPr>
        <w:ind w:left="360" w:hanging="360"/>
      </w:pPr>
      <w:rPr>
        <w:rFonts w:eastAsia="Times New Roman" w:hint="default"/>
        <w:color w:val="auto"/>
        <w:u w:val="none"/>
      </w:rPr>
    </w:lvl>
    <w:lvl w:ilvl="1">
      <w:start w:val="1"/>
      <w:numFmt w:val="decimal"/>
      <w:lvlText w:val="%1.%2"/>
      <w:lvlJc w:val="left"/>
      <w:pPr>
        <w:ind w:left="360" w:hanging="360"/>
      </w:pPr>
      <w:rPr>
        <w:rFonts w:eastAsia="Times New Roman" w:hint="default"/>
        <w:b/>
        <w:color w:val="auto"/>
        <w:u w:val="none"/>
      </w:rPr>
    </w:lvl>
    <w:lvl w:ilvl="2">
      <w:start w:val="1"/>
      <w:numFmt w:val="decimal"/>
      <w:lvlText w:val="%1.%2.%3"/>
      <w:lvlJc w:val="left"/>
      <w:pPr>
        <w:ind w:left="720" w:hanging="720"/>
      </w:pPr>
      <w:rPr>
        <w:rFonts w:eastAsia="Times New Roman" w:hint="default"/>
        <w:color w:val="auto"/>
        <w:u w:val="none"/>
      </w:rPr>
    </w:lvl>
    <w:lvl w:ilvl="3">
      <w:start w:val="1"/>
      <w:numFmt w:val="decimal"/>
      <w:lvlText w:val="%1.%2.%3.%4"/>
      <w:lvlJc w:val="left"/>
      <w:pPr>
        <w:ind w:left="720" w:hanging="720"/>
      </w:pPr>
      <w:rPr>
        <w:rFonts w:eastAsia="Times New Roman" w:hint="default"/>
        <w:color w:val="auto"/>
        <w:u w:val="none"/>
      </w:rPr>
    </w:lvl>
    <w:lvl w:ilvl="4">
      <w:start w:val="1"/>
      <w:numFmt w:val="decimal"/>
      <w:lvlText w:val="%1.%2.%3.%4.%5"/>
      <w:lvlJc w:val="left"/>
      <w:pPr>
        <w:ind w:left="1080" w:hanging="1080"/>
      </w:pPr>
      <w:rPr>
        <w:rFonts w:eastAsia="Times New Roman" w:hint="default"/>
        <w:color w:val="auto"/>
        <w:u w:val="none"/>
      </w:rPr>
    </w:lvl>
    <w:lvl w:ilvl="5">
      <w:start w:val="1"/>
      <w:numFmt w:val="decimal"/>
      <w:lvlText w:val="%1.%2.%3.%4.%5.%6"/>
      <w:lvlJc w:val="left"/>
      <w:pPr>
        <w:ind w:left="1080" w:hanging="1080"/>
      </w:pPr>
      <w:rPr>
        <w:rFonts w:eastAsia="Times New Roman" w:hint="default"/>
        <w:color w:val="auto"/>
        <w:u w:val="none"/>
      </w:rPr>
    </w:lvl>
    <w:lvl w:ilvl="6">
      <w:start w:val="1"/>
      <w:numFmt w:val="decimal"/>
      <w:lvlText w:val="%1.%2.%3.%4.%5.%6.%7"/>
      <w:lvlJc w:val="left"/>
      <w:pPr>
        <w:ind w:left="1440" w:hanging="1440"/>
      </w:pPr>
      <w:rPr>
        <w:rFonts w:eastAsia="Times New Roman" w:hint="default"/>
        <w:color w:val="auto"/>
        <w:u w:val="none"/>
      </w:rPr>
    </w:lvl>
    <w:lvl w:ilvl="7">
      <w:start w:val="1"/>
      <w:numFmt w:val="decimal"/>
      <w:lvlText w:val="%1.%2.%3.%4.%5.%6.%7.%8"/>
      <w:lvlJc w:val="left"/>
      <w:pPr>
        <w:ind w:left="1440" w:hanging="1440"/>
      </w:pPr>
      <w:rPr>
        <w:rFonts w:eastAsia="Times New Roman" w:hint="default"/>
        <w:color w:val="auto"/>
        <w:u w:val="none"/>
      </w:rPr>
    </w:lvl>
    <w:lvl w:ilvl="8">
      <w:start w:val="1"/>
      <w:numFmt w:val="decimal"/>
      <w:lvlText w:val="%1.%2.%3.%4.%5.%6.%7.%8.%9"/>
      <w:lvlJc w:val="left"/>
      <w:pPr>
        <w:ind w:left="1800" w:hanging="1800"/>
      </w:pPr>
      <w:rPr>
        <w:rFonts w:eastAsia="Times New Roman" w:hint="default"/>
        <w:color w:val="auto"/>
        <w:u w:val="none"/>
      </w:rPr>
    </w:lvl>
  </w:abstractNum>
  <w:abstractNum w:abstractNumId="8">
    <w:nsid w:val="151924F3"/>
    <w:multiLevelType w:val="multilevel"/>
    <w:tmpl w:val="A9268AF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7D461A3"/>
    <w:multiLevelType w:val="multilevel"/>
    <w:tmpl w:val="74D2F684"/>
    <w:lvl w:ilvl="0">
      <w:start w:val="10"/>
      <w:numFmt w:val="decimal"/>
      <w:lvlText w:val="%1"/>
      <w:lvlJc w:val="left"/>
      <w:pPr>
        <w:ind w:left="375" w:hanging="375"/>
      </w:pPr>
      <w:rPr>
        <w:rFonts w:hint="default"/>
      </w:rPr>
    </w:lvl>
    <w:lvl w:ilvl="1">
      <w:start w:val="1"/>
      <w:numFmt w:val="decimal"/>
      <w:lvlText w:val="%1.%2"/>
      <w:lvlJc w:val="left"/>
      <w:pPr>
        <w:ind w:left="4912" w:hanging="375"/>
      </w:pPr>
      <w:rPr>
        <w:rFonts w:hint="default"/>
        <w:b/>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nsid w:val="185B0F2C"/>
    <w:multiLevelType w:val="multilevel"/>
    <w:tmpl w:val="6D46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32B5B93"/>
    <w:multiLevelType w:val="hybridMultilevel"/>
    <w:tmpl w:val="745674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nsid w:val="26FE1987"/>
    <w:multiLevelType w:val="hybridMultilevel"/>
    <w:tmpl w:val="013E06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77A3510"/>
    <w:multiLevelType w:val="hybridMultilevel"/>
    <w:tmpl w:val="61403C9C"/>
    <w:lvl w:ilvl="0" w:tplc="16A8838E">
      <w:start w:val="1"/>
      <w:numFmt w:val="decimal"/>
      <w:lvlText w:val="%1."/>
      <w:lvlJc w:val="left"/>
      <w:pPr>
        <w:ind w:left="2520" w:hanging="360"/>
      </w:pPr>
      <w:rPr>
        <w:rFonts w:hint="default"/>
      </w:rPr>
    </w:lvl>
    <w:lvl w:ilvl="1" w:tplc="240A0019" w:tentative="1">
      <w:start w:val="1"/>
      <w:numFmt w:val="lowerLetter"/>
      <w:lvlText w:val="%2."/>
      <w:lvlJc w:val="left"/>
      <w:pPr>
        <w:ind w:left="3240" w:hanging="360"/>
      </w:pPr>
    </w:lvl>
    <w:lvl w:ilvl="2" w:tplc="240A001B" w:tentative="1">
      <w:start w:val="1"/>
      <w:numFmt w:val="lowerRoman"/>
      <w:lvlText w:val="%3."/>
      <w:lvlJc w:val="right"/>
      <w:pPr>
        <w:ind w:left="3960" w:hanging="180"/>
      </w:pPr>
    </w:lvl>
    <w:lvl w:ilvl="3" w:tplc="240A000F" w:tentative="1">
      <w:start w:val="1"/>
      <w:numFmt w:val="decimal"/>
      <w:lvlText w:val="%4."/>
      <w:lvlJc w:val="left"/>
      <w:pPr>
        <w:ind w:left="4680" w:hanging="360"/>
      </w:pPr>
    </w:lvl>
    <w:lvl w:ilvl="4" w:tplc="240A0019" w:tentative="1">
      <w:start w:val="1"/>
      <w:numFmt w:val="lowerLetter"/>
      <w:lvlText w:val="%5."/>
      <w:lvlJc w:val="left"/>
      <w:pPr>
        <w:ind w:left="5400" w:hanging="360"/>
      </w:pPr>
    </w:lvl>
    <w:lvl w:ilvl="5" w:tplc="240A001B" w:tentative="1">
      <w:start w:val="1"/>
      <w:numFmt w:val="lowerRoman"/>
      <w:lvlText w:val="%6."/>
      <w:lvlJc w:val="right"/>
      <w:pPr>
        <w:ind w:left="6120" w:hanging="180"/>
      </w:pPr>
    </w:lvl>
    <w:lvl w:ilvl="6" w:tplc="240A000F" w:tentative="1">
      <w:start w:val="1"/>
      <w:numFmt w:val="decimal"/>
      <w:lvlText w:val="%7."/>
      <w:lvlJc w:val="left"/>
      <w:pPr>
        <w:ind w:left="6840" w:hanging="360"/>
      </w:pPr>
    </w:lvl>
    <w:lvl w:ilvl="7" w:tplc="240A0019" w:tentative="1">
      <w:start w:val="1"/>
      <w:numFmt w:val="lowerLetter"/>
      <w:lvlText w:val="%8."/>
      <w:lvlJc w:val="left"/>
      <w:pPr>
        <w:ind w:left="7560" w:hanging="360"/>
      </w:pPr>
    </w:lvl>
    <w:lvl w:ilvl="8" w:tplc="240A001B" w:tentative="1">
      <w:start w:val="1"/>
      <w:numFmt w:val="lowerRoman"/>
      <w:lvlText w:val="%9."/>
      <w:lvlJc w:val="right"/>
      <w:pPr>
        <w:ind w:left="8280" w:hanging="180"/>
      </w:pPr>
    </w:lvl>
  </w:abstractNum>
  <w:abstractNum w:abstractNumId="15">
    <w:nsid w:val="27C2046B"/>
    <w:multiLevelType w:val="multilevel"/>
    <w:tmpl w:val="3ACACF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289A6002"/>
    <w:multiLevelType w:val="hybridMultilevel"/>
    <w:tmpl w:val="0D06E7C4"/>
    <w:lvl w:ilvl="0" w:tplc="24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2E3E411A"/>
    <w:multiLevelType w:val="hybridMultilevel"/>
    <w:tmpl w:val="88E413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E4B40E4"/>
    <w:multiLevelType w:val="hybridMultilevel"/>
    <w:tmpl w:val="6EC4B50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nsid w:val="2F5039EA"/>
    <w:multiLevelType w:val="hybridMultilevel"/>
    <w:tmpl w:val="F0DCD2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26B70DB"/>
    <w:multiLevelType w:val="hybridMultilevel"/>
    <w:tmpl w:val="456A705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nsid w:val="3AC14EE8"/>
    <w:multiLevelType w:val="multilevel"/>
    <w:tmpl w:val="894C99A2"/>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asciiTheme="minorHAnsi" w:eastAsia="Times New Roman" w:hAnsiTheme="minorHAnsi"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22">
    <w:nsid w:val="3C555132"/>
    <w:multiLevelType w:val="hybridMultilevel"/>
    <w:tmpl w:val="8A185C1A"/>
    <w:lvl w:ilvl="0" w:tplc="135AE3AA">
      <w:start w:val="1"/>
      <w:numFmt w:val="decimal"/>
      <w:lvlText w:val="%1."/>
      <w:lvlJc w:val="left"/>
      <w:pPr>
        <w:ind w:left="360" w:hanging="360"/>
      </w:pPr>
      <w:rPr>
        <w:rFonts w:ascii="Calibri" w:hAnsi="Calibri" w:hint="default"/>
        <w:b/>
        <w:sz w:val="22"/>
        <w:szCs w:val="22"/>
      </w:rPr>
    </w:lvl>
    <w:lvl w:ilvl="1" w:tplc="240A000D">
      <w:start w:val="1"/>
      <w:numFmt w:val="bullet"/>
      <w:lvlText w:val=""/>
      <w:lvlJc w:val="left"/>
      <w:pPr>
        <w:ind w:left="1080" w:hanging="360"/>
      </w:pPr>
      <w:rPr>
        <w:rFonts w:ascii="Wingdings" w:hAnsi="Wingdings" w:hint="default"/>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nsid w:val="3CE02158"/>
    <w:multiLevelType w:val="multilevel"/>
    <w:tmpl w:val="E42020DA"/>
    <w:lvl w:ilvl="0">
      <w:start w:val="11"/>
      <w:numFmt w:val="decimal"/>
      <w:lvlText w:val="%1"/>
      <w:lvlJc w:val="left"/>
      <w:pPr>
        <w:ind w:left="375" w:hanging="375"/>
      </w:pPr>
      <w:rPr>
        <w:rFonts w:eastAsia="Times New Roman" w:hint="default"/>
        <w:u w:val="none"/>
      </w:rPr>
    </w:lvl>
    <w:lvl w:ilvl="1">
      <w:start w:val="1"/>
      <w:numFmt w:val="decimal"/>
      <w:lvlText w:val="%1.%2"/>
      <w:lvlJc w:val="left"/>
      <w:pPr>
        <w:ind w:left="1226" w:hanging="375"/>
      </w:pPr>
      <w:rPr>
        <w:rFonts w:eastAsia="Times New Roman" w:hint="default"/>
        <w:b/>
        <w:u w:val="none"/>
      </w:rPr>
    </w:lvl>
    <w:lvl w:ilvl="2">
      <w:start w:val="1"/>
      <w:numFmt w:val="decimal"/>
      <w:lvlText w:val="%1.%2.%3"/>
      <w:lvlJc w:val="left"/>
      <w:pPr>
        <w:ind w:left="2140" w:hanging="720"/>
      </w:pPr>
      <w:rPr>
        <w:rFonts w:eastAsia="Times New Roman" w:hint="default"/>
        <w:u w:val="none"/>
      </w:rPr>
    </w:lvl>
    <w:lvl w:ilvl="3">
      <w:start w:val="1"/>
      <w:numFmt w:val="decimal"/>
      <w:lvlText w:val="%1.%2.%3.%4"/>
      <w:lvlJc w:val="left"/>
      <w:pPr>
        <w:ind w:left="2850" w:hanging="720"/>
      </w:pPr>
      <w:rPr>
        <w:rFonts w:eastAsia="Times New Roman" w:hint="default"/>
        <w:u w:val="none"/>
      </w:rPr>
    </w:lvl>
    <w:lvl w:ilvl="4">
      <w:start w:val="1"/>
      <w:numFmt w:val="decimal"/>
      <w:lvlText w:val="%1.%2.%3.%4.%5"/>
      <w:lvlJc w:val="left"/>
      <w:pPr>
        <w:ind w:left="3920" w:hanging="1080"/>
      </w:pPr>
      <w:rPr>
        <w:rFonts w:eastAsia="Times New Roman" w:hint="default"/>
        <w:u w:val="none"/>
      </w:rPr>
    </w:lvl>
    <w:lvl w:ilvl="5">
      <w:start w:val="1"/>
      <w:numFmt w:val="decimal"/>
      <w:lvlText w:val="%1.%2.%3.%4.%5.%6"/>
      <w:lvlJc w:val="left"/>
      <w:pPr>
        <w:ind w:left="4630" w:hanging="1080"/>
      </w:pPr>
      <w:rPr>
        <w:rFonts w:eastAsia="Times New Roman" w:hint="default"/>
        <w:u w:val="none"/>
      </w:rPr>
    </w:lvl>
    <w:lvl w:ilvl="6">
      <w:start w:val="1"/>
      <w:numFmt w:val="decimal"/>
      <w:lvlText w:val="%1.%2.%3.%4.%5.%6.%7"/>
      <w:lvlJc w:val="left"/>
      <w:pPr>
        <w:ind w:left="5700" w:hanging="1440"/>
      </w:pPr>
      <w:rPr>
        <w:rFonts w:eastAsia="Times New Roman" w:hint="default"/>
        <w:u w:val="none"/>
      </w:rPr>
    </w:lvl>
    <w:lvl w:ilvl="7">
      <w:start w:val="1"/>
      <w:numFmt w:val="decimal"/>
      <w:lvlText w:val="%1.%2.%3.%4.%5.%6.%7.%8"/>
      <w:lvlJc w:val="left"/>
      <w:pPr>
        <w:ind w:left="6410" w:hanging="1440"/>
      </w:pPr>
      <w:rPr>
        <w:rFonts w:eastAsia="Times New Roman" w:hint="default"/>
        <w:u w:val="none"/>
      </w:rPr>
    </w:lvl>
    <w:lvl w:ilvl="8">
      <w:start w:val="1"/>
      <w:numFmt w:val="decimal"/>
      <w:lvlText w:val="%1.%2.%3.%4.%5.%6.%7.%8.%9"/>
      <w:lvlJc w:val="left"/>
      <w:pPr>
        <w:ind w:left="7120" w:hanging="1440"/>
      </w:pPr>
      <w:rPr>
        <w:rFonts w:eastAsia="Times New Roman" w:hint="default"/>
        <w:u w:val="none"/>
      </w:rPr>
    </w:lvl>
  </w:abstractNum>
  <w:abstractNum w:abstractNumId="24">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Calibri" w:hAnsi="Calibr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25">
    <w:nsid w:val="52251207"/>
    <w:multiLevelType w:val="multilevel"/>
    <w:tmpl w:val="D0FE2DA0"/>
    <w:lvl w:ilvl="0">
      <w:start w:val="1"/>
      <w:numFmt w:val="decimal"/>
      <w:lvlText w:val="%1."/>
      <w:lvlJc w:val="left"/>
      <w:pPr>
        <w:tabs>
          <w:tab w:val="num" w:pos="720"/>
        </w:tabs>
        <w:ind w:left="720" w:hanging="360"/>
      </w:pPr>
      <w:rPr>
        <w:b/>
      </w:rPr>
    </w:lvl>
    <w:lvl w:ilvl="1">
      <w:start w:val="2"/>
      <w:numFmt w:val="decimal"/>
      <w:isLgl/>
      <w:lvlText w:val="%1.%2"/>
      <w:lvlJc w:val="left"/>
      <w:pPr>
        <w:ind w:left="1095" w:hanging="735"/>
      </w:pPr>
      <w:rPr>
        <w:rFonts w:hint="default"/>
      </w:rPr>
    </w:lvl>
    <w:lvl w:ilvl="2">
      <w:start w:val="1"/>
      <w:numFmt w:val="decimal"/>
      <w:isLgl/>
      <w:lvlText w:val="%1.%2.%3"/>
      <w:lvlJc w:val="left"/>
      <w:pPr>
        <w:ind w:left="1095" w:hanging="735"/>
      </w:pPr>
      <w:rPr>
        <w:rFonts w:hint="default"/>
      </w:rPr>
    </w:lvl>
    <w:lvl w:ilvl="3">
      <w:start w:val="3"/>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26F3C73"/>
    <w:multiLevelType w:val="hybridMultilevel"/>
    <w:tmpl w:val="A5BCB19C"/>
    <w:lvl w:ilvl="0" w:tplc="55B0AF54">
      <w:start w:val="1"/>
      <w:numFmt w:val="lowerLetter"/>
      <w:lvlText w:val="%1."/>
      <w:lvlJc w:val="left"/>
      <w:pPr>
        <w:tabs>
          <w:tab w:val="num" w:pos="357"/>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54034B7F"/>
    <w:multiLevelType w:val="hybridMultilevel"/>
    <w:tmpl w:val="FEF2505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51E2E70"/>
    <w:multiLevelType w:val="multilevel"/>
    <w:tmpl w:val="85DE0316"/>
    <w:lvl w:ilvl="0">
      <w:start w:val="6"/>
      <w:numFmt w:val="decimal"/>
      <w:lvlText w:val="%1"/>
      <w:lvlJc w:val="left"/>
      <w:pPr>
        <w:ind w:left="360" w:hanging="360"/>
      </w:pPr>
      <w:rPr>
        <w:rFonts w:hint="default"/>
        <w:b w:val="0"/>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29">
    <w:nsid w:val="580F03E8"/>
    <w:multiLevelType w:val="hybridMultilevel"/>
    <w:tmpl w:val="FD1A76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nsid w:val="5EDD02FD"/>
    <w:multiLevelType w:val="multilevel"/>
    <w:tmpl w:val="4ED6DF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F3406A8"/>
    <w:multiLevelType w:val="hybridMultilevel"/>
    <w:tmpl w:val="7FE88888"/>
    <w:lvl w:ilvl="0" w:tplc="CC08F7C2">
      <w:start w:val="1"/>
      <w:numFmt w:val="decimal"/>
      <w:lvlText w:val="%1."/>
      <w:lvlJc w:val="left"/>
      <w:pPr>
        <w:ind w:left="480" w:hanging="360"/>
      </w:pPr>
      <w:rPr>
        <w:rFonts w:hint="default"/>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33">
    <w:nsid w:val="66AB0392"/>
    <w:multiLevelType w:val="hybridMultilevel"/>
    <w:tmpl w:val="B29EF67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6A285E75"/>
    <w:multiLevelType w:val="multilevel"/>
    <w:tmpl w:val="C144CD4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nsid w:val="6C0E2A59"/>
    <w:multiLevelType w:val="multilevel"/>
    <w:tmpl w:val="D77C28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7">
    <w:nsid w:val="70646C68"/>
    <w:multiLevelType w:val="multilevel"/>
    <w:tmpl w:val="83EC74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hint="default"/>
        <w:b/>
        <w:sz w:val="22"/>
        <w:szCs w:val="22"/>
      </w:rPr>
    </w:lvl>
    <w:lvl w:ilvl="2">
      <w:start w:val="1"/>
      <w:numFmt w:val="decimal"/>
      <w:lvlText w:val="%1.%2.%3"/>
      <w:lvlJc w:val="left"/>
      <w:pPr>
        <w:ind w:left="2160" w:hanging="720"/>
      </w:pPr>
      <w:rPr>
        <w:rFonts w:asciiTheme="minorHAnsi" w:hAnsiTheme="minorHAns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nsid w:val="74F06B79"/>
    <w:multiLevelType w:val="multilevel"/>
    <w:tmpl w:val="0FF44E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1">
    <w:nsid w:val="79202391"/>
    <w:multiLevelType w:val="hybridMultilevel"/>
    <w:tmpl w:val="5B842C7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2">
    <w:nsid w:val="7AC24A34"/>
    <w:multiLevelType w:val="singleLevel"/>
    <w:tmpl w:val="240A000D"/>
    <w:lvl w:ilvl="0">
      <w:start w:val="1"/>
      <w:numFmt w:val="bullet"/>
      <w:lvlText w:val=""/>
      <w:lvlJc w:val="left"/>
      <w:pPr>
        <w:ind w:left="1440" w:hanging="360"/>
      </w:pPr>
      <w:rPr>
        <w:rFonts w:ascii="Wingdings" w:hAnsi="Wingdings" w:hint="default"/>
      </w:rPr>
    </w:lvl>
  </w:abstractNum>
  <w:abstractNum w:abstractNumId="43">
    <w:nsid w:val="7B5B2175"/>
    <w:multiLevelType w:val="multilevel"/>
    <w:tmpl w:val="E73C8A6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nsid w:val="7B8B55ED"/>
    <w:multiLevelType w:val="hybridMultilevel"/>
    <w:tmpl w:val="71E28728"/>
    <w:lvl w:ilvl="0" w:tplc="240A0019">
      <w:start w:val="1"/>
      <w:numFmt w:val="lowerLetter"/>
      <w:lvlText w:val="%1."/>
      <w:lvlJc w:val="left"/>
      <w:pPr>
        <w:ind w:left="360" w:hanging="360"/>
      </w:pPr>
    </w:lvl>
    <w:lvl w:ilvl="1" w:tplc="95D203F4">
      <w:start w:val="1"/>
      <w:numFmt w:val="lowerLetter"/>
      <w:lvlText w:val="%2."/>
      <w:lvlJc w:val="left"/>
      <w:pPr>
        <w:ind w:left="1560" w:hanging="840"/>
      </w:pPr>
      <w:rPr>
        <w:rFonts w:hint="default"/>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5">
    <w:nsid w:val="7C5E7224"/>
    <w:multiLevelType w:val="multilevel"/>
    <w:tmpl w:val="84BCC1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CC56B74"/>
    <w:multiLevelType w:val="hybridMultilevel"/>
    <w:tmpl w:val="1E74C79A"/>
    <w:lvl w:ilvl="0" w:tplc="0C0A0019">
      <w:start w:val="1"/>
      <w:numFmt w:val="lowerLetter"/>
      <w:lvlText w:val="%1."/>
      <w:lvlJc w:val="left"/>
      <w:pPr>
        <w:ind w:left="927" w:hanging="360"/>
      </w:p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29"/>
  </w:num>
  <w:num w:numId="2">
    <w:abstractNumId w:val="22"/>
  </w:num>
  <w:num w:numId="3">
    <w:abstractNumId w:val="40"/>
  </w:num>
  <w:num w:numId="4">
    <w:abstractNumId w:val="24"/>
  </w:num>
  <w:num w:numId="5">
    <w:abstractNumId w:val="12"/>
  </w:num>
  <w:num w:numId="6">
    <w:abstractNumId w:val="30"/>
  </w:num>
  <w:num w:numId="7">
    <w:abstractNumId w:val="41"/>
  </w:num>
  <w:num w:numId="8">
    <w:abstractNumId w:val="5"/>
  </w:num>
  <w:num w:numId="9">
    <w:abstractNumId w:val="17"/>
  </w:num>
  <w:num w:numId="10">
    <w:abstractNumId w:val="26"/>
  </w:num>
  <w:num w:numId="11">
    <w:abstractNumId w:val="42"/>
  </w:num>
  <w:num w:numId="12">
    <w:abstractNumId w:val="16"/>
  </w:num>
  <w:num w:numId="13">
    <w:abstractNumId w:val="44"/>
  </w:num>
  <w:num w:numId="14">
    <w:abstractNumId w:val="46"/>
  </w:num>
  <w:num w:numId="15">
    <w:abstractNumId w:val="45"/>
  </w:num>
  <w:num w:numId="16">
    <w:abstractNumId w:val="39"/>
  </w:num>
  <w:num w:numId="17">
    <w:abstractNumId w:val="31"/>
  </w:num>
  <w:num w:numId="18">
    <w:abstractNumId w:val="3"/>
  </w:num>
  <w:num w:numId="19">
    <w:abstractNumId w:val="8"/>
  </w:num>
  <w:num w:numId="20">
    <w:abstractNumId w:val="2"/>
  </w:num>
  <w:num w:numId="21">
    <w:abstractNumId w:val="9"/>
  </w:num>
  <w:num w:numId="22">
    <w:abstractNumId w:val="23"/>
  </w:num>
  <w:num w:numId="23">
    <w:abstractNumId w:val="10"/>
  </w:num>
  <w:num w:numId="24">
    <w:abstractNumId w:val="25"/>
  </w:num>
  <w:num w:numId="25">
    <w:abstractNumId w:val="18"/>
  </w:num>
  <w:num w:numId="26">
    <w:abstractNumId w:val="33"/>
  </w:num>
  <w:num w:numId="27">
    <w:abstractNumId w:val="21"/>
  </w:num>
  <w:num w:numId="28">
    <w:abstractNumId w:val="34"/>
  </w:num>
  <w:num w:numId="29">
    <w:abstractNumId w:val="43"/>
  </w:num>
  <w:num w:numId="30">
    <w:abstractNumId w:val="38"/>
  </w:num>
  <w:num w:numId="31">
    <w:abstractNumId w:val="15"/>
  </w:num>
  <w:num w:numId="32">
    <w:abstractNumId w:val="6"/>
  </w:num>
  <w:num w:numId="33">
    <w:abstractNumId w:val="4"/>
  </w:num>
  <w:num w:numId="34">
    <w:abstractNumId w:val="14"/>
  </w:num>
  <w:num w:numId="35">
    <w:abstractNumId w:val="20"/>
  </w:num>
  <w:num w:numId="36">
    <w:abstractNumId w:val="27"/>
  </w:num>
  <w:num w:numId="37">
    <w:abstractNumId w:val="11"/>
  </w:num>
  <w:num w:numId="38">
    <w:abstractNumId w:val="0"/>
  </w:num>
  <w:num w:numId="39">
    <w:abstractNumId w:val="36"/>
  </w:num>
  <w:num w:numId="40">
    <w:abstractNumId w:val="35"/>
  </w:num>
  <w:num w:numId="41">
    <w:abstractNumId w:val="28"/>
  </w:num>
  <w:num w:numId="42">
    <w:abstractNumId w:val="37"/>
  </w:num>
  <w:num w:numId="43">
    <w:abstractNumId w:val="32"/>
  </w:num>
  <w:num w:numId="44">
    <w:abstractNumId w:val="7"/>
  </w:num>
  <w:num w:numId="45">
    <w:abstractNumId w:val="13"/>
  </w:num>
  <w:num w:numId="46">
    <w:abstractNumId w:val="19"/>
  </w:num>
  <w:num w:numId="47">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DFE"/>
    <w:rsid w:val="00020BE6"/>
    <w:rsid w:val="000306D1"/>
    <w:rsid w:val="0006008D"/>
    <w:rsid w:val="00073543"/>
    <w:rsid w:val="000B3AA3"/>
    <w:rsid w:val="000B4FCA"/>
    <w:rsid w:val="000B73B3"/>
    <w:rsid w:val="000C7F6C"/>
    <w:rsid w:val="000D7EFA"/>
    <w:rsid w:val="000E10B8"/>
    <w:rsid w:val="00106220"/>
    <w:rsid w:val="00107328"/>
    <w:rsid w:val="0011009A"/>
    <w:rsid w:val="00132386"/>
    <w:rsid w:val="0013644E"/>
    <w:rsid w:val="00150AF2"/>
    <w:rsid w:val="00163172"/>
    <w:rsid w:val="00170B40"/>
    <w:rsid w:val="001732B2"/>
    <w:rsid w:val="00184042"/>
    <w:rsid w:val="0019363F"/>
    <w:rsid w:val="001C7F34"/>
    <w:rsid w:val="001E1749"/>
    <w:rsid w:val="001F3EB6"/>
    <w:rsid w:val="00201B74"/>
    <w:rsid w:val="002072C2"/>
    <w:rsid w:val="00252FE9"/>
    <w:rsid w:val="00285E5C"/>
    <w:rsid w:val="002A0A95"/>
    <w:rsid w:val="002A4B0F"/>
    <w:rsid w:val="002B2DFE"/>
    <w:rsid w:val="002B47DE"/>
    <w:rsid w:val="002E54F7"/>
    <w:rsid w:val="002F4D1E"/>
    <w:rsid w:val="002F506E"/>
    <w:rsid w:val="00307F4B"/>
    <w:rsid w:val="00333280"/>
    <w:rsid w:val="00341BD1"/>
    <w:rsid w:val="00343E8D"/>
    <w:rsid w:val="00361657"/>
    <w:rsid w:val="00362926"/>
    <w:rsid w:val="003775E6"/>
    <w:rsid w:val="00396860"/>
    <w:rsid w:val="003A4FCA"/>
    <w:rsid w:val="003A749B"/>
    <w:rsid w:val="003B27C5"/>
    <w:rsid w:val="003B5C98"/>
    <w:rsid w:val="003F0B9D"/>
    <w:rsid w:val="003F3A6E"/>
    <w:rsid w:val="00401640"/>
    <w:rsid w:val="004204AD"/>
    <w:rsid w:val="004208E4"/>
    <w:rsid w:val="0045632D"/>
    <w:rsid w:val="00471DA4"/>
    <w:rsid w:val="0048057C"/>
    <w:rsid w:val="00496599"/>
    <w:rsid w:val="004B203F"/>
    <w:rsid w:val="004B58CF"/>
    <w:rsid w:val="004C493C"/>
    <w:rsid w:val="004C66A5"/>
    <w:rsid w:val="004D27CC"/>
    <w:rsid w:val="004D404A"/>
    <w:rsid w:val="0050386D"/>
    <w:rsid w:val="00507D7D"/>
    <w:rsid w:val="0052093D"/>
    <w:rsid w:val="00525D48"/>
    <w:rsid w:val="00531CD6"/>
    <w:rsid w:val="00543326"/>
    <w:rsid w:val="005516F7"/>
    <w:rsid w:val="005523DF"/>
    <w:rsid w:val="00562C1C"/>
    <w:rsid w:val="0057255B"/>
    <w:rsid w:val="00576288"/>
    <w:rsid w:val="00580E75"/>
    <w:rsid w:val="005838D1"/>
    <w:rsid w:val="00586A05"/>
    <w:rsid w:val="00595E6D"/>
    <w:rsid w:val="00597D84"/>
    <w:rsid w:val="005A2A36"/>
    <w:rsid w:val="005D096B"/>
    <w:rsid w:val="005F7D80"/>
    <w:rsid w:val="006068D2"/>
    <w:rsid w:val="00610623"/>
    <w:rsid w:val="00627DE6"/>
    <w:rsid w:val="00630C04"/>
    <w:rsid w:val="00631890"/>
    <w:rsid w:val="006324B8"/>
    <w:rsid w:val="00633412"/>
    <w:rsid w:val="0065195C"/>
    <w:rsid w:val="006656F9"/>
    <w:rsid w:val="006866EA"/>
    <w:rsid w:val="006A044E"/>
    <w:rsid w:val="006B16F4"/>
    <w:rsid w:val="006C1957"/>
    <w:rsid w:val="006C21CF"/>
    <w:rsid w:val="006C42C7"/>
    <w:rsid w:val="006D1EBA"/>
    <w:rsid w:val="006E5AD8"/>
    <w:rsid w:val="006F1836"/>
    <w:rsid w:val="006F1C24"/>
    <w:rsid w:val="006F3780"/>
    <w:rsid w:val="006F5CA8"/>
    <w:rsid w:val="006F7449"/>
    <w:rsid w:val="00701215"/>
    <w:rsid w:val="0070436E"/>
    <w:rsid w:val="00706CC4"/>
    <w:rsid w:val="00731603"/>
    <w:rsid w:val="00735607"/>
    <w:rsid w:val="00773ADE"/>
    <w:rsid w:val="00776245"/>
    <w:rsid w:val="00776D49"/>
    <w:rsid w:val="00783897"/>
    <w:rsid w:val="00794F55"/>
    <w:rsid w:val="007D2BEC"/>
    <w:rsid w:val="00801DEF"/>
    <w:rsid w:val="00803682"/>
    <w:rsid w:val="0080762F"/>
    <w:rsid w:val="00813E8C"/>
    <w:rsid w:val="00814929"/>
    <w:rsid w:val="00817994"/>
    <w:rsid w:val="00834717"/>
    <w:rsid w:val="00850150"/>
    <w:rsid w:val="008612D2"/>
    <w:rsid w:val="00866CC3"/>
    <w:rsid w:val="00875596"/>
    <w:rsid w:val="008875E8"/>
    <w:rsid w:val="008969F3"/>
    <w:rsid w:val="008A76E3"/>
    <w:rsid w:val="008B1786"/>
    <w:rsid w:val="008C21FE"/>
    <w:rsid w:val="008C46F1"/>
    <w:rsid w:val="008C6B6C"/>
    <w:rsid w:val="008C6DA1"/>
    <w:rsid w:val="008E5918"/>
    <w:rsid w:val="008F151E"/>
    <w:rsid w:val="008F42F5"/>
    <w:rsid w:val="00904C72"/>
    <w:rsid w:val="00910278"/>
    <w:rsid w:val="0092200E"/>
    <w:rsid w:val="00924BB5"/>
    <w:rsid w:val="00936DF1"/>
    <w:rsid w:val="00952172"/>
    <w:rsid w:val="0097646A"/>
    <w:rsid w:val="0098584C"/>
    <w:rsid w:val="00992BAC"/>
    <w:rsid w:val="00992D83"/>
    <w:rsid w:val="00994A2A"/>
    <w:rsid w:val="009A2210"/>
    <w:rsid w:val="009B0AEA"/>
    <w:rsid w:val="009C57A4"/>
    <w:rsid w:val="009D6330"/>
    <w:rsid w:val="009F047E"/>
    <w:rsid w:val="00A1150C"/>
    <w:rsid w:val="00A11E4B"/>
    <w:rsid w:val="00A2654B"/>
    <w:rsid w:val="00A329C8"/>
    <w:rsid w:val="00A424AD"/>
    <w:rsid w:val="00A723B5"/>
    <w:rsid w:val="00AA7416"/>
    <w:rsid w:val="00AD2A49"/>
    <w:rsid w:val="00AD311B"/>
    <w:rsid w:val="00AF06DD"/>
    <w:rsid w:val="00B07318"/>
    <w:rsid w:val="00B16ED2"/>
    <w:rsid w:val="00B203B2"/>
    <w:rsid w:val="00B206C9"/>
    <w:rsid w:val="00B3044F"/>
    <w:rsid w:val="00B576C9"/>
    <w:rsid w:val="00B735B2"/>
    <w:rsid w:val="00B828DC"/>
    <w:rsid w:val="00B94855"/>
    <w:rsid w:val="00B96715"/>
    <w:rsid w:val="00BA7F15"/>
    <w:rsid w:val="00BB3B2C"/>
    <w:rsid w:val="00BC08B0"/>
    <w:rsid w:val="00BC7E3A"/>
    <w:rsid w:val="00BD1CFC"/>
    <w:rsid w:val="00BD32C5"/>
    <w:rsid w:val="00BE7D4A"/>
    <w:rsid w:val="00BE7F9F"/>
    <w:rsid w:val="00C058EE"/>
    <w:rsid w:val="00C30DFC"/>
    <w:rsid w:val="00C33755"/>
    <w:rsid w:val="00C40913"/>
    <w:rsid w:val="00C67739"/>
    <w:rsid w:val="00CA3B4D"/>
    <w:rsid w:val="00CB0777"/>
    <w:rsid w:val="00CB590C"/>
    <w:rsid w:val="00CE5D08"/>
    <w:rsid w:val="00CF1DF2"/>
    <w:rsid w:val="00CF7810"/>
    <w:rsid w:val="00D01648"/>
    <w:rsid w:val="00D13567"/>
    <w:rsid w:val="00D26B77"/>
    <w:rsid w:val="00D411D7"/>
    <w:rsid w:val="00D418B8"/>
    <w:rsid w:val="00D45283"/>
    <w:rsid w:val="00D708AB"/>
    <w:rsid w:val="00D75A94"/>
    <w:rsid w:val="00D85812"/>
    <w:rsid w:val="00D918A7"/>
    <w:rsid w:val="00D93504"/>
    <w:rsid w:val="00DA02B7"/>
    <w:rsid w:val="00DA3FA0"/>
    <w:rsid w:val="00DE2B39"/>
    <w:rsid w:val="00DE78E9"/>
    <w:rsid w:val="00DF1752"/>
    <w:rsid w:val="00DF3019"/>
    <w:rsid w:val="00DF751C"/>
    <w:rsid w:val="00E02957"/>
    <w:rsid w:val="00E03CFD"/>
    <w:rsid w:val="00E10E44"/>
    <w:rsid w:val="00E252EF"/>
    <w:rsid w:val="00E44FDC"/>
    <w:rsid w:val="00E62335"/>
    <w:rsid w:val="00E62A10"/>
    <w:rsid w:val="00E64BFE"/>
    <w:rsid w:val="00E728E2"/>
    <w:rsid w:val="00E8389B"/>
    <w:rsid w:val="00E97AB1"/>
    <w:rsid w:val="00EA2F75"/>
    <w:rsid w:val="00EA545C"/>
    <w:rsid w:val="00EB197B"/>
    <w:rsid w:val="00EB4C35"/>
    <w:rsid w:val="00ED5D0F"/>
    <w:rsid w:val="00ED6834"/>
    <w:rsid w:val="00EE1C7E"/>
    <w:rsid w:val="00EF1881"/>
    <w:rsid w:val="00EF5CDE"/>
    <w:rsid w:val="00EF7BB8"/>
    <w:rsid w:val="00F21831"/>
    <w:rsid w:val="00F25A51"/>
    <w:rsid w:val="00F43A61"/>
    <w:rsid w:val="00F54C68"/>
    <w:rsid w:val="00F57341"/>
    <w:rsid w:val="00F62567"/>
    <w:rsid w:val="00F77572"/>
    <w:rsid w:val="00F80C20"/>
    <w:rsid w:val="00F824B1"/>
    <w:rsid w:val="00F907A7"/>
    <w:rsid w:val="00F973F4"/>
    <w:rsid w:val="00FB09BD"/>
    <w:rsid w:val="00FB73A5"/>
    <w:rsid w:val="00FC0802"/>
    <w:rsid w:val="00FD090C"/>
    <w:rsid w:val="00FE3CCD"/>
    <w:rsid w:val="00FE58C1"/>
    <w:rsid w:val="00FF30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Ttulo1">
    <w:name w:val="heading 1"/>
    <w:basedOn w:val="Normal"/>
    <w:next w:val="Normal"/>
    <w:link w:val="Ttulo1Car"/>
    <w:qFormat/>
    <w:rsid w:val="00992BAC"/>
    <w:pPr>
      <w:keepNext/>
      <w:keepLines/>
      <w:spacing w:before="480" w:line="276" w:lineRule="auto"/>
      <w:outlineLvl w:val="0"/>
    </w:pPr>
    <w:rPr>
      <w:rFonts w:eastAsia="Times New Roman"/>
      <w:b/>
      <w:bCs/>
      <w:color w:val="365F91"/>
      <w:sz w:val="28"/>
      <w:szCs w:val="28"/>
      <w:lang w:val="es-CO"/>
    </w:rPr>
  </w:style>
  <w:style w:type="paragraph" w:styleId="Ttulo2">
    <w:name w:val="heading 2"/>
    <w:basedOn w:val="Normal"/>
    <w:next w:val="Normal"/>
    <w:link w:val="Ttulo2Car"/>
    <w:unhideWhenUsed/>
    <w:qFormat/>
    <w:rsid w:val="00992BAC"/>
    <w:pPr>
      <w:keepNext/>
      <w:keepLines/>
      <w:spacing w:before="200" w:line="276" w:lineRule="auto"/>
      <w:outlineLvl w:val="1"/>
    </w:pPr>
    <w:rPr>
      <w:rFonts w:eastAsia="Times New Roman"/>
      <w:b/>
      <w:bCs/>
      <w:color w:val="4F81BD"/>
      <w:sz w:val="26"/>
      <w:szCs w:val="26"/>
      <w:lang w:val="es-CO"/>
    </w:rPr>
  </w:style>
  <w:style w:type="paragraph" w:styleId="Ttulo3">
    <w:name w:val="heading 3"/>
    <w:basedOn w:val="Normal"/>
    <w:next w:val="Normal"/>
    <w:link w:val="Ttulo3Car"/>
    <w:uiPriority w:val="9"/>
    <w:semiHidden/>
    <w:unhideWhenUsed/>
    <w:qFormat/>
    <w:rsid w:val="00FB09BD"/>
    <w:pPr>
      <w:keepNext/>
      <w:spacing w:before="240" w:after="60"/>
      <w:outlineLvl w:val="2"/>
    </w:pPr>
    <w:rPr>
      <w:rFonts w:eastAsia="Times New Roman"/>
      <w:b/>
      <w:bCs/>
      <w:sz w:val="26"/>
      <w:szCs w:val="26"/>
    </w:rPr>
  </w:style>
  <w:style w:type="paragraph" w:styleId="Ttulo4">
    <w:name w:val="heading 4"/>
    <w:basedOn w:val="Normal"/>
    <w:next w:val="Normal"/>
    <w:link w:val="Ttulo4Car"/>
    <w:uiPriority w:val="9"/>
    <w:semiHidden/>
    <w:unhideWhenUsed/>
    <w:qFormat/>
    <w:rsid w:val="00BE7D4A"/>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customStyle="1" w:styleId="Ttulo1Car">
    <w:name w:val="Título 1 Car"/>
    <w:link w:val="Ttulo1"/>
    <w:rsid w:val="00992BAC"/>
    <w:rPr>
      <w:rFonts w:eastAsia="Times New Roman"/>
      <w:b/>
      <w:bCs/>
      <w:color w:val="365F91"/>
      <w:sz w:val="28"/>
      <w:szCs w:val="28"/>
      <w:lang w:eastAsia="en-US"/>
    </w:rPr>
  </w:style>
  <w:style w:type="character" w:customStyle="1" w:styleId="Ttulo2Car">
    <w:name w:val="Título 2 Car"/>
    <w:link w:val="Ttulo2"/>
    <w:rsid w:val="00992BAC"/>
    <w:rPr>
      <w:rFonts w:eastAsia="Times New Roman"/>
      <w:b/>
      <w:bCs/>
      <w:color w:val="4F81BD"/>
      <w:sz w:val="26"/>
      <w:szCs w:val="26"/>
      <w:lang w:eastAsia="en-US"/>
    </w:rPr>
  </w:style>
  <w:style w:type="paragraph" w:styleId="Prrafodelista">
    <w:name w:val="List Paragraph"/>
    <w:aliases w:val="Bullet List,FooterText,numbered,Paragraphe de liste1,lp1,NORMAL,Elabora,Figuras,FOTO"/>
    <w:basedOn w:val="Normal"/>
    <w:link w:val="PrrafodelistaCar"/>
    <w:uiPriority w:val="34"/>
    <w:qFormat/>
    <w:rsid w:val="00992BAC"/>
    <w:pPr>
      <w:ind w:left="720"/>
      <w:contextualSpacing/>
    </w:pPr>
    <w:rPr>
      <w:rFonts w:ascii="Calibri" w:eastAsia="Calibri" w:hAnsi="Calibri" w:cs="Calibri"/>
      <w:sz w:val="22"/>
      <w:szCs w:val="22"/>
      <w:lang w:val="es-ES"/>
    </w:rPr>
  </w:style>
  <w:style w:type="paragraph" w:customStyle="1" w:styleId="Normal0">
    <w:name w:val="[Normal]"/>
    <w:uiPriority w:val="99"/>
    <w:rsid w:val="00992BAC"/>
    <w:pPr>
      <w:widowControl w:val="0"/>
      <w:autoSpaceDE w:val="0"/>
      <w:autoSpaceDN w:val="0"/>
      <w:adjustRightInd w:val="0"/>
    </w:pPr>
    <w:rPr>
      <w:rFonts w:ascii="Arial" w:eastAsia="Times New Roman" w:hAnsi="Arial" w:cs="Arial"/>
      <w:sz w:val="24"/>
      <w:szCs w:val="24"/>
      <w:lang w:val="es-ES" w:eastAsia="es-ES"/>
    </w:rPr>
  </w:style>
  <w:style w:type="paragraph" w:styleId="Textosinformato">
    <w:name w:val="Plain Text"/>
    <w:basedOn w:val="Normal"/>
    <w:link w:val="TextosinformatoCar"/>
    <w:uiPriority w:val="99"/>
    <w:semiHidden/>
    <w:unhideWhenUsed/>
    <w:rsid w:val="00992BAC"/>
    <w:rPr>
      <w:rFonts w:ascii="Calibri" w:eastAsia="Calibri" w:hAnsi="Calibri"/>
      <w:sz w:val="22"/>
      <w:szCs w:val="21"/>
      <w:lang w:val="es-CO"/>
    </w:rPr>
  </w:style>
  <w:style w:type="character" w:customStyle="1" w:styleId="TextosinformatoCar">
    <w:name w:val="Texto sin formato Car"/>
    <w:link w:val="Textosinformato"/>
    <w:uiPriority w:val="99"/>
    <w:semiHidden/>
    <w:rsid w:val="00992BAC"/>
    <w:rPr>
      <w:rFonts w:ascii="Calibri" w:eastAsia="Calibri" w:hAnsi="Calibri"/>
      <w:sz w:val="22"/>
      <w:szCs w:val="21"/>
      <w:lang w:eastAsia="en-US"/>
    </w:rPr>
  </w:style>
  <w:style w:type="paragraph" w:styleId="ndice1">
    <w:name w:val="index 1"/>
    <w:basedOn w:val="Normal"/>
    <w:rsid w:val="00992BAC"/>
    <w:pPr>
      <w:spacing w:before="100" w:beforeAutospacing="1" w:after="100" w:afterAutospacing="1"/>
    </w:pPr>
    <w:rPr>
      <w:rFonts w:ascii="Times New Roman" w:eastAsia="Times New Roman" w:hAnsi="Times New Roman"/>
      <w:lang w:val="es-ES" w:eastAsia="es-ES"/>
    </w:rPr>
  </w:style>
  <w:style w:type="paragraph" w:customStyle="1" w:styleId="Textoindependiente31">
    <w:name w:val="Texto independiente 31"/>
    <w:basedOn w:val="Normal"/>
    <w:rsid w:val="00992BAC"/>
    <w:pPr>
      <w:overflowPunct w:val="0"/>
      <w:autoSpaceDE w:val="0"/>
      <w:autoSpaceDN w:val="0"/>
      <w:adjustRightInd w:val="0"/>
      <w:jc w:val="center"/>
      <w:textAlignment w:val="baseline"/>
    </w:pPr>
    <w:rPr>
      <w:rFonts w:ascii="Arial" w:eastAsia="Times New Roman" w:hAnsi="Arial"/>
      <w:b/>
      <w:szCs w:val="20"/>
      <w:lang w:val="es-ES_tradnl" w:eastAsia="es-ES"/>
    </w:rPr>
  </w:style>
  <w:style w:type="character" w:styleId="Hipervnculo">
    <w:name w:val="Hyperlink"/>
    <w:uiPriority w:val="99"/>
    <w:unhideWhenUsed/>
    <w:rsid w:val="00992BAC"/>
    <w:rPr>
      <w:rFonts w:ascii="Times New Roman" w:hAnsi="Times New Roman" w:cs="Times New Roman" w:hint="default"/>
      <w:color w:val="0000FF"/>
      <w:u w:val="single"/>
    </w:rPr>
  </w:style>
  <w:style w:type="table" w:styleId="Tablaconcuadrcula">
    <w:name w:val="Table Grid"/>
    <w:basedOn w:val="Tablanormal"/>
    <w:uiPriority w:val="59"/>
    <w:rsid w:val="00992BAC"/>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Alejo">
    <w:name w:val="Titulo 1 Alejo"/>
    <w:basedOn w:val="Ttulo1"/>
    <w:next w:val="Normal"/>
    <w:link w:val="Titulo1AlejoCar"/>
    <w:qFormat/>
    <w:rsid w:val="00992BAC"/>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992BAC"/>
    <w:rPr>
      <w:rFonts w:ascii="Arial" w:eastAsia="Times New Roman" w:hAnsi="Arial"/>
      <w:b/>
      <w:bCs/>
      <w:color w:val="365F91"/>
      <w:kern w:val="32"/>
      <w:sz w:val="24"/>
      <w:szCs w:val="32"/>
      <w:lang w:val="es-ES_tradnl" w:eastAsia="es-ES"/>
    </w:rPr>
  </w:style>
  <w:style w:type="character" w:customStyle="1" w:styleId="st1">
    <w:name w:val="st1"/>
    <w:rsid w:val="00992BAC"/>
  </w:style>
  <w:style w:type="paragraph" w:styleId="Sinespaciado">
    <w:name w:val="No Spacing"/>
    <w:link w:val="SinespaciadoCar"/>
    <w:uiPriority w:val="1"/>
    <w:qFormat/>
    <w:rsid w:val="00992BAC"/>
    <w:rPr>
      <w:rFonts w:ascii="Calibri" w:eastAsia="Calibri" w:hAnsi="Calibri"/>
      <w:sz w:val="22"/>
      <w:szCs w:val="22"/>
      <w:lang w:val="es-ES" w:eastAsia="en-US"/>
    </w:rPr>
  </w:style>
  <w:style w:type="character" w:customStyle="1" w:styleId="PrrafodelistaCar">
    <w:name w:val="Párrafo de lista Car"/>
    <w:aliases w:val="Bullet List Car,FooterText Car,numbered Car,Paragraphe de liste1 Car,lp1 Car,NORMAL Car,Elabora Car,Figuras Car,FOTO Car"/>
    <w:link w:val="Prrafodelista"/>
    <w:uiPriority w:val="34"/>
    <w:rsid w:val="00992BAC"/>
    <w:rPr>
      <w:rFonts w:ascii="Calibri" w:eastAsia="Calibri" w:hAnsi="Calibri" w:cs="Calibri"/>
      <w:sz w:val="22"/>
      <w:szCs w:val="22"/>
      <w:lang w:val="es-ES" w:eastAsia="en-US"/>
    </w:rPr>
  </w:style>
  <w:style w:type="paragraph" w:styleId="Textoindependiente3">
    <w:name w:val="Body Text 3"/>
    <w:basedOn w:val="Normal"/>
    <w:link w:val="Textoindependiente3Car"/>
    <w:rsid w:val="00992BAC"/>
    <w:pPr>
      <w:jc w:val="both"/>
    </w:pPr>
    <w:rPr>
      <w:rFonts w:ascii="Tahoma" w:eastAsia="Times New Roman" w:hAnsi="Tahoma"/>
      <w:b/>
      <w:sz w:val="20"/>
      <w:szCs w:val="20"/>
      <w:lang w:val="es-ES" w:eastAsia="es-ES"/>
    </w:rPr>
  </w:style>
  <w:style w:type="character" w:customStyle="1" w:styleId="Textoindependiente3Car">
    <w:name w:val="Texto independiente 3 Car"/>
    <w:link w:val="Textoindependiente3"/>
    <w:rsid w:val="00992BAC"/>
    <w:rPr>
      <w:rFonts w:ascii="Tahoma" w:eastAsia="Times New Roman" w:hAnsi="Tahoma"/>
      <w:b/>
      <w:lang w:val="es-ES" w:eastAsia="es-ES"/>
    </w:rPr>
  </w:style>
  <w:style w:type="paragraph" w:customStyle="1" w:styleId="Normal00">
    <w:name w:val="Normal0"/>
    <w:basedOn w:val="Normal"/>
    <w:rsid w:val="00992BAC"/>
    <w:pPr>
      <w:widowControl w:val="0"/>
      <w:suppressAutoHyphens/>
      <w:jc w:val="both"/>
    </w:pPr>
    <w:rPr>
      <w:rFonts w:ascii="Arial" w:eastAsia="Times New Roman" w:hAnsi="Arial"/>
      <w:szCs w:val="20"/>
      <w:lang w:val="es-CO" w:eastAsia="es-ES"/>
    </w:rPr>
  </w:style>
  <w:style w:type="paragraph" w:customStyle="1" w:styleId="Default">
    <w:name w:val="Default"/>
    <w:rsid w:val="00992BAC"/>
    <w:pPr>
      <w:autoSpaceDE w:val="0"/>
      <w:autoSpaceDN w:val="0"/>
      <w:adjustRightInd w:val="0"/>
    </w:pPr>
    <w:rPr>
      <w:rFonts w:ascii="Arial" w:eastAsia="Times New Roman" w:hAnsi="Arial" w:cs="Arial"/>
      <w:color w:val="000000"/>
      <w:sz w:val="24"/>
      <w:szCs w:val="24"/>
    </w:rPr>
  </w:style>
  <w:style w:type="paragraph" w:styleId="Textoindependiente">
    <w:name w:val="Body Text"/>
    <w:basedOn w:val="Normal"/>
    <w:link w:val="TextoindependienteCar"/>
    <w:uiPriority w:val="99"/>
    <w:semiHidden/>
    <w:unhideWhenUsed/>
    <w:rsid w:val="00992BAC"/>
    <w:pPr>
      <w:spacing w:after="120" w:line="276" w:lineRule="auto"/>
    </w:pPr>
    <w:rPr>
      <w:rFonts w:ascii="Calibri" w:eastAsia="Calibri" w:hAnsi="Calibri" w:cs="Calibri"/>
      <w:sz w:val="22"/>
      <w:szCs w:val="22"/>
      <w:lang w:val="es-CO"/>
    </w:rPr>
  </w:style>
  <w:style w:type="character" w:customStyle="1" w:styleId="TextoindependienteCar">
    <w:name w:val="Texto independiente Car"/>
    <w:link w:val="Textoindependiente"/>
    <w:uiPriority w:val="99"/>
    <w:semiHidden/>
    <w:rsid w:val="00992BAC"/>
    <w:rPr>
      <w:rFonts w:ascii="Calibri" w:eastAsia="Calibri" w:hAnsi="Calibri" w:cs="Calibri"/>
      <w:sz w:val="22"/>
      <w:szCs w:val="22"/>
      <w:lang w:eastAsia="en-US"/>
    </w:rPr>
  </w:style>
  <w:style w:type="paragraph" w:styleId="Ttulo">
    <w:name w:val="Title"/>
    <w:basedOn w:val="Normal"/>
    <w:link w:val="TtuloCar"/>
    <w:uiPriority w:val="10"/>
    <w:qFormat/>
    <w:rsid w:val="00992BAC"/>
    <w:pPr>
      <w:jc w:val="center"/>
    </w:pPr>
    <w:rPr>
      <w:rFonts w:ascii="Arial" w:eastAsia="Times New Roman" w:hAnsi="Arial"/>
      <w:b/>
      <w:bCs/>
      <w:sz w:val="28"/>
      <w:lang w:val="es-ES" w:eastAsia="es-ES"/>
    </w:rPr>
  </w:style>
  <w:style w:type="character" w:customStyle="1" w:styleId="TtuloCar">
    <w:name w:val="Título Car"/>
    <w:link w:val="Ttulo"/>
    <w:uiPriority w:val="10"/>
    <w:rsid w:val="00992BAC"/>
    <w:rPr>
      <w:rFonts w:ascii="Arial" w:eastAsia="Times New Roman" w:hAnsi="Arial"/>
      <w:b/>
      <w:bCs/>
      <w:sz w:val="28"/>
      <w:szCs w:val="24"/>
      <w:lang w:val="es-ES" w:eastAsia="es-ES"/>
    </w:rPr>
  </w:style>
  <w:style w:type="paragraph" w:customStyle="1" w:styleId="Texto">
    <w:name w:val="Texto"/>
    <w:basedOn w:val="Normal"/>
    <w:rsid w:val="00992BAC"/>
    <w:pPr>
      <w:spacing w:after="240"/>
      <w:jc w:val="both"/>
    </w:pPr>
    <w:rPr>
      <w:rFonts w:ascii="Arial" w:eastAsia="Times New Roman" w:hAnsi="Arial"/>
      <w:sz w:val="22"/>
      <w:szCs w:val="20"/>
      <w:lang w:val="es-CO" w:eastAsia="es-ES"/>
    </w:rPr>
  </w:style>
  <w:style w:type="character" w:customStyle="1" w:styleId="Ttulo4Car">
    <w:name w:val="Título 4 Car"/>
    <w:link w:val="Ttulo4"/>
    <w:uiPriority w:val="9"/>
    <w:semiHidden/>
    <w:rsid w:val="00BE7D4A"/>
    <w:rPr>
      <w:rFonts w:ascii="Calibri" w:eastAsia="Times New Roman" w:hAnsi="Calibri" w:cs="Times New Roman"/>
      <w:b/>
      <w:bCs/>
      <w:sz w:val="28"/>
      <w:szCs w:val="28"/>
      <w:lang w:val="en-US" w:eastAsia="en-US"/>
    </w:rPr>
  </w:style>
  <w:style w:type="character" w:customStyle="1" w:styleId="Ttulo3Car">
    <w:name w:val="Título 3 Car"/>
    <w:link w:val="Ttulo3"/>
    <w:uiPriority w:val="9"/>
    <w:semiHidden/>
    <w:rsid w:val="00FB09BD"/>
    <w:rPr>
      <w:rFonts w:ascii="Cambria" w:eastAsia="Times New Roman" w:hAnsi="Cambria" w:cs="Times New Roman"/>
      <w:b/>
      <w:bCs/>
      <w:sz w:val="26"/>
      <w:szCs w:val="26"/>
      <w:lang w:val="en-US" w:eastAsia="en-US"/>
    </w:rPr>
  </w:style>
  <w:style w:type="paragraph" w:styleId="Textoindependiente2">
    <w:name w:val="Body Text 2"/>
    <w:basedOn w:val="Normal"/>
    <w:link w:val="Textoindependiente2Car"/>
    <w:uiPriority w:val="99"/>
    <w:semiHidden/>
    <w:unhideWhenUsed/>
    <w:rsid w:val="00FB09BD"/>
    <w:pPr>
      <w:spacing w:after="120" w:line="480" w:lineRule="auto"/>
    </w:pPr>
  </w:style>
  <w:style w:type="character" w:customStyle="1" w:styleId="Textoindependiente2Car">
    <w:name w:val="Texto independiente 2 Car"/>
    <w:link w:val="Textoindependiente2"/>
    <w:uiPriority w:val="99"/>
    <w:semiHidden/>
    <w:rsid w:val="00FB09BD"/>
    <w:rPr>
      <w:sz w:val="24"/>
      <w:szCs w:val="24"/>
      <w:lang w:val="en-US" w:eastAsia="en-US"/>
    </w:rPr>
  </w:style>
  <w:style w:type="table" w:customStyle="1" w:styleId="Tablaconcuadrcula1">
    <w:name w:val="Tabla con cuadrícula1"/>
    <w:basedOn w:val="Tablanormal"/>
    <w:next w:val="Tablaconcuadrcula"/>
    <w:uiPriority w:val="59"/>
    <w:rsid w:val="00FB09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106220"/>
    <w:rPr>
      <w:rFonts w:ascii="Times New Roman" w:eastAsia="Times New Roman" w:hAnsi="Times New Roman"/>
      <w:sz w:val="20"/>
      <w:szCs w:val="20"/>
      <w:lang w:val="es-ES_tradnl" w:eastAsia="es-ES"/>
    </w:rPr>
  </w:style>
  <w:style w:type="character" w:customStyle="1" w:styleId="TextonotapieCar">
    <w:name w:val="Texto nota pie Car"/>
    <w:basedOn w:val="Fuentedeprrafopredeter"/>
    <w:link w:val="Textonotapie"/>
    <w:uiPriority w:val="99"/>
    <w:semiHidden/>
    <w:rsid w:val="00106220"/>
    <w:rPr>
      <w:rFonts w:ascii="Times New Roman" w:eastAsia="Times New Roman" w:hAnsi="Times New Roman"/>
      <w:lang w:val="es-ES_tradnl" w:eastAsia="es-ES"/>
    </w:rPr>
  </w:style>
  <w:style w:type="character" w:styleId="Refdenotaalpie">
    <w:name w:val="footnote reference"/>
    <w:basedOn w:val="Fuentedeprrafopredeter"/>
    <w:uiPriority w:val="99"/>
    <w:semiHidden/>
    <w:unhideWhenUsed/>
    <w:rsid w:val="00106220"/>
    <w:rPr>
      <w:vertAlign w:val="superscript"/>
    </w:rPr>
  </w:style>
  <w:style w:type="character" w:styleId="Refdecomentario">
    <w:name w:val="annotation reference"/>
    <w:basedOn w:val="Fuentedeprrafopredeter"/>
    <w:uiPriority w:val="99"/>
    <w:semiHidden/>
    <w:unhideWhenUsed/>
    <w:rsid w:val="00BD32C5"/>
    <w:rPr>
      <w:sz w:val="16"/>
      <w:szCs w:val="16"/>
    </w:rPr>
  </w:style>
  <w:style w:type="paragraph" w:styleId="Textocomentario">
    <w:name w:val="annotation text"/>
    <w:basedOn w:val="Normal"/>
    <w:link w:val="TextocomentarioCar"/>
    <w:uiPriority w:val="99"/>
    <w:semiHidden/>
    <w:unhideWhenUsed/>
    <w:rsid w:val="00BD32C5"/>
    <w:rPr>
      <w:sz w:val="20"/>
      <w:szCs w:val="20"/>
    </w:rPr>
  </w:style>
  <w:style w:type="character" w:customStyle="1" w:styleId="TextocomentarioCar">
    <w:name w:val="Texto comentario Car"/>
    <w:basedOn w:val="Fuentedeprrafopredeter"/>
    <w:link w:val="Textocomentario"/>
    <w:uiPriority w:val="99"/>
    <w:semiHidden/>
    <w:rsid w:val="00BD32C5"/>
    <w:rPr>
      <w:lang w:val="en-US" w:eastAsia="en-US"/>
    </w:rPr>
  </w:style>
  <w:style w:type="paragraph" w:styleId="Asuntodelcomentario">
    <w:name w:val="annotation subject"/>
    <w:basedOn w:val="Textocomentario"/>
    <w:next w:val="Textocomentario"/>
    <w:link w:val="AsuntodelcomentarioCar"/>
    <w:uiPriority w:val="99"/>
    <w:semiHidden/>
    <w:unhideWhenUsed/>
    <w:rsid w:val="00BD32C5"/>
    <w:rPr>
      <w:b/>
      <w:bCs/>
    </w:rPr>
  </w:style>
  <w:style w:type="character" w:customStyle="1" w:styleId="AsuntodelcomentarioCar">
    <w:name w:val="Asunto del comentario Car"/>
    <w:basedOn w:val="TextocomentarioCar"/>
    <w:link w:val="Asuntodelcomentario"/>
    <w:uiPriority w:val="99"/>
    <w:semiHidden/>
    <w:rsid w:val="00BD32C5"/>
    <w:rPr>
      <w:b/>
      <w:bCs/>
      <w:lang w:val="en-US" w:eastAsia="en-US"/>
    </w:rPr>
  </w:style>
  <w:style w:type="character" w:customStyle="1" w:styleId="SinespaciadoCar">
    <w:name w:val="Sin espaciado Car"/>
    <w:link w:val="Sinespaciado"/>
    <w:uiPriority w:val="1"/>
    <w:rsid w:val="002A0A95"/>
    <w:rPr>
      <w:rFonts w:ascii="Calibri" w:eastAsia="Calibri" w:hAnsi="Calibri"/>
      <w:sz w:val="22"/>
      <w:szCs w:val="22"/>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Ttulo1">
    <w:name w:val="heading 1"/>
    <w:basedOn w:val="Normal"/>
    <w:next w:val="Normal"/>
    <w:link w:val="Ttulo1Car"/>
    <w:qFormat/>
    <w:rsid w:val="00992BAC"/>
    <w:pPr>
      <w:keepNext/>
      <w:keepLines/>
      <w:spacing w:before="480" w:line="276" w:lineRule="auto"/>
      <w:outlineLvl w:val="0"/>
    </w:pPr>
    <w:rPr>
      <w:rFonts w:eastAsia="Times New Roman"/>
      <w:b/>
      <w:bCs/>
      <w:color w:val="365F91"/>
      <w:sz w:val="28"/>
      <w:szCs w:val="28"/>
      <w:lang w:val="es-CO"/>
    </w:rPr>
  </w:style>
  <w:style w:type="paragraph" w:styleId="Ttulo2">
    <w:name w:val="heading 2"/>
    <w:basedOn w:val="Normal"/>
    <w:next w:val="Normal"/>
    <w:link w:val="Ttulo2Car"/>
    <w:unhideWhenUsed/>
    <w:qFormat/>
    <w:rsid w:val="00992BAC"/>
    <w:pPr>
      <w:keepNext/>
      <w:keepLines/>
      <w:spacing w:before="200" w:line="276" w:lineRule="auto"/>
      <w:outlineLvl w:val="1"/>
    </w:pPr>
    <w:rPr>
      <w:rFonts w:eastAsia="Times New Roman"/>
      <w:b/>
      <w:bCs/>
      <w:color w:val="4F81BD"/>
      <w:sz w:val="26"/>
      <w:szCs w:val="26"/>
      <w:lang w:val="es-CO"/>
    </w:rPr>
  </w:style>
  <w:style w:type="paragraph" w:styleId="Ttulo3">
    <w:name w:val="heading 3"/>
    <w:basedOn w:val="Normal"/>
    <w:next w:val="Normal"/>
    <w:link w:val="Ttulo3Car"/>
    <w:uiPriority w:val="9"/>
    <w:semiHidden/>
    <w:unhideWhenUsed/>
    <w:qFormat/>
    <w:rsid w:val="00FB09BD"/>
    <w:pPr>
      <w:keepNext/>
      <w:spacing w:before="240" w:after="60"/>
      <w:outlineLvl w:val="2"/>
    </w:pPr>
    <w:rPr>
      <w:rFonts w:eastAsia="Times New Roman"/>
      <w:b/>
      <w:bCs/>
      <w:sz w:val="26"/>
      <w:szCs w:val="26"/>
    </w:rPr>
  </w:style>
  <w:style w:type="paragraph" w:styleId="Ttulo4">
    <w:name w:val="heading 4"/>
    <w:basedOn w:val="Normal"/>
    <w:next w:val="Normal"/>
    <w:link w:val="Ttulo4Car"/>
    <w:uiPriority w:val="9"/>
    <w:semiHidden/>
    <w:unhideWhenUsed/>
    <w:qFormat/>
    <w:rsid w:val="00BE7D4A"/>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customStyle="1" w:styleId="Ttulo1Car">
    <w:name w:val="Título 1 Car"/>
    <w:link w:val="Ttulo1"/>
    <w:rsid w:val="00992BAC"/>
    <w:rPr>
      <w:rFonts w:eastAsia="Times New Roman"/>
      <w:b/>
      <w:bCs/>
      <w:color w:val="365F91"/>
      <w:sz w:val="28"/>
      <w:szCs w:val="28"/>
      <w:lang w:eastAsia="en-US"/>
    </w:rPr>
  </w:style>
  <w:style w:type="character" w:customStyle="1" w:styleId="Ttulo2Car">
    <w:name w:val="Título 2 Car"/>
    <w:link w:val="Ttulo2"/>
    <w:rsid w:val="00992BAC"/>
    <w:rPr>
      <w:rFonts w:eastAsia="Times New Roman"/>
      <w:b/>
      <w:bCs/>
      <w:color w:val="4F81BD"/>
      <w:sz w:val="26"/>
      <w:szCs w:val="26"/>
      <w:lang w:eastAsia="en-US"/>
    </w:rPr>
  </w:style>
  <w:style w:type="paragraph" w:styleId="Prrafodelista">
    <w:name w:val="List Paragraph"/>
    <w:aliases w:val="Bullet List,FooterText,numbered,Paragraphe de liste1,lp1,NORMAL,Elabora,Figuras,FOTO"/>
    <w:basedOn w:val="Normal"/>
    <w:link w:val="PrrafodelistaCar"/>
    <w:uiPriority w:val="34"/>
    <w:qFormat/>
    <w:rsid w:val="00992BAC"/>
    <w:pPr>
      <w:ind w:left="720"/>
      <w:contextualSpacing/>
    </w:pPr>
    <w:rPr>
      <w:rFonts w:ascii="Calibri" w:eastAsia="Calibri" w:hAnsi="Calibri" w:cs="Calibri"/>
      <w:sz w:val="22"/>
      <w:szCs w:val="22"/>
      <w:lang w:val="es-ES"/>
    </w:rPr>
  </w:style>
  <w:style w:type="paragraph" w:customStyle="1" w:styleId="Normal0">
    <w:name w:val="[Normal]"/>
    <w:uiPriority w:val="99"/>
    <w:rsid w:val="00992BAC"/>
    <w:pPr>
      <w:widowControl w:val="0"/>
      <w:autoSpaceDE w:val="0"/>
      <w:autoSpaceDN w:val="0"/>
      <w:adjustRightInd w:val="0"/>
    </w:pPr>
    <w:rPr>
      <w:rFonts w:ascii="Arial" w:eastAsia="Times New Roman" w:hAnsi="Arial" w:cs="Arial"/>
      <w:sz w:val="24"/>
      <w:szCs w:val="24"/>
      <w:lang w:val="es-ES" w:eastAsia="es-ES"/>
    </w:rPr>
  </w:style>
  <w:style w:type="paragraph" w:styleId="Textosinformato">
    <w:name w:val="Plain Text"/>
    <w:basedOn w:val="Normal"/>
    <w:link w:val="TextosinformatoCar"/>
    <w:uiPriority w:val="99"/>
    <w:semiHidden/>
    <w:unhideWhenUsed/>
    <w:rsid w:val="00992BAC"/>
    <w:rPr>
      <w:rFonts w:ascii="Calibri" w:eastAsia="Calibri" w:hAnsi="Calibri"/>
      <w:sz w:val="22"/>
      <w:szCs w:val="21"/>
      <w:lang w:val="es-CO"/>
    </w:rPr>
  </w:style>
  <w:style w:type="character" w:customStyle="1" w:styleId="TextosinformatoCar">
    <w:name w:val="Texto sin formato Car"/>
    <w:link w:val="Textosinformato"/>
    <w:uiPriority w:val="99"/>
    <w:semiHidden/>
    <w:rsid w:val="00992BAC"/>
    <w:rPr>
      <w:rFonts w:ascii="Calibri" w:eastAsia="Calibri" w:hAnsi="Calibri"/>
      <w:sz w:val="22"/>
      <w:szCs w:val="21"/>
      <w:lang w:eastAsia="en-US"/>
    </w:rPr>
  </w:style>
  <w:style w:type="paragraph" w:styleId="ndice1">
    <w:name w:val="index 1"/>
    <w:basedOn w:val="Normal"/>
    <w:rsid w:val="00992BAC"/>
    <w:pPr>
      <w:spacing w:before="100" w:beforeAutospacing="1" w:after="100" w:afterAutospacing="1"/>
    </w:pPr>
    <w:rPr>
      <w:rFonts w:ascii="Times New Roman" w:eastAsia="Times New Roman" w:hAnsi="Times New Roman"/>
      <w:lang w:val="es-ES" w:eastAsia="es-ES"/>
    </w:rPr>
  </w:style>
  <w:style w:type="paragraph" w:customStyle="1" w:styleId="Textoindependiente31">
    <w:name w:val="Texto independiente 31"/>
    <w:basedOn w:val="Normal"/>
    <w:rsid w:val="00992BAC"/>
    <w:pPr>
      <w:overflowPunct w:val="0"/>
      <w:autoSpaceDE w:val="0"/>
      <w:autoSpaceDN w:val="0"/>
      <w:adjustRightInd w:val="0"/>
      <w:jc w:val="center"/>
      <w:textAlignment w:val="baseline"/>
    </w:pPr>
    <w:rPr>
      <w:rFonts w:ascii="Arial" w:eastAsia="Times New Roman" w:hAnsi="Arial"/>
      <w:b/>
      <w:szCs w:val="20"/>
      <w:lang w:val="es-ES_tradnl" w:eastAsia="es-ES"/>
    </w:rPr>
  </w:style>
  <w:style w:type="character" w:styleId="Hipervnculo">
    <w:name w:val="Hyperlink"/>
    <w:uiPriority w:val="99"/>
    <w:unhideWhenUsed/>
    <w:rsid w:val="00992BAC"/>
    <w:rPr>
      <w:rFonts w:ascii="Times New Roman" w:hAnsi="Times New Roman" w:cs="Times New Roman" w:hint="default"/>
      <w:color w:val="0000FF"/>
      <w:u w:val="single"/>
    </w:rPr>
  </w:style>
  <w:style w:type="table" w:styleId="Tablaconcuadrcula">
    <w:name w:val="Table Grid"/>
    <w:basedOn w:val="Tablanormal"/>
    <w:uiPriority w:val="59"/>
    <w:rsid w:val="00992BAC"/>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Alejo">
    <w:name w:val="Titulo 1 Alejo"/>
    <w:basedOn w:val="Ttulo1"/>
    <w:next w:val="Normal"/>
    <w:link w:val="Titulo1AlejoCar"/>
    <w:qFormat/>
    <w:rsid w:val="00992BAC"/>
    <w:pPr>
      <w:keepLines w:val="0"/>
      <w:widowControl w:val="0"/>
      <w:overflowPunct w:val="0"/>
      <w:autoSpaceDE w:val="0"/>
      <w:autoSpaceDN w:val="0"/>
      <w:adjustRightInd w:val="0"/>
      <w:spacing w:before="240" w:after="60" w:line="240" w:lineRule="auto"/>
      <w:textAlignment w:val="baseline"/>
    </w:pPr>
    <w:rPr>
      <w:rFonts w:ascii="Arial" w:hAnsi="Arial"/>
      <w:kern w:val="32"/>
      <w:sz w:val="24"/>
      <w:szCs w:val="32"/>
      <w:lang w:val="es-ES_tradnl" w:eastAsia="es-ES"/>
    </w:rPr>
  </w:style>
  <w:style w:type="character" w:customStyle="1" w:styleId="Titulo1AlejoCar">
    <w:name w:val="Titulo 1 Alejo Car"/>
    <w:link w:val="Titulo1Alejo"/>
    <w:rsid w:val="00992BAC"/>
    <w:rPr>
      <w:rFonts w:ascii="Arial" w:eastAsia="Times New Roman" w:hAnsi="Arial"/>
      <w:b/>
      <w:bCs/>
      <w:color w:val="365F91"/>
      <w:kern w:val="32"/>
      <w:sz w:val="24"/>
      <w:szCs w:val="32"/>
      <w:lang w:val="es-ES_tradnl" w:eastAsia="es-ES"/>
    </w:rPr>
  </w:style>
  <w:style w:type="character" w:customStyle="1" w:styleId="st1">
    <w:name w:val="st1"/>
    <w:rsid w:val="00992BAC"/>
  </w:style>
  <w:style w:type="paragraph" w:styleId="Sinespaciado">
    <w:name w:val="No Spacing"/>
    <w:link w:val="SinespaciadoCar"/>
    <w:uiPriority w:val="1"/>
    <w:qFormat/>
    <w:rsid w:val="00992BAC"/>
    <w:rPr>
      <w:rFonts w:ascii="Calibri" w:eastAsia="Calibri" w:hAnsi="Calibri"/>
      <w:sz w:val="22"/>
      <w:szCs w:val="22"/>
      <w:lang w:val="es-ES" w:eastAsia="en-US"/>
    </w:rPr>
  </w:style>
  <w:style w:type="character" w:customStyle="1" w:styleId="PrrafodelistaCar">
    <w:name w:val="Párrafo de lista Car"/>
    <w:aliases w:val="Bullet List Car,FooterText Car,numbered Car,Paragraphe de liste1 Car,lp1 Car,NORMAL Car,Elabora Car,Figuras Car,FOTO Car"/>
    <w:link w:val="Prrafodelista"/>
    <w:uiPriority w:val="34"/>
    <w:rsid w:val="00992BAC"/>
    <w:rPr>
      <w:rFonts w:ascii="Calibri" w:eastAsia="Calibri" w:hAnsi="Calibri" w:cs="Calibri"/>
      <w:sz w:val="22"/>
      <w:szCs w:val="22"/>
      <w:lang w:val="es-ES" w:eastAsia="en-US"/>
    </w:rPr>
  </w:style>
  <w:style w:type="paragraph" w:styleId="Textoindependiente3">
    <w:name w:val="Body Text 3"/>
    <w:basedOn w:val="Normal"/>
    <w:link w:val="Textoindependiente3Car"/>
    <w:rsid w:val="00992BAC"/>
    <w:pPr>
      <w:jc w:val="both"/>
    </w:pPr>
    <w:rPr>
      <w:rFonts w:ascii="Tahoma" w:eastAsia="Times New Roman" w:hAnsi="Tahoma"/>
      <w:b/>
      <w:sz w:val="20"/>
      <w:szCs w:val="20"/>
      <w:lang w:val="es-ES" w:eastAsia="es-ES"/>
    </w:rPr>
  </w:style>
  <w:style w:type="character" w:customStyle="1" w:styleId="Textoindependiente3Car">
    <w:name w:val="Texto independiente 3 Car"/>
    <w:link w:val="Textoindependiente3"/>
    <w:rsid w:val="00992BAC"/>
    <w:rPr>
      <w:rFonts w:ascii="Tahoma" w:eastAsia="Times New Roman" w:hAnsi="Tahoma"/>
      <w:b/>
      <w:lang w:val="es-ES" w:eastAsia="es-ES"/>
    </w:rPr>
  </w:style>
  <w:style w:type="paragraph" w:customStyle="1" w:styleId="Normal00">
    <w:name w:val="Normal0"/>
    <w:basedOn w:val="Normal"/>
    <w:rsid w:val="00992BAC"/>
    <w:pPr>
      <w:widowControl w:val="0"/>
      <w:suppressAutoHyphens/>
      <w:jc w:val="both"/>
    </w:pPr>
    <w:rPr>
      <w:rFonts w:ascii="Arial" w:eastAsia="Times New Roman" w:hAnsi="Arial"/>
      <w:szCs w:val="20"/>
      <w:lang w:val="es-CO" w:eastAsia="es-ES"/>
    </w:rPr>
  </w:style>
  <w:style w:type="paragraph" w:customStyle="1" w:styleId="Default">
    <w:name w:val="Default"/>
    <w:rsid w:val="00992BAC"/>
    <w:pPr>
      <w:autoSpaceDE w:val="0"/>
      <w:autoSpaceDN w:val="0"/>
      <w:adjustRightInd w:val="0"/>
    </w:pPr>
    <w:rPr>
      <w:rFonts w:ascii="Arial" w:eastAsia="Times New Roman" w:hAnsi="Arial" w:cs="Arial"/>
      <w:color w:val="000000"/>
      <w:sz w:val="24"/>
      <w:szCs w:val="24"/>
    </w:rPr>
  </w:style>
  <w:style w:type="paragraph" w:styleId="Textoindependiente">
    <w:name w:val="Body Text"/>
    <w:basedOn w:val="Normal"/>
    <w:link w:val="TextoindependienteCar"/>
    <w:uiPriority w:val="99"/>
    <w:semiHidden/>
    <w:unhideWhenUsed/>
    <w:rsid w:val="00992BAC"/>
    <w:pPr>
      <w:spacing w:after="120" w:line="276" w:lineRule="auto"/>
    </w:pPr>
    <w:rPr>
      <w:rFonts w:ascii="Calibri" w:eastAsia="Calibri" w:hAnsi="Calibri" w:cs="Calibri"/>
      <w:sz w:val="22"/>
      <w:szCs w:val="22"/>
      <w:lang w:val="es-CO"/>
    </w:rPr>
  </w:style>
  <w:style w:type="character" w:customStyle="1" w:styleId="TextoindependienteCar">
    <w:name w:val="Texto independiente Car"/>
    <w:link w:val="Textoindependiente"/>
    <w:uiPriority w:val="99"/>
    <w:semiHidden/>
    <w:rsid w:val="00992BAC"/>
    <w:rPr>
      <w:rFonts w:ascii="Calibri" w:eastAsia="Calibri" w:hAnsi="Calibri" w:cs="Calibri"/>
      <w:sz w:val="22"/>
      <w:szCs w:val="22"/>
      <w:lang w:eastAsia="en-US"/>
    </w:rPr>
  </w:style>
  <w:style w:type="paragraph" w:styleId="Ttulo">
    <w:name w:val="Title"/>
    <w:basedOn w:val="Normal"/>
    <w:link w:val="TtuloCar"/>
    <w:uiPriority w:val="10"/>
    <w:qFormat/>
    <w:rsid w:val="00992BAC"/>
    <w:pPr>
      <w:jc w:val="center"/>
    </w:pPr>
    <w:rPr>
      <w:rFonts w:ascii="Arial" w:eastAsia="Times New Roman" w:hAnsi="Arial"/>
      <w:b/>
      <w:bCs/>
      <w:sz w:val="28"/>
      <w:lang w:val="es-ES" w:eastAsia="es-ES"/>
    </w:rPr>
  </w:style>
  <w:style w:type="character" w:customStyle="1" w:styleId="TtuloCar">
    <w:name w:val="Título Car"/>
    <w:link w:val="Ttulo"/>
    <w:uiPriority w:val="10"/>
    <w:rsid w:val="00992BAC"/>
    <w:rPr>
      <w:rFonts w:ascii="Arial" w:eastAsia="Times New Roman" w:hAnsi="Arial"/>
      <w:b/>
      <w:bCs/>
      <w:sz w:val="28"/>
      <w:szCs w:val="24"/>
      <w:lang w:val="es-ES" w:eastAsia="es-ES"/>
    </w:rPr>
  </w:style>
  <w:style w:type="paragraph" w:customStyle="1" w:styleId="Texto">
    <w:name w:val="Texto"/>
    <w:basedOn w:val="Normal"/>
    <w:rsid w:val="00992BAC"/>
    <w:pPr>
      <w:spacing w:after="240"/>
      <w:jc w:val="both"/>
    </w:pPr>
    <w:rPr>
      <w:rFonts w:ascii="Arial" w:eastAsia="Times New Roman" w:hAnsi="Arial"/>
      <w:sz w:val="22"/>
      <w:szCs w:val="20"/>
      <w:lang w:val="es-CO" w:eastAsia="es-ES"/>
    </w:rPr>
  </w:style>
  <w:style w:type="character" w:customStyle="1" w:styleId="Ttulo4Car">
    <w:name w:val="Título 4 Car"/>
    <w:link w:val="Ttulo4"/>
    <w:uiPriority w:val="9"/>
    <w:semiHidden/>
    <w:rsid w:val="00BE7D4A"/>
    <w:rPr>
      <w:rFonts w:ascii="Calibri" w:eastAsia="Times New Roman" w:hAnsi="Calibri" w:cs="Times New Roman"/>
      <w:b/>
      <w:bCs/>
      <w:sz w:val="28"/>
      <w:szCs w:val="28"/>
      <w:lang w:val="en-US" w:eastAsia="en-US"/>
    </w:rPr>
  </w:style>
  <w:style w:type="character" w:customStyle="1" w:styleId="Ttulo3Car">
    <w:name w:val="Título 3 Car"/>
    <w:link w:val="Ttulo3"/>
    <w:uiPriority w:val="9"/>
    <w:semiHidden/>
    <w:rsid w:val="00FB09BD"/>
    <w:rPr>
      <w:rFonts w:ascii="Cambria" w:eastAsia="Times New Roman" w:hAnsi="Cambria" w:cs="Times New Roman"/>
      <w:b/>
      <w:bCs/>
      <w:sz w:val="26"/>
      <w:szCs w:val="26"/>
      <w:lang w:val="en-US" w:eastAsia="en-US"/>
    </w:rPr>
  </w:style>
  <w:style w:type="paragraph" w:styleId="Textoindependiente2">
    <w:name w:val="Body Text 2"/>
    <w:basedOn w:val="Normal"/>
    <w:link w:val="Textoindependiente2Car"/>
    <w:uiPriority w:val="99"/>
    <w:semiHidden/>
    <w:unhideWhenUsed/>
    <w:rsid w:val="00FB09BD"/>
    <w:pPr>
      <w:spacing w:after="120" w:line="480" w:lineRule="auto"/>
    </w:pPr>
  </w:style>
  <w:style w:type="character" w:customStyle="1" w:styleId="Textoindependiente2Car">
    <w:name w:val="Texto independiente 2 Car"/>
    <w:link w:val="Textoindependiente2"/>
    <w:uiPriority w:val="99"/>
    <w:semiHidden/>
    <w:rsid w:val="00FB09BD"/>
    <w:rPr>
      <w:sz w:val="24"/>
      <w:szCs w:val="24"/>
      <w:lang w:val="en-US" w:eastAsia="en-US"/>
    </w:rPr>
  </w:style>
  <w:style w:type="table" w:customStyle="1" w:styleId="Tablaconcuadrcula1">
    <w:name w:val="Tabla con cuadrícula1"/>
    <w:basedOn w:val="Tablanormal"/>
    <w:next w:val="Tablaconcuadrcula"/>
    <w:uiPriority w:val="59"/>
    <w:rsid w:val="00FB09B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106220"/>
    <w:rPr>
      <w:rFonts w:ascii="Times New Roman" w:eastAsia="Times New Roman" w:hAnsi="Times New Roman"/>
      <w:sz w:val="20"/>
      <w:szCs w:val="20"/>
      <w:lang w:val="es-ES_tradnl" w:eastAsia="es-ES"/>
    </w:rPr>
  </w:style>
  <w:style w:type="character" w:customStyle="1" w:styleId="TextonotapieCar">
    <w:name w:val="Texto nota pie Car"/>
    <w:basedOn w:val="Fuentedeprrafopredeter"/>
    <w:link w:val="Textonotapie"/>
    <w:uiPriority w:val="99"/>
    <w:semiHidden/>
    <w:rsid w:val="00106220"/>
    <w:rPr>
      <w:rFonts w:ascii="Times New Roman" w:eastAsia="Times New Roman" w:hAnsi="Times New Roman"/>
      <w:lang w:val="es-ES_tradnl" w:eastAsia="es-ES"/>
    </w:rPr>
  </w:style>
  <w:style w:type="character" w:styleId="Refdenotaalpie">
    <w:name w:val="footnote reference"/>
    <w:basedOn w:val="Fuentedeprrafopredeter"/>
    <w:uiPriority w:val="99"/>
    <w:semiHidden/>
    <w:unhideWhenUsed/>
    <w:rsid w:val="00106220"/>
    <w:rPr>
      <w:vertAlign w:val="superscript"/>
    </w:rPr>
  </w:style>
  <w:style w:type="character" w:styleId="Refdecomentario">
    <w:name w:val="annotation reference"/>
    <w:basedOn w:val="Fuentedeprrafopredeter"/>
    <w:uiPriority w:val="99"/>
    <w:semiHidden/>
    <w:unhideWhenUsed/>
    <w:rsid w:val="00BD32C5"/>
    <w:rPr>
      <w:sz w:val="16"/>
      <w:szCs w:val="16"/>
    </w:rPr>
  </w:style>
  <w:style w:type="paragraph" w:styleId="Textocomentario">
    <w:name w:val="annotation text"/>
    <w:basedOn w:val="Normal"/>
    <w:link w:val="TextocomentarioCar"/>
    <w:uiPriority w:val="99"/>
    <w:semiHidden/>
    <w:unhideWhenUsed/>
    <w:rsid w:val="00BD32C5"/>
    <w:rPr>
      <w:sz w:val="20"/>
      <w:szCs w:val="20"/>
    </w:rPr>
  </w:style>
  <w:style w:type="character" w:customStyle="1" w:styleId="TextocomentarioCar">
    <w:name w:val="Texto comentario Car"/>
    <w:basedOn w:val="Fuentedeprrafopredeter"/>
    <w:link w:val="Textocomentario"/>
    <w:uiPriority w:val="99"/>
    <w:semiHidden/>
    <w:rsid w:val="00BD32C5"/>
    <w:rPr>
      <w:lang w:val="en-US" w:eastAsia="en-US"/>
    </w:rPr>
  </w:style>
  <w:style w:type="paragraph" w:styleId="Asuntodelcomentario">
    <w:name w:val="annotation subject"/>
    <w:basedOn w:val="Textocomentario"/>
    <w:next w:val="Textocomentario"/>
    <w:link w:val="AsuntodelcomentarioCar"/>
    <w:uiPriority w:val="99"/>
    <w:semiHidden/>
    <w:unhideWhenUsed/>
    <w:rsid w:val="00BD32C5"/>
    <w:rPr>
      <w:b/>
      <w:bCs/>
    </w:rPr>
  </w:style>
  <w:style w:type="character" w:customStyle="1" w:styleId="AsuntodelcomentarioCar">
    <w:name w:val="Asunto del comentario Car"/>
    <w:basedOn w:val="TextocomentarioCar"/>
    <w:link w:val="Asuntodelcomentario"/>
    <w:uiPriority w:val="99"/>
    <w:semiHidden/>
    <w:rsid w:val="00BD32C5"/>
    <w:rPr>
      <w:b/>
      <w:bCs/>
      <w:lang w:val="en-US" w:eastAsia="en-US"/>
    </w:rPr>
  </w:style>
  <w:style w:type="character" w:customStyle="1" w:styleId="SinespaciadoCar">
    <w:name w:val="Sin espaciado Car"/>
    <w:link w:val="Sinespaciado"/>
    <w:uiPriority w:val="1"/>
    <w:rsid w:val="002A0A95"/>
    <w:rPr>
      <w:rFonts w:ascii="Calibri" w:eastAsia="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37442">
      <w:bodyDiv w:val="1"/>
      <w:marLeft w:val="0"/>
      <w:marRight w:val="0"/>
      <w:marTop w:val="0"/>
      <w:marBottom w:val="0"/>
      <w:divBdr>
        <w:top w:val="none" w:sz="0" w:space="0" w:color="auto"/>
        <w:left w:val="none" w:sz="0" w:space="0" w:color="auto"/>
        <w:bottom w:val="none" w:sz="0" w:space="0" w:color="auto"/>
        <w:right w:val="none" w:sz="0" w:space="0" w:color="auto"/>
      </w:divBdr>
    </w:div>
    <w:div w:id="353576518">
      <w:bodyDiv w:val="1"/>
      <w:marLeft w:val="0"/>
      <w:marRight w:val="0"/>
      <w:marTop w:val="0"/>
      <w:marBottom w:val="0"/>
      <w:divBdr>
        <w:top w:val="none" w:sz="0" w:space="0" w:color="auto"/>
        <w:left w:val="none" w:sz="0" w:space="0" w:color="auto"/>
        <w:bottom w:val="none" w:sz="0" w:space="0" w:color="auto"/>
        <w:right w:val="none" w:sz="0" w:space="0" w:color="auto"/>
      </w:divBdr>
    </w:div>
    <w:div w:id="472214979">
      <w:bodyDiv w:val="1"/>
      <w:marLeft w:val="0"/>
      <w:marRight w:val="0"/>
      <w:marTop w:val="0"/>
      <w:marBottom w:val="0"/>
      <w:divBdr>
        <w:top w:val="none" w:sz="0" w:space="0" w:color="auto"/>
        <w:left w:val="none" w:sz="0" w:space="0" w:color="auto"/>
        <w:bottom w:val="none" w:sz="0" w:space="0" w:color="auto"/>
        <w:right w:val="none" w:sz="0" w:space="0" w:color="auto"/>
      </w:divBdr>
    </w:div>
    <w:div w:id="1121268125">
      <w:bodyDiv w:val="1"/>
      <w:marLeft w:val="0"/>
      <w:marRight w:val="0"/>
      <w:marTop w:val="0"/>
      <w:marBottom w:val="0"/>
      <w:divBdr>
        <w:top w:val="none" w:sz="0" w:space="0" w:color="auto"/>
        <w:left w:val="none" w:sz="0" w:space="0" w:color="auto"/>
        <w:bottom w:val="none" w:sz="0" w:space="0" w:color="auto"/>
        <w:right w:val="none" w:sz="0" w:space="0" w:color="auto"/>
      </w:divBdr>
    </w:div>
    <w:div w:id="1433431090">
      <w:bodyDiv w:val="1"/>
      <w:marLeft w:val="0"/>
      <w:marRight w:val="0"/>
      <w:marTop w:val="0"/>
      <w:marBottom w:val="0"/>
      <w:divBdr>
        <w:top w:val="none" w:sz="0" w:space="0" w:color="auto"/>
        <w:left w:val="none" w:sz="0" w:space="0" w:color="auto"/>
        <w:bottom w:val="none" w:sz="0" w:space="0" w:color="auto"/>
        <w:right w:val="none" w:sz="0" w:space="0" w:color="auto"/>
      </w:divBdr>
    </w:div>
    <w:div w:id="1632009303">
      <w:bodyDiv w:val="1"/>
      <w:marLeft w:val="0"/>
      <w:marRight w:val="0"/>
      <w:marTop w:val="0"/>
      <w:marBottom w:val="0"/>
      <w:divBdr>
        <w:top w:val="none" w:sz="0" w:space="0" w:color="auto"/>
        <w:left w:val="none" w:sz="0" w:space="0" w:color="auto"/>
        <w:bottom w:val="none" w:sz="0" w:space="0" w:color="auto"/>
        <w:right w:val="none" w:sz="0" w:space="0" w:color="auto"/>
      </w:divBdr>
    </w:div>
    <w:div w:id="1940213641">
      <w:bodyDiv w:val="1"/>
      <w:marLeft w:val="0"/>
      <w:marRight w:val="0"/>
      <w:marTop w:val="0"/>
      <w:marBottom w:val="0"/>
      <w:divBdr>
        <w:top w:val="none" w:sz="0" w:space="0" w:color="auto"/>
        <w:left w:val="none" w:sz="0" w:space="0" w:color="auto"/>
        <w:bottom w:val="none" w:sz="0" w:space="0" w:color="auto"/>
        <w:right w:val="none" w:sz="0" w:space="0" w:color="auto"/>
      </w:divBdr>
    </w:div>
    <w:div w:id="1972981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hyperlink" Target="mailto:pvilla@esu.com.com"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google.com/url?q=http%3A%2F%2Fwww.antecedentes.policia.gov.co&amp;sa=D&amp;sntz=1&amp;usg=AFQjCNHYC9lMHZW-h7tYysOjTNc89JtNoQ" TargetMode="External"/><Relationship Id="rId25"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hyperlink" Target="http://www.contraloriagen.gov.co" TargetMode="External"/><Relationship Id="rId20" Type="http://schemas.openxmlformats.org/officeDocument/2006/relationships/oleObject" Target="embeddings/oleObject4.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hyperlink" Target="http://www.procuraduria.gov.co" TargetMode="External"/><Relationship Id="rId23" Type="http://schemas.openxmlformats.org/officeDocument/2006/relationships/oleObject" Target="embeddings/oleObject7.bin"/><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mailto:crestrepo@esu.com.co"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esu.com.co" TargetMode="External"/><Relationship Id="rId22" Type="http://schemas.openxmlformats.org/officeDocument/2006/relationships/oleObject" Target="embeddings/oleObject6.bin"/><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57BE45B6</Template>
  <TotalTime>335</TotalTime>
  <Pages>34</Pages>
  <Words>11389</Words>
  <Characters>62640</Characters>
  <Application>Microsoft Office Word</Application>
  <DocSecurity>0</DocSecurity>
  <Lines>522</Lines>
  <Paragraphs>147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73882</CharactersWithSpaces>
  <SharedDoc>false</SharedDoc>
  <HLinks>
    <vt:vector size="36" baseType="variant">
      <vt:variant>
        <vt:i4>2687063</vt:i4>
      </vt:variant>
      <vt:variant>
        <vt:i4>15</vt:i4>
      </vt:variant>
      <vt:variant>
        <vt:i4>0</vt:i4>
      </vt:variant>
      <vt:variant>
        <vt:i4>5</vt:i4>
      </vt:variant>
      <vt:variant>
        <vt:lpwstr>mailto:propuestas@esu.com.co</vt:lpwstr>
      </vt:variant>
      <vt:variant>
        <vt:lpwstr/>
      </vt:variant>
      <vt:variant>
        <vt:i4>4456493</vt:i4>
      </vt:variant>
      <vt:variant>
        <vt:i4>12</vt:i4>
      </vt:variant>
      <vt:variant>
        <vt:i4>0</vt:i4>
      </vt:variant>
      <vt:variant>
        <vt:i4>5</vt:i4>
      </vt:variant>
      <vt:variant>
        <vt:lpwstr>mailto:daospina@esu.com.co</vt:lpwstr>
      </vt:variant>
      <vt:variant>
        <vt:lpwstr/>
      </vt:variant>
      <vt:variant>
        <vt:i4>2359335</vt:i4>
      </vt:variant>
      <vt:variant>
        <vt:i4>9</vt:i4>
      </vt:variant>
      <vt:variant>
        <vt:i4>0</vt:i4>
      </vt:variant>
      <vt:variant>
        <vt:i4>5</vt:i4>
      </vt:variant>
      <vt:variant>
        <vt:lpwstr>http://www.google.com/url?q=http%3A%2F%2Fwww.antecedentes.policia.gov.co&amp;sa=D&amp;sntz=1&amp;usg=AFQjCNHYC9lMHZW-h7tYysOjTNc89JtNoQ</vt:lpwstr>
      </vt:variant>
      <vt:variant>
        <vt:lpwstr/>
      </vt:variant>
      <vt:variant>
        <vt:i4>5111895</vt:i4>
      </vt:variant>
      <vt:variant>
        <vt:i4>6</vt:i4>
      </vt:variant>
      <vt:variant>
        <vt:i4>0</vt:i4>
      </vt:variant>
      <vt:variant>
        <vt:i4>5</vt:i4>
      </vt:variant>
      <vt:variant>
        <vt:lpwstr>http://www.contraloriagen.gov.co/</vt:lpwstr>
      </vt:variant>
      <vt:variant>
        <vt:lpwstr/>
      </vt:variant>
      <vt:variant>
        <vt:i4>3932214</vt:i4>
      </vt:variant>
      <vt:variant>
        <vt:i4>3</vt:i4>
      </vt:variant>
      <vt:variant>
        <vt:i4>0</vt:i4>
      </vt:variant>
      <vt:variant>
        <vt:i4>5</vt:i4>
      </vt:variant>
      <vt:variant>
        <vt:lpwstr>http://www.procuraduria.gov.co/</vt:lpwstr>
      </vt:variant>
      <vt:variant>
        <vt:lpwstr/>
      </vt:variant>
      <vt:variant>
        <vt:i4>7929891</vt:i4>
      </vt:variant>
      <vt:variant>
        <vt:i4>0</vt:i4>
      </vt:variant>
      <vt:variant>
        <vt:i4>0</vt:i4>
      </vt:variant>
      <vt:variant>
        <vt:i4>5</vt:i4>
      </vt:variant>
      <vt:variant>
        <vt:lpwstr>http://www.esu.com.co/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 Guillermo Lopera Castro</dc:creator>
  <cp:lastModifiedBy>Paula Andrea Villa Rodriguez</cp:lastModifiedBy>
  <cp:revision>39</cp:revision>
  <cp:lastPrinted>2017-10-10T18:13:00Z</cp:lastPrinted>
  <dcterms:created xsi:type="dcterms:W3CDTF">2017-10-27T21:28:00Z</dcterms:created>
  <dcterms:modified xsi:type="dcterms:W3CDTF">2017-11-01T13:19:00Z</dcterms:modified>
</cp:coreProperties>
</file>