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A9A" w:rsidRPr="006504D5" w:rsidRDefault="00D32A9A" w:rsidP="00D32A9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6504D5">
        <w:rPr>
          <w:rFonts w:asciiTheme="minorHAnsi" w:hAnsiTheme="minorHAnsi" w:cs="Arial"/>
          <w:b/>
          <w:bCs/>
          <w:sz w:val="24"/>
          <w:szCs w:val="24"/>
        </w:rPr>
        <w:t>ADENDA 1</w:t>
      </w:r>
    </w:p>
    <w:p w:rsidR="00D32A9A" w:rsidRPr="006504D5" w:rsidRDefault="00D32A9A" w:rsidP="00D32A9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6504D5">
        <w:rPr>
          <w:rFonts w:asciiTheme="minorHAnsi" w:hAnsiTheme="minorHAnsi" w:cs="Arial"/>
          <w:b/>
          <w:bCs/>
          <w:sz w:val="24"/>
          <w:szCs w:val="24"/>
        </w:rPr>
        <w:t xml:space="preserve">SOLICITUD </w:t>
      </w:r>
      <w:r w:rsidR="00015E66" w:rsidRPr="006504D5">
        <w:rPr>
          <w:rFonts w:asciiTheme="minorHAnsi" w:hAnsiTheme="minorHAnsi" w:cs="Arial"/>
          <w:b/>
          <w:bCs/>
          <w:sz w:val="24"/>
          <w:szCs w:val="24"/>
        </w:rPr>
        <w:t>P</w:t>
      </w:r>
      <w:r w:rsidR="008242B4">
        <w:rPr>
          <w:rFonts w:asciiTheme="minorHAnsi" w:hAnsiTheme="minorHAnsi" w:cs="Arial"/>
          <w:b/>
          <w:bCs/>
          <w:sz w:val="24"/>
          <w:szCs w:val="24"/>
        </w:rPr>
        <w:t>RIVADA</w:t>
      </w:r>
      <w:r w:rsidR="00015E66" w:rsidRPr="006504D5">
        <w:rPr>
          <w:rFonts w:asciiTheme="minorHAnsi" w:hAnsiTheme="minorHAnsi" w:cs="Arial"/>
          <w:b/>
          <w:bCs/>
          <w:sz w:val="24"/>
          <w:szCs w:val="24"/>
        </w:rPr>
        <w:t xml:space="preserve"> DE</w:t>
      </w:r>
      <w:r w:rsidRPr="006504D5">
        <w:rPr>
          <w:rFonts w:asciiTheme="minorHAnsi" w:hAnsiTheme="minorHAnsi" w:cs="Arial"/>
          <w:b/>
          <w:bCs/>
          <w:sz w:val="24"/>
          <w:szCs w:val="24"/>
        </w:rPr>
        <w:t xml:space="preserve"> OFERTA </w:t>
      </w:r>
      <w:r w:rsidR="00525C5C" w:rsidRPr="006504D5">
        <w:rPr>
          <w:rFonts w:asciiTheme="minorHAnsi" w:hAnsiTheme="minorHAnsi" w:cs="Arial"/>
          <w:b/>
          <w:bCs/>
          <w:sz w:val="24"/>
          <w:szCs w:val="24"/>
        </w:rPr>
        <w:t>2015-</w:t>
      </w:r>
      <w:r w:rsidR="008242B4">
        <w:rPr>
          <w:rFonts w:asciiTheme="minorHAnsi" w:hAnsiTheme="minorHAnsi" w:cs="Arial"/>
          <w:b/>
          <w:bCs/>
          <w:sz w:val="24"/>
          <w:szCs w:val="24"/>
        </w:rPr>
        <w:t>90</w:t>
      </w:r>
    </w:p>
    <w:p w:rsidR="00D32A9A" w:rsidRPr="005D3DE4" w:rsidRDefault="00D32A9A" w:rsidP="00D32A9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40756" w:rsidRPr="00B874B6" w:rsidRDefault="00D32A9A" w:rsidP="00015E66">
      <w:pPr>
        <w:pStyle w:val="Titulo1Alejo"/>
        <w:spacing w:before="0" w:after="0"/>
        <w:jc w:val="both"/>
        <w:rPr>
          <w:rFonts w:asciiTheme="minorHAnsi" w:hAnsiTheme="minorHAnsi" w:cs="Arial"/>
          <w:b w:val="0"/>
          <w:szCs w:val="24"/>
        </w:rPr>
      </w:pPr>
      <w:r w:rsidRPr="00015E66">
        <w:rPr>
          <w:rFonts w:asciiTheme="minorHAnsi" w:hAnsiTheme="minorHAnsi" w:cs="Arial"/>
          <w:b w:val="0"/>
          <w:szCs w:val="24"/>
        </w:rPr>
        <w:t xml:space="preserve">Mediante la presente adenda se modifica el documento de condiciones de la </w:t>
      </w:r>
      <w:r w:rsidR="00015E66" w:rsidRPr="00015E66">
        <w:rPr>
          <w:rFonts w:asciiTheme="minorHAnsi" w:hAnsiTheme="minorHAnsi" w:cs="Arial"/>
          <w:b w:val="0"/>
          <w:szCs w:val="24"/>
        </w:rPr>
        <w:t xml:space="preserve">solicitud pública de oferta </w:t>
      </w:r>
      <w:r w:rsidR="00525C5C" w:rsidRPr="00015E66">
        <w:rPr>
          <w:rFonts w:asciiTheme="minorHAnsi" w:hAnsiTheme="minorHAnsi" w:cs="Arial"/>
          <w:b w:val="0"/>
          <w:szCs w:val="24"/>
        </w:rPr>
        <w:t>2015-</w:t>
      </w:r>
      <w:r w:rsidR="008242B4">
        <w:rPr>
          <w:rFonts w:asciiTheme="minorHAnsi" w:hAnsiTheme="minorHAnsi" w:cs="Arial"/>
          <w:b w:val="0"/>
          <w:bCs w:val="0"/>
          <w:szCs w:val="24"/>
        </w:rPr>
        <w:t>90</w:t>
      </w:r>
      <w:r w:rsidR="00525C5C" w:rsidRPr="00015E66">
        <w:rPr>
          <w:rFonts w:asciiTheme="minorHAnsi" w:hAnsiTheme="minorHAnsi" w:cs="Arial"/>
          <w:b w:val="0"/>
          <w:szCs w:val="24"/>
        </w:rPr>
        <w:t xml:space="preserve">, cuyo objeto es </w:t>
      </w:r>
      <w:r w:rsidRPr="00015E66">
        <w:rPr>
          <w:rFonts w:asciiTheme="minorHAnsi" w:hAnsiTheme="minorHAnsi" w:cs="Arial"/>
          <w:b w:val="0"/>
          <w:szCs w:val="24"/>
        </w:rPr>
        <w:t>“</w:t>
      </w:r>
      <w:r w:rsidR="008242B4" w:rsidRPr="008242B4">
        <w:rPr>
          <w:rFonts w:ascii="Calibri" w:hAnsi="Calibri" w:cs="Arial"/>
          <w:sz w:val="22"/>
          <w:szCs w:val="22"/>
          <w:u w:val="single"/>
        </w:rPr>
        <w:t>OPERADOR LOGÍSTICO PARA LA SUBSECRETARIA DE ESPACIO PÚBLICO PARA ATENDER EVENTO DE LA FERIA DE LAS FLORES</w:t>
      </w:r>
      <w:r w:rsidRPr="00015E66">
        <w:rPr>
          <w:rFonts w:asciiTheme="minorHAnsi" w:hAnsiTheme="minorHAnsi" w:cs="Arial"/>
          <w:b w:val="0"/>
          <w:szCs w:val="24"/>
        </w:rPr>
        <w:t>”,</w:t>
      </w:r>
      <w:r w:rsidR="00015E66">
        <w:rPr>
          <w:rFonts w:asciiTheme="minorHAnsi" w:hAnsiTheme="minorHAnsi" w:cs="Arial"/>
          <w:b w:val="0"/>
          <w:szCs w:val="24"/>
        </w:rPr>
        <w:t xml:space="preserve"> en el cual </w:t>
      </w:r>
      <w:r w:rsidR="008242B4">
        <w:rPr>
          <w:rFonts w:asciiTheme="minorHAnsi" w:hAnsiTheme="minorHAnsi" w:cs="Arial"/>
          <w:b w:val="0"/>
          <w:szCs w:val="24"/>
        </w:rPr>
        <w:t xml:space="preserve">se amplían las especificaciones </w:t>
      </w:r>
      <w:r w:rsidR="00B874B6">
        <w:rPr>
          <w:rFonts w:asciiTheme="minorHAnsi" w:hAnsiTheme="minorHAnsi" w:cs="Arial"/>
          <w:b w:val="0"/>
          <w:szCs w:val="24"/>
        </w:rPr>
        <w:t>del alcance a contratar y se actualizan algunas cantidades de algunos ítems</w:t>
      </w:r>
      <w:r w:rsidR="00B874B6">
        <w:rPr>
          <w:rFonts w:cs="Arial"/>
          <w:szCs w:val="24"/>
        </w:rPr>
        <w:t xml:space="preserve">. </w:t>
      </w:r>
      <w:r w:rsidR="00B874B6" w:rsidRPr="00B874B6">
        <w:rPr>
          <w:rFonts w:asciiTheme="minorHAnsi" w:hAnsiTheme="minorHAnsi" w:cs="Arial"/>
          <w:b w:val="0"/>
          <w:szCs w:val="24"/>
        </w:rPr>
        <w:t>Adicionalmente, se actualiza el Anexo 1 - Formulario de precios y cantidades</w:t>
      </w:r>
      <w:r w:rsidR="00B874B6">
        <w:rPr>
          <w:rFonts w:asciiTheme="minorHAnsi" w:hAnsiTheme="minorHAnsi" w:cs="Arial"/>
          <w:b w:val="0"/>
          <w:szCs w:val="24"/>
        </w:rPr>
        <w:t>:</w:t>
      </w:r>
    </w:p>
    <w:p w:rsidR="00A63D5E" w:rsidRDefault="00A63D5E" w:rsidP="00A63D5E">
      <w:pPr>
        <w:spacing w:after="0"/>
        <w:jc w:val="center"/>
        <w:rPr>
          <w:rFonts w:cs="Arial"/>
          <w:b/>
          <w:sz w:val="24"/>
          <w:szCs w:val="24"/>
          <w:lang w:val="es-ES_tradnl"/>
        </w:rPr>
      </w:pPr>
    </w:p>
    <w:p w:rsidR="00B874B6" w:rsidRPr="00C3678B" w:rsidRDefault="00B874B6" w:rsidP="00B874B6">
      <w:pPr>
        <w:pStyle w:val="Prrafodelista"/>
        <w:numPr>
          <w:ilvl w:val="0"/>
          <w:numId w:val="3"/>
        </w:numPr>
        <w:spacing w:after="0" w:line="240" w:lineRule="auto"/>
        <w:contextualSpacing w:val="0"/>
        <w:jc w:val="both"/>
        <w:rPr>
          <w:rFonts w:cs="Arial"/>
        </w:rPr>
      </w:pPr>
      <w:r w:rsidRPr="00B874B6">
        <w:rPr>
          <w:rFonts w:asciiTheme="minorHAnsi" w:hAnsiTheme="minorHAnsi" w:cs="Arial"/>
          <w:b/>
          <w:sz w:val="24"/>
          <w:szCs w:val="24"/>
          <w:u w:val="single"/>
        </w:rPr>
        <w:t>Numeral 2</w:t>
      </w:r>
      <w:r>
        <w:rPr>
          <w:rFonts w:asciiTheme="minorHAnsi" w:hAnsiTheme="minorHAnsi" w:cs="Arial"/>
          <w:sz w:val="24"/>
          <w:szCs w:val="24"/>
        </w:rPr>
        <w:t xml:space="preserve">: </w:t>
      </w:r>
      <w:r w:rsidRPr="00BA19CA">
        <w:rPr>
          <w:rFonts w:cs="Arial"/>
          <w:b/>
        </w:rPr>
        <w:t>ALCANCE</w:t>
      </w:r>
      <w:r w:rsidRPr="00BA19CA">
        <w:rPr>
          <w:rFonts w:cs="Arial"/>
        </w:rPr>
        <w:t xml:space="preserve">: </w:t>
      </w:r>
      <w:r w:rsidRPr="00BA19CA">
        <w:rPr>
          <w:rFonts w:cs="Calibri"/>
        </w:rPr>
        <w:t xml:space="preserve">El objeto de la presente solicitud privada de oferta comprende </w:t>
      </w:r>
      <w:r>
        <w:rPr>
          <w:rFonts w:cs="Calibri"/>
        </w:rPr>
        <w:t>la operación logística de evento para la Feria de las Flores. Se compone de los siguientes ítems:</w:t>
      </w:r>
    </w:p>
    <w:tbl>
      <w:tblPr>
        <w:tblW w:w="99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8"/>
        <w:gridCol w:w="3684"/>
        <w:gridCol w:w="2046"/>
        <w:gridCol w:w="860"/>
        <w:gridCol w:w="1542"/>
      </w:tblGrid>
      <w:tr w:rsidR="00B874B6" w:rsidRPr="00B874B6" w:rsidTr="00B874B6">
        <w:trPr>
          <w:trHeight w:val="779"/>
        </w:trPr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es-CO"/>
              </w:rPr>
            </w:pPr>
            <w:bookmarkStart w:id="0" w:name="_GoBack"/>
            <w:bookmarkEnd w:id="0"/>
            <w:r w:rsidRPr="00B874B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es-CO"/>
              </w:rPr>
              <w:t>CONCEPTO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874B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es-CO"/>
              </w:rPr>
              <w:t>DESCRIPCION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874B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es-CO"/>
              </w:rPr>
              <w:t>CANTIDAD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874B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es-CO"/>
              </w:rPr>
              <w:t>NRO. DIAS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B874B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es-CO"/>
              </w:rPr>
              <w:t>DIA EN QUE SE REQUIERE EL RECURSO</w:t>
            </w:r>
          </w:p>
        </w:tc>
      </w:tr>
      <w:tr w:rsidR="00B874B6" w:rsidRPr="00B874B6" w:rsidTr="00B874B6">
        <w:trPr>
          <w:trHeight w:val="600"/>
        </w:trPr>
        <w:tc>
          <w:tcPr>
            <w:tcW w:w="178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LOGÍSTICA para los 10 días de la feria de las flores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Alquiler Toldos (montaje, desmontaje y transporte) no incluye IVA.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B874B6">
              <w:rPr>
                <w:rFonts w:eastAsia="Times New Roman" w:cs="Times New Roman"/>
                <w:color w:val="000000"/>
                <w:lang w:eastAsia="es-CO"/>
              </w:rPr>
              <w:t>31 de julio de 2015 7:30 am</w:t>
            </w:r>
          </w:p>
        </w:tc>
      </w:tr>
      <w:tr w:rsidR="00B874B6" w:rsidRPr="00B874B6" w:rsidTr="00B874B6">
        <w:trPr>
          <w:trHeight w:val="300"/>
        </w:trPr>
        <w:tc>
          <w:tcPr>
            <w:tcW w:w="17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Carpas de 4x4 </w:t>
            </w:r>
            <w:proofErr w:type="spellStart"/>
            <w:r w:rsidRPr="00B874B6">
              <w:rPr>
                <w:rFonts w:eastAsia="Times New Roman" w:cs="Times New Roman"/>
                <w:color w:val="262626"/>
                <w:lang w:eastAsia="es-CO"/>
              </w:rPr>
              <w:t>mts</w:t>
            </w:r>
            <w:proofErr w:type="spellEnd"/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. Altura lateral de 4 </w:t>
            </w:r>
            <w:proofErr w:type="spellStart"/>
            <w:r w:rsidRPr="00B874B6">
              <w:rPr>
                <w:rFonts w:eastAsia="Times New Roman" w:cs="Times New Roman"/>
                <w:color w:val="262626"/>
                <w:lang w:eastAsia="es-CO"/>
              </w:rPr>
              <w:t>mts</w:t>
            </w:r>
            <w:proofErr w:type="spellEnd"/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. 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10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B874B6">
              <w:rPr>
                <w:rFonts w:eastAsia="Times New Roman" w:cs="Times New Roman"/>
                <w:color w:val="000000"/>
                <w:lang w:eastAsia="es-CO"/>
              </w:rPr>
              <w:t>31 de julio de 2015 7:30 am</w:t>
            </w:r>
          </w:p>
        </w:tc>
      </w:tr>
      <w:tr w:rsidR="00B874B6" w:rsidRPr="00B874B6" w:rsidTr="00B874B6">
        <w:trPr>
          <w:trHeight w:val="2308"/>
        </w:trPr>
        <w:tc>
          <w:tcPr>
            <w:tcW w:w="17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353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9"/>
            </w:tblGrid>
            <w:tr w:rsidR="00B874B6" w:rsidRPr="00B874B6" w:rsidTr="00B874B6">
              <w:trPr>
                <w:trHeight w:val="2308"/>
                <w:tblCellSpacing w:w="0" w:type="dxa"/>
              </w:trPr>
              <w:tc>
                <w:tcPr>
                  <w:tcW w:w="3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B874B6" w:rsidRPr="00B874B6" w:rsidRDefault="00B874B6" w:rsidP="00B874B6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color w:val="262626"/>
                      <w:lang w:eastAsia="es-CO"/>
                    </w:rPr>
                  </w:pPr>
                  <w:r w:rsidRPr="00B874B6">
                    <w:rPr>
                      <w:rFonts w:eastAsia="Times New Roman" w:cs="Times New Roman"/>
                      <w:color w:val="000000"/>
                      <w:lang w:eastAsia="es-CO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2 Imagen" o:spid="_x0000_s1029" type="#_x0000_t75" style="position:absolute;left:0;text-align:left;margin-left:107.25pt;margin-top:19.5pt;width:43.25pt;height:74.9pt;z-index:25165824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">
                        <v:imagedata r:id="rId8" o:title=""/>
                      </v:shape>
                    </w:pict>
                  </w:r>
                  <w:r w:rsidRPr="00B874B6">
                    <w:rPr>
                      <w:rFonts w:eastAsia="Times New Roman" w:cs="Times New Roman"/>
                      <w:color w:val="000000"/>
                      <w:lang w:eastAsia="es-CO"/>
                    </w:rPr>
                    <w:pict>
                      <v:shape id="1 Imagen" o:spid="_x0000_s1028" type="#_x0000_t75" style="position:absolute;left:0;text-align:left;margin-left:6.75pt;margin-top:18pt;width:82.85pt;height:76.4pt;z-index:251657216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">
                        <v:imagedata r:id="rId9" o:title=""/>
                      </v:shape>
                    </w:pict>
                  </w:r>
                  <w:r w:rsidRPr="00B874B6">
                    <w:rPr>
                      <w:rFonts w:eastAsia="Times New Roman" w:cs="Times New Roman"/>
                      <w:color w:val="262626"/>
                      <w:lang w:eastAsia="es-CO"/>
                    </w:rPr>
                    <w:t xml:space="preserve">Stands de 1.5 x 1 </w:t>
                  </w:r>
                  <w:proofErr w:type="spellStart"/>
                  <w:r w:rsidRPr="00B874B6">
                    <w:rPr>
                      <w:rFonts w:eastAsia="Times New Roman" w:cs="Times New Roman"/>
                      <w:color w:val="262626"/>
                      <w:lang w:eastAsia="es-CO"/>
                    </w:rPr>
                    <w:t>mts</w:t>
                  </w:r>
                  <w:proofErr w:type="spellEnd"/>
                  <w:r w:rsidRPr="00B874B6">
                    <w:rPr>
                      <w:rFonts w:eastAsia="Times New Roman" w:cs="Times New Roman"/>
                      <w:color w:val="262626"/>
                      <w:lang w:eastAsia="es-CO"/>
                    </w:rPr>
                    <w:t xml:space="preserve"> (solo </w:t>
                  </w:r>
                  <w:proofErr w:type="spellStart"/>
                  <w:r w:rsidRPr="00B874B6">
                    <w:rPr>
                      <w:rFonts w:eastAsia="Times New Roman" w:cs="Times New Roman"/>
                      <w:color w:val="262626"/>
                      <w:lang w:eastAsia="es-CO"/>
                    </w:rPr>
                    <w:t>paneleria</w:t>
                  </w:r>
                  <w:proofErr w:type="spellEnd"/>
                  <w:r w:rsidRPr="00B874B6">
                    <w:rPr>
                      <w:rFonts w:eastAsia="Times New Roman" w:cs="Times New Roman"/>
                      <w:color w:val="262626"/>
                      <w:lang w:eastAsia="es-CO"/>
                    </w:rPr>
                    <w:t>)</w:t>
                  </w:r>
                </w:p>
              </w:tc>
            </w:tr>
          </w:tbl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10</w:t>
            </w: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B874B6" w:rsidRPr="00B874B6" w:rsidTr="00B874B6">
        <w:trPr>
          <w:trHeight w:val="300"/>
        </w:trPr>
        <w:tc>
          <w:tcPr>
            <w:tcW w:w="17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Haz de 20 lámparas para iluminación.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10</w:t>
            </w: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B874B6" w:rsidRPr="00B874B6" w:rsidTr="00B874B6">
        <w:trPr>
          <w:trHeight w:val="600"/>
        </w:trPr>
        <w:tc>
          <w:tcPr>
            <w:tcW w:w="17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Bulevar con plantas decorativas y bancas tipo parque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30 METROS Enredaderas plásticas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10</w:t>
            </w: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B874B6" w:rsidRPr="00B874B6" w:rsidTr="00B874B6">
        <w:trPr>
          <w:trHeight w:val="615"/>
        </w:trPr>
        <w:tc>
          <w:tcPr>
            <w:tcW w:w="178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Unidades sanitarias por 2 baños portátiles. (Con operador)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10</w:t>
            </w: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B874B6" w:rsidRPr="00B874B6" w:rsidTr="00B874B6">
        <w:trPr>
          <w:trHeight w:val="300"/>
        </w:trPr>
        <w:tc>
          <w:tcPr>
            <w:tcW w:w="1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Realización de un sorteo  público en dónde se seleccionan personas a la azar, que tendrán puesto de venta en la feria de las flores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Cajas de cartón 50 de ancho por 70 alto 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100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B874B6">
              <w:rPr>
                <w:rFonts w:eastAsia="Times New Roman" w:cs="Times New Roman"/>
                <w:color w:val="000000"/>
                <w:lang w:eastAsia="es-CO"/>
              </w:rPr>
              <w:t xml:space="preserve">30 de julio 2015 </w:t>
            </w:r>
          </w:p>
        </w:tc>
      </w:tr>
      <w:tr w:rsidR="00B874B6" w:rsidRPr="00B874B6" w:rsidTr="00B874B6">
        <w:trPr>
          <w:trHeight w:val="600"/>
        </w:trPr>
        <w:tc>
          <w:tcPr>
            <w:tcW w:w="1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Tarima de 6x 4, con techo.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B874B6">
              <w:rPr>
                <w:rFonts w:eastAsia="Times New Roman" w:cs="Times New Roman"/>
                <w:color w:val="000000"/>
                <w:lang w:eastAsia="es-CO"/>
              </w:rPr>
              <w:t>29 de julio a la 1:00 de la tarde</w:t>
            </w:r>
          </w:p>
        </w:tc>
      </w:tr>
      <w:tr w:rsidR="00B874B6" w:rsidRPr="00B874B6" w:rsidTr="00B874B6">
        <w:trPr>
          <w:trHeight w:val="1799"/>
        </w:trPr>
        <w:tc>
          <w:tcPr>
            <w:tcW w:w="1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Brazaletes en vinilo, material plástico irrompible, a prueba de agua, durable, confortable y </w:t>
            </w:r>
            <w:proofErr w:type="spellStart"/>
            <w:r w:rsidRPr="00B874B6">
              <w:rPr>
                <w:rFonts w:eastAsia="Times New Roman" w:cs="Times New Roman"/>
                <w:color w:val="262626"/>
                <w:lang w:eastAsia="es-CO"/>
              </w:rPr>
              <w:t>super</w:t>
            </w:r>
            <w:proofErr w:type="spellEnd"/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 resistente al estiramiento para máxima seguridad. </w:t>
            </w:r>
            <w:proofErr w:type="gramStart"/>
            <w:r w:rsidRPr="00B874B6">
              <w:rPr>
                <w:rFonts w:eastAsia="Times New Roman" w:cs="Times New Roman"/>
                <w:color w:val="262626"/>
                <w:lang w:eastAsia="es-CO"/>
              </w:rPr>
              <w:t>con</w:t>
            </w:r>
            <w:proofErr w:type="gramEnd"/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 broche de seguridad para prevenir la transferencia.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300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B874B6">
              <w:rPr>
                <w:rFonts w:eastAsia="Times New Roman" w:cs="Times New Roman"/>
                <w:color w:val="000000"/>
                <w:lang w:eastAsia="es-CO"/>
              </w:rPr>
              <w:t xml:space="preserve">30 de julio 2015 </w:t>
            </w:r>
          </w:p>
        </w:tc>
      </w:tr>
      <w:tr w:rsidR="00B874B6" w:rsidRPr="00B874B6" w:rsidTr="00B874B6">
        <w:trPr>
          <w:trHeight w:val="615"/>
        </w:trPr>
        <w:tc>
          <w:tcPr>
            <w:tcW w:w="1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Presentador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B874B6">
              <w:rPr>
                <w:rFonts w:eastAsia="Times New Roman" w:cs="Times New Roman"/>
                <w:color w:val="000000"/>
                <w:lang w:eastAsia="es-CO"/>
              </w:rPr>
              <w:t>29 de julio a la 1:00 de la tarde</w:t>
            </w:r>
          </w:p>
        </w:tc>
      </w:tr>
      <w:tr w:rsidR="00B874B6" w:rsidRPr="00B874B6" w:rsidTr="00B874B6">
        <w:trPr>
          <w:trHeight w:val="2098"/>
        </w:trPr>
        <w:tc>
          <w:tcPr>
            <w:tcW w:w="1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RECEPCIÓN DE FORMULARIOS, diligenciados por los venteros informales que cumplan con las condiciones de vulnerabilidad establecidas por la Subsecretaría de Espaci</w:t>
            </w:r>
            <w:r>
              <w:rPr>
                <w:rFonts w:eastAsia="Times New Roman" w:cs="Times New Roman"/>
                <w:color w:val="262626"/>
                <w:lang w:eastAsia="es-CO"/>
              </w:rPr>
              <w:t>o</w:t>
            </w:r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 Público se establecerá un mecanismo de difusión e identificación de beneficiarios 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Auditorio amplio y agradable con capacidad para 350 personas, baterías sanitarias y buena acústica. Con Computador portátil, video </w:t>
            </w:r>
            <w:proofErr w:type="spellStart"/>
            <w:r w:rsidRPr="00B874B6">
              <w:rPr>
                <w:rFonts w:eastAsia="Times New Roman" w:cs="Times New Roman"/>
                <w:color w:val="262626"/>
                <w:lang w:eastAsia="es-CO"/>
              </w:rPr>
              <w:t>beam</w:t>
            </w:r>
            <w:proofErr w:type="spellEnd"/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 y sonido. El espacio debe ser reservado de 8:00 </w:t>
            </w:r>
            <w:proofErr w:type="spellStart"/>
            <w:r w:rsidRPr="00B874B6">
              <w:rPr>
                <w:rFonts w:eastAsia="Times New Roman" w:cs="Times New Roman"/>
                <w:color w:val="262626"/>
                <w:lang w:eastAsia="es-CO"/>
              </w:rPr>
              <w:t>a.m</w:t>
            </w:r>
            <w:proofErr w:type="spellEnd"/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 a 11:00 </w:t>
            </w:r>
            <w:proofErr w:type="spellStart"/>
            <w:r w:rsidRPr="00B874B6">
              <w:rPr>
                <w:rFonts w:eastAsia="Times New Roman" w:cs="Times New Roman"/>
                <w:color w:val="262626"/>
                <w:lang w:eastAsia="es-CO"/>
              </w:rPr>
              <w:t>p.m</w:t>
            </w:r>
            <w:proofErr w:type="spellEnd"/>
            <w:r w:rsidRPr="00B874B6">
              <w:rPr>
                <w:rFonts w:eastAsia="Times New Roman" w:cs="Times New Roman"/>
                <w:color w:val="262626"/>
                <w:lang w:eastAsia="es-CO"/>
              </w:rPr>
              <w:t xml:space="preserve"> (De preferencia un espacio en Plaza Mayor)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1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B874B6">
              <w:rPr>
                <w:rFonts w:eastAsia="Times New Roman" w:cs="Times New Roman"/>
                <w:color w:val="000000"/>
                <w:lang w:eastAsia="es-CO"/>
              </w:rPr>
              <w:t>31 de julio 2015 8:00  a 10:00 de la mañana</w:t>
            </w:r>
          </w:p>
        </w:tc>
      </w:tr>
      <w:tr w:rsidR="00B874B6" w:rsidRPr="00B874B6" w:rsidTr="00B874B6">
        <w:trPr>
          <w:trHeight w:val="600"/>
        </w:trPr>
        <w:tc>
          <w:tcPr>
            <w:tcW w:w="1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Refrigerios</w:t>
            </w:r>
            <w:r>
              <w:rPr>
                <w:rFonts w:eastAsia="Times New Roman" w:cs="Times New Roman"/>
                <w:color w:val="262626"/>
                <w:lang w:eastAsia="es-CO"/>
              </w:rPr>
              <w:t>:</w:t>
            </w:r>
          </w:p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474FA2">
              <w:rPr>
                <w:color w:val="000000"/>
              </w:rPr>
              <w:t>-</w:t>
            </w:r>
            <w:r w:rsidRPr="00474FA2">
              <w:rPr>
                <w:b/>
                <w:bCs/>
                <w:color w:val="000000"/>
                <w:u w:val="single"/>
              </w:rPr>
              <w:t>Opción 1</w:t>
            </w:r>
            <w:r w:rsidRPr="00474FA2">
              <w:rPr>
                <w:color w:val="000000"/>
              </w:rPr>
              <w:t>: Croissant de  jamón y queso grande con un jugo en cajita</w:t>
            </w:r>
            <w:r w:rsidRPr="00474FA2">
              <w:rPr>
                <w:color w:val="000000"/>
              </w:rPr>
              <w:br/>
              <w:t>-</w:t>
            </w:r>
            <w:r w:rsidRPr="00474FA2">
              <w:rPr>
                <w:b/>
                <w:bCs/>
                <w:color w:val="000000"/>
                <w:u w:val="single"/>
              </w:rPr>
              <w:t>Opción 2</w:t>
            </w:r>
            <w:r w:rsidRPr="00474FA2">
              <w:rPr>
                <w:color w:val="000000"/>
              </w:rPr>
              <w:t xml:space="preserve">: </w:t>
            </w:r>
            <w:proofErr w:type="spellStart"/>
            <w:r w:rsidRPr="00474FA2">
              <w:rPr>
                <w:color w:val="000000"/>
              </w:rPr>
              <w:t>Sanduche</w:t>
            </w:r>
            <w:proofErr w:type="spellEnd"/>
            <w:r w:rsidRPr="00474FA2">
              <w:rPr>
                <w:color w:val="000000"/>
              </w:rPr>
              <w:t xml:space="preserve"> de jamón y queso grande con jugo en cajita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B874B6">
              <w:rPr>
                <w:rFonts w:eastAsia="Times New Roman" w:cs="Times New Roman"/>
                <w:color w:val="000000"/>
                <w:lang w:eastAsia="es-CO"/>
              </w:rPr>
              <w:t>31 de julio 2015 9:30 de la mañana</w:t>
            </w:r>
          </w:p>
        </w:tc>
      </w:tr>
      <w:tr w:rsidR="00B874B6" w:rsidRPr="00B874B6" w:rsidTr="00B874B6">
        <w:trPr>
          <w:trHeight w:val="300"/>
        </w:trPr>
        <w:tc>
          <w:tcPr>
            <w:tcW w:w="1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Sonido de 1500 W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1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lang w:eastAsia="es-CO"/>
              </w:rPr>
            </w:pPr>
            <w:r w:rsidRPr="00B874B6">
              <w:rPr>
                <w:rFonts w:eastAsia="Times New Roman" w:cs="Times New Roman"/>
                <w:lang w:eastAsia="es-CO"/>
              </w:rPr>
              <w:t>1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B874B6">
              <w:rPr>
                <w:rFonts w:eastAsia="Times New Roman" w:cs="Times New Roman"/>
                <w:color w:val="000000"/>
                <w:lang w:eastAsia="es-CO"/>
              </w:rPr>
              <w:t>29 de julio a la 1:00 de la tarde</w:t>
            </w:r>
          </w:p>
        </w:tc>
      </w:tr>
      <w:tr w:rsidR="00B874B6" w:rsidRPr="00B874B6" w:rsidTr="00B874B6">
        <w:trPr>
          <w:trHeight w:val="600"/>
        </w:trPr>
        <w:tc>
          <w:tcPr>
            <w:tcW w:w="1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Pantalla Consola, de 8 canales, 2 monitores, 2 columnas amplificadas.  </w:t>
            </w: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lang w:eastAsia="es-CO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B874B6" w:rsidRPr="00B874B6" w:rsidTr="00B874B6">
        <w:trPr>
          <w:trHeight w:val="600"/>
        </w:trPr>
        <w:tc>
          <w:tcPr>
            <w:tcW w:w="17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262626"/>
                <w:lang w:eastAsia="es-CO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both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Micrófonos con base  inalámbricos una Planta eléctrica  150KW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jc w:val="center"/>
              <w:rPr>
                <w:rFonts w:eastAsia="Times New Roman" w:cs="Times New Roman"/>
                <w:color w:val="262626"/>
                <w:lang w:eastAsia="es-CO"/>
              </w:rPr>
            </w:pPr>
            <w:r w:rsidRPr="00B874B6">
              <w:rPr>
                <w:rFonts w:eastAsia="Times New Roman" w:cs="Times New Roman"/>
                <w:color w:val="262626"/>
                <w:lang w:eastAsia="es-CO"/>
              </w:rPr>
              <w:t>1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lang w:eastAsia="es-CO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4B6" w:rsidRPr="00B874B6" w:rsidRDefault="00B874B6" w:rsidP="00B874B6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</w:tbl>
    <w:p w:rsidR="00B874B6" w:rsidRDefault="00B874B6" w:rsidP="00440756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D32A9A" w:rsidRPr="00015E66" w:rsidRDefault="00B874B6" w:rsidP="00440756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L</w:t>
      </w:r>
      <w:r w:rsidR="00D32A9A" w:rsidRPr="00015E66">
        <w:rPr>
          <w:rFonts w:asciiTheme="minorHAnsi" w:hAnsiTheme="minorHAnsi" w:cs="Arial"/>
          <w:sz w:val="24"/>
          <w:szCs w:val="24"/>
        </w:rPr>
        <w:t>as demás estipulaciones del documento de condiciones que no han sido expresamente modificadas Continúan vigentes.</w:t>
      </w:r>
    </w:p>
    <w:p w:rsidR="00D32A9A" w:rsidRPr="00015E66" w:rsidRDefault="00D32A9A" w:rsidP="00440756">
      <w:pPr>
        <w:spacing w:after="0"/>
        <w:jc w:val="both"/>
        <w:rPr>
          <w:rFonts w:asciiTheme="minorHAnsi" w:hAnsiTheme="minorHAnsi" w:cs="Arial"/>
          <w:sz w:val="24"/>
          <w:szCs w:val="24"/>
        </w:rPr>
      </w:pPr>
      <w:r w:rsidRPr="00015E66">
        <w:rPr>
          <w:rFonts w:asciiTheme="minorHAnsi" w:hAnsiTheme="minorHAnsi" w:cs="Arial"/>
          <w:sz w:val="24"/>
          <w:szCs w:val="24"/>
        </w:rPr>
        <w:t>La presente adenda se publica en la página web y hace parte integral del documento de condiciones.</w:t>
      </w:r>
    </w:p>
    <w:p w:rsidR="00D32A9A" w:rsidRPr="00015E66" w:rsidRDefault="00D32A9A" w:rsidP="00440756">
      <w:pPr>
        <w:spacing w:after="0"/>
        <w:jc w:val="both"/>
        <w:rPr>
          <w:rFonts w:asciiTheme="minorHAnsi" w:hAnsiTheme="minorHAnsi" w:cs="Arial"/>
          <w:sz w:val="24"/>
          <w:szCs w:val="24"/>
        </w:rPr>
      </w:pPr>
    </w:p>
    <w:p w:rsidR="00902305" w:rsidRPr="00D872A3" w:rsidRDefault="00D32A9A" w:rsidP="00A63D5E">
      <w:pPr>
        <w:spacing w:after="0"/>
        <w:jc w:val="both"/>
        <w:rPr>
          <w:lang w:val="es-ES"/>
        </w:rPr>
      </w:pPr>
      <w:r w:rsidRPr="00015E66">
        <w:rPr>
          <w:rFonts w:asciiTheme="minorHAnsi" w:hAnsiTheme="minorHAnsi" w:cs="Arial"/>
          <w:sz w:val="24"/>
          <w:szCs w:val="24"/>
        </w:rPr>
        <w:t xml:space="preserve">Medellín, </w:t>
      </w:r>
      <w:r w:rsidR="00F6113E">
        <w:rPr>
          <w:rFonts w:asciiTheme="minorHAnsi" w:hAnsiTheme="minorHAnsi" w:cs="Arial"/>
          <w:sz w:val="24"/>
          <w:szCs w:val="24"/>
        </w:rPr>
        <w:t>27 de julio</w:t>
      </w:r>
      <w:r w:rsidR="00525C5C" w:rsidRPr="00015E66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525C5C" w:rsidRPr="00015E66">
        <w:rPr>
          <w:rFonts w:asciiTheme="minorHAnsi" w:hAnsiTheme="minorHAnsi" w:cs="Arial"/>
          <w:sz w:val="24"/>
          <w:szCs w:val="24"/>
        </w:rPr>
        <w:t>de</w:t>
      </w:r>
      <w:proofErr w:type="spellEnd"/>
      <w:r w:rsidR="00525C5C" w:rsidRPr="00015E66">
        <w:rPr>
          <w:rFonts w:asciiTheme="minorHAnsi" w:hAnsiTheme="minorHAnsi" w:cs="Arial"/>
          <w:sz w:val="24"/>
          <w:szCs w:val="24"/>
        </w:rPr>
        <w:t xml:space="preserve"> 2015</w:t>
      </w:r>
    </w:p>
    <w:sectPr w:rsidR="00902305" w:rsidRPr="00D872A3" w:rsidSect="00E851EF">
      <w:headerReference w:type="default" r:id="rId10"/>
      <w:footerReference w:type="default" r:id="rId11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2B4" w:rsidRDefault="008242B4" w:rsidP="00E851EF">
      <w:pPr>
        <w:spacing w:after="0" w:line="240" w:lineRule="auto"/>
      </w:pPr>
      <w:r>
        <w:separator/>
      </w:r>
    </w:p>
  </w:endnote>
  <w:endnote w:type="continuationSeparator" w:id="0">
    <w:p w:rsidR="008242B4" w:rsidRDefault="008242B4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2B4" w:rsidRDefault="008242B4" w:rsidP="00E851EF">
    <w:pPr>
      <w:pStyle w:val="Piedepgina"/>
      <w:ind w:left="-1560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4pt;height:94.5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2B4" w:rsidRDefault="008242B4" w:rsidP="00E851EF">
      <w:pPr>
        <w:spacing w:after="0" w:line="240" w:lineRule="auto"/>
      </w:pPr>
      <w:r>
        <w:separator/>
      </w:r>
    </w:p>
  </w:footnote>
  <w:footnote w:type="continuationSeparator" w:id="0">
    <w:p w:rsidR="008242B4" w:rsidRDefault="008242B4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2B4" w:rsidRDefault="008242B4" w:rsidP="00E851EF">
    <w:pPr>
      <w:pStyle w:val="Encabezado"/>
      <w:ind w:left="-1560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0 Imagen" o:spid="_x0000_i1025" type="#_x0000_t75" style="width:600pt;height:95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55132"/>
    <w:multiLevelType w:val="hybridMultilevel"/>
    <w:tmpl w:val="56A44D0C"/>
    <w:lvl w:ilvl="0" w:tplc="135AE3A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2"/>
        <w:szCs w:val="22"/>
      </w:rPr>
    </w:lvl>
    <w:lvl w:ilvl="1" w:tplc="0496352C">
      <w:start w:val="1"/>
      <w:numFmt w:val="lowerLetter"/>
      <w:lvlText w:val="%2."/>
      <w:lvlJc w:val="left"/>
      <w:pPr>
        <w:ind w:left="1080" w:hanging="360"/>
      </w:pPr>
      <w:rPr>
        <w:lang w:val="es-CO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283221"/>
    <w:multiLevelType w:val="hybridMultilevel"/>
    <w:tmpl w:val="A16898DE"/>
    <w:lvl w:ilvl="0" w:tplc="0C0A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340F7"/>
    <w:multiLevelType w:val="hybridMultilevel"/>
    <w:tmpl w:val="EE96B8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51EF"/>
    <w:rsid w:val="00015E66"/>
    <w:rsid w:val="00214308"/>
    <w:rsid w:val="003F40E2"/>
    <w:rsid w:val="00440756"/>
    <w:rsid w:val="0046207F"/>
    <w:rsid w:val="00525C5C"/>
    <w:rsid w:val="00586FC3"/>
    <w:rsid w:val="006250DC"/>
    <w:rsid w:val="006464BA"/>
    <w:rsid w:val="006504D5"/>
    <w:rsid w:val="008242B4"/>
    <w:rsid w:val="0085637B"/>
    <w:rsid w:val="00902305"/>
    <w:rsid w:val="00973484"/>
    <w:rsid w:val="00A63D5E"/>
    <w:rsid w:val="00B23E22"/>
    <w:rsid w:val="00B627E5"/>
    <w:rsid w:val="00B874B6"/>
    <w:rsid w:val="00D32A9A"/>
    <w:rsid w:val="00D872A3"/>
    <w:rsid w:val="00E437E3"/>
    <w:rsid w:val="00E851EF"/>
    <w:rsid w:val="00F6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D32A9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D32A9A"/>
    <w:pPr>
      <w:ind w:left="720"/>
      <w:contextualSpacing/>
    </w:pPr>
    <w:rPr>
      <w:rFonts w:cs="Times New Roman"/>
      <w:lang w:val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D32A9A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D32A9A"/>
    <w:rPr>
      <w:rFonts w:ascii="Arial" w:eastAsia="Times New Roman" w:hAnsi="Arial" w:cs="Times New Roman"/>
      <w:b/>
      <w:bCs/>
      <w:kern w:val="32"/>
      <w:sz w:val="24"/>
      <w:szCs w:val="32"/>
      <w:lang w:val="es-ES_tradnl" w:eastAsia="es-ES"/>
    </w:rPr>
  </w:style>
  <w:style w:type="character" w:customStyle="1" w:styleId="Ttulo1Car">
    <w:name w:val="Título 1 Car"/>
    <w:link w:val="Ttulo1"/>
    <w:rsid w:val="00D32A9A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character" w:customStyle="1" w:styleId="PrrafodelistaCar">
    <w:name w:val="Párrafo de lista Car"/>
    <w:link w:val="Prrafodelista"/>
    <w:uiPriority w:val="34"/>
    <w:rsid w:val="00525C5C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locked/>
    <w:rsid w:val="00525C5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1">
    <w:name w:val="Body Text 31"/>
    <w:basedOn w:val="Normal"/>
    <w:rsid w:val="00015E6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apple-converted-space">
    <w:name w:val="apple-converted-space"/>
    <w:rsid w:val="00824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4B7983AC</Template>
  <TotalTime>82</TotalTime>
  <Pages>2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Jaime Alberto Rico Montoya</cp:lastModifiedBy>
  <cp:revision>14</cp:revision>
  <cp:lastPrinted>2015-07-27T19:11:00Z</cp:lastPrinted>
  <dcterms:created xsi:type="dcterms:W3CDTF">2012-03-01T16:27:00Z</dcterms:created>
  <dcterms:modified xsi:type="dcterms:W3CDTF">2015-07-27T19:55:00Z</dcterms:modified>
</cp:coreProperties>
</file>